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CB31" w14:textId="77777777" w:rsidR="007662F0" w:rsidRDefault="00E76CDD">
      <w:pPr>
        <w:spacing w:after="12" w:line="271" w:lineRule="auto"/>
        <w:ind w:left="935" w:right="-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2839F6" wp14:editId="1E446684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8CC04AE" w14:textId="77777777" w:rsidR="007662F0" w:rsidRDefault="00E76CDD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14:paraId="75DC82B1" w14:textId="77777777" w:rsidR="007662F0" w:rsidRDefault="00E76CDD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14:paraId="278EA754" w14:textId="77777777" w:rsidR="007662F0" w:rsidRDefault="00E76CDD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14:paraId="26B61211" w14:textId="77777777"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DFD3C5" w14:textId="77777777"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CBEBE1" w14:textId="77777777"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25033D" w14:textId="77777777"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F9EF3C" w14:textId="77777777" w:rsidR="007662F0" w:rsidRDefault="00E76CDD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5BB3DB" w14:textId="77777777"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0F9122" w14:textId="77777777" w:rsidR="007662F0" w:rsidRDefault="00E76CDD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3F7E26" w14:textId="77777777" w:rsidR="007662F0" w:rsidRDefault="00E76CDD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14:paraId="04D74582" w14:textId="77777777" w:rsidR="007662F0" w:rsidRDefault="00E76CDD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интернет-приложений» </w:t>
      </w:r>
    </w:p>
    <w:p w14:paraId="51924D90" w14:textId="77777777" w:rsidR="007662F0" w:rsidRDefault="00E76CDD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14:paraId="74B67622" w14:textId="77777777" w:rsidR="007662F0" w:rsidRDefault="00E76CDD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14:paraId="16DEFAFA" w14:textId="77777777"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034F0FC8" w14:textId="77777777"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0B1D1FA9" w14:textId="77777777"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7544C1E" w14:textId="77777777"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7F914CB" w14:textId="77777777"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9FB50C" w14:textId="77777777"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F1463A" w14:textId="77777777"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201A1A" w14:textId="77777777" w:rsidR="007662F0" w:rsidRDefault="00E76CDD">
      <w:pPr>
        <w:spacing w:after="32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963B2D" w14:textId="77777777" w:rsidR="007662F0" w:rsidRDefault="00E76CDD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14:paraId="6168FE1E" w14:textId="181A41B0" w:rsidR="007662F0" w:rsidRDefault="00E76CDD">
      <w:pPr>
        <w:spacing w:after="0" w:line="400" w:lineRule="auto"/>
        <w:ind w:left="5999" w:right="79"/>
        <w:jc w:val="right"/>
      </w:pPr>
      <w:r>
        <w:rPr>
          <w:sz w:val="28"/>
        </w:rPr>
        <w:t>студент группы ИУ5-5</w:t>
      </w:r>
      <w:r w:rsidR="005C1C6F" w:rsidRPr="005C1C6F">
        <w:rPr>
          <w:sz w:val="28"/>
        </w:rPr>
        <w:t>5</w:t>
      </w:r>
      <w:proofErr w:type="gramStart"/>
      <w:r>
        <w:rPr>
          <w:sz w:val="28"/>
        </w:rPr>
        <w:t xml:space="preserve">Б  </w:t>
      </w:r>
      <w:r w:rsidR="005C1C6F">
        <w:rPr>
          <w:sz w:val="28"/>
        </w:rPr>
        <w:t>Шкарин</w:t>
      </w:r>
      <w:proofErr w:type="gramEnd"/>
      <w:r w:rsidR="005C1C6F">
        <w:rPr>
          <w:sz w:val="28"/>
        </w:rPr>
        <w:t xml:space="preserve"> Е.А.</w:t>
      </w:r>
      <w:r>
        <w:rPr>
          <w:sz w:val="28"/>
        </w:rPr>
        <w:t xml:space="preserve">  </w:t>
      </w:r>
    </w:p>
    <w:p w14:paraId="13E9BDC3" w14:textId="77777777" w:rsidR="007662F0" w:rsidRDefault="00E76CDD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14:paraId="092194CB" w14:textId="77777777" w:rsidR="007662F0" w:rsidRDefault="00E76CDD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14:paraId="6855F700" w14:textId="77777777" w:rsidR="007662F0" w:rsidRDefault="00E76CDD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14:paraId="540CE93E" w14:textId="47754DE9" w:rsidR="007662F0" w:rsidRDefault="00E76CDD" w:rsidP="005C1C6F">
      <w:pPr>
        <w:spacing w:after="141" w:line="259" w:lineRule="auto"/>
        <w:ind w:left="0" w:right="25" w:firstLine="0"/>
        <w:jc w:val="center"/>
      </w:pPr>
      <w:r>
        <w:rPr>
          <w:sz w:val="28"/>
        </w:rPr>
        <w:t>2020</w:t>
      </w:r>
      <w:r>
        <w:rPr>
          <w:i/>
          <w:sz w:val="28"/>
        </w:rPr>
        <w:t xml:space="preserve"> </w:t>
      </w:r>
    </w:p>
    <w:p w14:paraId="0E5CD8A7" w14:textId="77777777" w:rsidR="007662F0" w:rsidRDefault="00E76CDD">
      <w:pPr>
        <w:spacing w:after="287" w:line="259" w:lineRule="auto"/>
        <w:ind w:left="-5" w:right="0"/>
      </w:pPr>
      <w:r>
        <w:rPr>
          <w:b/>
          <w:sz w:val="36"/>
        </w:rPr>
        <w:lastRenderedPageBreak/>
        <w:t xml:space="preserve">Описание задания: </w:t>
      </w:r>
    </w:p>
    <w:p w14:paraId="1AF02C14" w14:textId="77777777"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24292E"/>
          <w:sz w:val="28"/>
        </w:rPr>
        <w:t>Python</w:t>
      </w:r>
      <w:proofErr w:type="spellEnd"/>
      <w:r>
        <w:rPr>
          <w:color w:val="24292E"/>
          <w:sz w:val="28"/>
        </w:rPr>
        <w:t xml:space="preserve">. </w:t>
      </w:r>
    </w:p>
    <w:p w14:paraId="0AD7B198" w14:textId="77777777"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14:paraId="0FC4BBC9" w14:textId="77777777"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14:paraId="0964BDE7" w14:textId="77777777"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14:paraId="78D5FD03" w14:textId="77777777" w:rsidR="007662F0" w:rsidRDefault="00E76CDD">
      <w:pPr>
        <w:numPr>
          <w:ilvl w:val="0"/>
          <w:numId w:val="1"/>
        </w:numPr>
        <w:spacing w:after="392" w:line="268" w:lineRule="auto"/>
        <w:ind w:right="0" w:hanging="360"/>
      </w:pPr>
      <w:r>
        <w:rPr>
          <w:color w:val="24292E"/>
          <w:sz w:val="28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14:paraId="445861D6" w14:textId="77777777" w:rsidR="00C94F80" w:rsidRPr="005C1C6F" w:rsidRDefault="00E76CDD" w:rsidP="00E76CDD">
      <w:pPr>
        <w:spacing w:after="109" w:line="259" w:lineRule="auto"/>
        <w:ind w:left="-5" w:right="0"/>
        <w:rPr>
          <w:b/>
          <w:sz w:val="36"/>
          <w:lang w:val="en-US"/>
        </w:rPr>
      </w:pPr>
      <w:r>
        <w:rPr>
          <w:b/>
          <w:sz w:val="36"/>
        </w:rPr>
        <w:t xml:space="preserve">Текст программы: </w:t>
      </w:r>
      <w:r w:rsidR="00C94F80" w:rsidRPr="00C94F80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import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argparse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import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math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complete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 =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'y'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argparse.ArgumentParser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parser.add_argument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"--A"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help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"Коэффициент А Биквадратного уравнения"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type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parser.add_argument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"--B"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help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"Коэффициент B Биквадратного уравнения"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type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parser.add_argument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"--C"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help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"Коэффициент C Биквадратного уравнения"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type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args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parser.parse_args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print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"Введите коэффициенты А, В, С биквадратного уравнения Ах^4+Bx^2+C=0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while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complete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 ==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'y'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A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args.A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B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args.B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C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args.C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A ==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None</w:t>
      </w:r>
      <w:proofErr w:type="spellEnd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and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B ==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None</w:t>
      </w:r>
      <w:proofErr w:type="spellEnd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and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C ==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None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A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input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A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= 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B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input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B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= 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C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input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C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= 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try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A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(A)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B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(B)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C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(C)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except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ValueError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print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'Введены некорректные символы, повторите ввод.'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A==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lastRenderedPageBreak/>
        <w:t xml:space="preserve">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B==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C==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"x -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любое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число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d=-C/B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d&lt;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B==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C==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d=-C/A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d&lt;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d=B*B-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4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*A*C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d&lt;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m=(-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B+math.sqrt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(d))/(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2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*A)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m&lt;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m1=(-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B+math.sqrt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(d))/(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2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*A)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m2=(-B-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(d))/(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2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*A)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m1&gt;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(m1))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(m1))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"x3="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"x4="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"x3=0"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m1==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"x3="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lastRenderedPageBreak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</w:p>
    <w:p w14:paraId="0DAE316D" w14:textId="77777777" w:rsidR="004730EB" w:rsidRDefault="00E76CDD" w:rsidP="00DC5409">
      <w:pPr>
        <w:spacing w:after="206" w:line="259" w:lineRule="auto"/>
        <w:ind w:left="-5" w:right="0"/>
        <w:rPr>
          <w:b/>
          <w:sz w:val="36"/>
        </w:rPr>
      </w:pPr>
      <w:r>
        <w:rPr>
          <w:b/>
          <w:sz w:val="36"/>
        </w:rPr>
        <w:t>Экранные формы с примерами выполнения программы</w:t>
      </w:r>
      <w:r w:rsidR="00475CE4">
        <w:rPr>
          <w:b/>
          <w:sz w:val="36"/>
        </w:rPr>
        <w:t>.</w:t>
      </w:r>
    </w:p>
    <w:p w14:paraId="6EAADE8A" w14:textId="77777777" w:rsidR="007662F0" w:rsidRPr="008D7D92" w:rsidRDefault="00421671" w:rsidP="00DC5409">
      <w:pPr>
        <w:spacing w:after="206" w:line="259" w:lineRule="auto"/>
        <w:ind w:left="-5" w:right="0"/>
      </w:pPr>
      <w:r>
        <w:rPr>
          <w:noProof/>
        </w:rPr>
        <w:drawing>
          <wp:inline distT="0" distB="0" distL="0" distR="0" wp14:anchorId="411D88C1" wp14:editId="251433CC">
            <wp:extent cx="6001385" cy="15894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3F13A" wp14:editId="7F1A08EC">
            <wp:extent cx="6001385" cy="13157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216">
        <w:rPr>
          <w:noProof/>
        </w:rPr>
        <w:drawing>
          <wp:inline distT="0" distB="0" distL="0" distR="0" wp14:anchorId="24D5312F" wp14:editId="21CC9DD6">
            <wp:extent cx="6001385" cy="15544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FD257" wp14:editId="5CC524E7">
            <wp:extent cx="6001385" cy="147891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F0" w:rsidRPr="008D7D92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504D"/>
    <w:multiLevelType w:val="hybridMultilevel"/>
    <w:tmpl w:val="DE0E7F06"/>
    <w:lvl w:ilvl="0" w:tplc="88C09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4F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A6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B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28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6D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3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68B9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0CF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F0"/>
    <w:rsid w:val="00421671"/>
    <w:rsid w:val="004730EB"/>
    <w:rsid w:val="00475CE4"/>
    <w:rsid w:val="005C1C6F"/>
    <w:rsid w:val="007662F0"/>
    <w:rsid w:val="008D7D92"/>
    <w:rsid w:val="00C94F80"/>
    <w:rsid w:val="00DC5409"/>
    <w:rsid w:val="00E76CDD"/>
    <w:rsid w:val="00E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53DD9"/>
  <w15:docId w15:val="{B6DEDD8E-F9BD-CB4A-8F02-C6061913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F80"/>
    <w:pPr>
      <w:spacing w:after="0" w:line="240" w:lineRule="auto"/>
    </w:pPr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4F80"/>
    <w:rPr>
      <w:rFonts w:ascii="Times New Roman" w:eastAsia="Times New Roman" w:hAnsi="Times New Roman" w:cs="Times New Roman"/>
      <w:color w:val="000000"/>
      <w:sz w:val="18"/>
      <w:szCs w:val="18"/>
      <w:lang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9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Егор Шкарин</cp:lastModifiedBy>
  <cp:revision>5</cp:revision>
  <cp:lastPrinted>2020-10-07T16:34:00Z</cp:lastPrinted>
  <dcterms:created xsi:type="dcterms:W3CDTF">2020-10-07T16:34:00Z</dcterms:created>
  <dcterms:modified xsi:type="dcterms:W3CDTF">2021-12-02T18:50:00Z</dcterms:modified>
</cp:coreProperties>
</file>