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703584" w14:textId="19D71EAE" w:rsidR="00460102" w:rsidRPr="00D73F09" w:rsidRDefault="00D73F09" w:rsidP="00460102">
      <w:pPr>
        <w:jc w:val="center"/>
        <w:rPr>
          <w:b/>
          <w:bCs/>
          <w:u w:val="single"/>
        </w:rPr>
      </w:pPr>
      <w:r w:rsidRPr="00D73F09">
        <w:rPr>
          <w:b/>
          <w:bCs/>
          <w:u w:val="single"/>
        </w:rPr>
        <w:t>Grille d’évaluation </w:t>
      </w:r>
      <w:r w:rsidR="00330732">
        <w:rPr>
          <w:b/>
          <w:bCs/>
          <w:u w:val="single"/>
        </w:rPr>
        <w:t>simplif</w:t>
      </w:r>
      <w:r w:rsidR="007E7073">
        <w:rPr>
          <w:b/>
          <w:bCs/>
          <w:u w:val="single"/>
        </w:rPr>
        <w:t>i</w:t>
      </w:r>
      <w:r w:rsidR="0016601A">
        <w:rPr>
          <w:b/>
          <w:bCs/>
          <w:u w:val="single"/>
        </w:rPr>
        <w:t>ée</w:t>
      </w:r>
      <w:r w:rsidR="00330732">
        <w:rPr>
          <w:b/>
          <w:bCs/>
          <w:u w:val="single"/>
        </w:rPr>
        <w:t xml:space="preserve"> </w:t>
      </w:r>
      <w:r w:rsidRPr="00D73F09">
        <w:rPr>
          <w:b/>
          <w:bCs/>
          <w:u w:val="single"/>
        </w:rPr>
        <w:t>: Compte d’épargne projet</w:t>
      </w:r>
    </w:p>
    <w:tbl>
      <w:tblPr>
        <w:tblStyle w:val="Grilledutableau"/>
        <w:tblpPr w:leftFromText="141" w:rightFromText="141" w:vertAnchor="text" w:horzAnchor="margin" w:tblpXSpec="center" w:tblpY="373"/>
        <w:tblOverlap w:val="never"/>
        <w:tblW w:w="10485" w:type="dxa"/>
        <w:tblLayout w:type="fixed"/>
        <w:tblLook w:val="04A0" w:firstRow="1" w:lastRow="0" w:firstColumn="1" w:lastColumn="0" w:noHBand="0" w:noVBand="1"/>
      </w:tblPr>
      <w:tblGrid>
        <w:gridCol w:w="1841"/>
        <w:gridCol w:w="5388"/>
        <w:gridCol w:w="1276"/>
        <w:gridCol w:w="490"/>
        <w:gridCol w:w="491"/>
        <w:gridCol w:w="491"/>
        <w:gridCol w:w="508"/>
      </w:tblGrid>
      <w:tr w:rsidR="00330732" w:rsidRPr="00DC1CD4" w14:paraId="1E7C3728" w14:textId="77777777" w:rsidTr="00330732">
        <w:trPr>
          <w:trHeight w:val="589"/>
        </w:trPr>
        <w:tc>
          <w:tcPr>
            <w:tcW w:w="1841" w:type="dxa"/>
            <w:vMerge w:val="restart"/>
          </w:tcPr>
          <w:p w14:paraId="022DCC5E" w14:textId="77777777" w:rsidR="00330732" w:rsidRPr="00591CC8" w:rsidRDefault="00330732" w:rsidP="00330732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000000"/>
              </w:rPr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504"/>
            </w:tblGrid>
            <w:tr w:rsidR="00330732" w:rsidRPr="00591CC8" w14:paraId="2918A7DA" w14:textId="77777777" w:rsidTr="00E67626">
              <w:trPr>
                <w:trHeight w:val="93"/>
              </w:trPr>
              <w:tc>
                <w:tcPr>
                  <w:tcW w:w="1504" w:type="dxa"/>
                </w:tcPr>
                <w:p w14:paraId="3205F1C4" w14:textId="77777777" w:rsidR="00330732" w:rsidRPr="00591CC8" w:rsidRDefault="00330732" w:rsidP="007E7073">
                  <w:pPr>
                    <w:framePr w:hSpace="141" w:wrap="around" w:vAnchor="text" w:hAnchor="margin" w:xAlign="center" w:y="373"/>
                    <w:autoSpaceDE w:val="0"/>
                    <w:autoSpaceDN w:val="0"/>
                    <w:adjustRightInd w:val="0"/>
                    <w:suppressOverlap/>
                    <w:jc w:val="center"/>
                    <w:rPr>
                      <w:rFonts w:cstheme="minorHAnsi"/>
                      <w:b/>
                      <w:bCs/>
                      <w:color w:val="000000"/>
                    </w:rPr>
                  </w:pPr>
                  <w:r w:rsidRPr="00591CC8">
                    <w:rPr>
                      <w:rFonts w:cstheme="minorHAnsi"/>
                      <w:b/>
                      <w:bCs/>
                      <w:color w:val="000000"/>
                    </w:rPr>
                    <w:t>Compétences</w:t>
                  </w:r>
                </w:p>
              </w:tc>
            </w:tr>
            <w:tr w:rsidR="00330732" w:rsidRPr="00591CC8" w14:paraId="484CF0DF" w14:textId="77777777" w:rsidTr="00E67626">
              <w:trPr>
                <w:trHeight w:val="93"/>
              </w:trPr>
              <w:tc>
                <w:tcPr>
                  <w:tcW w:w="1504" w:type="dxa"/>
                </w:tcPr>
                <w:p w14:paraId="31EC10CA" w14:textId="77777777" w:rsidR="00330732" w:rsidRPr="00591CC8" w:rsidRDefault="00330732" w:rsidP="007E7073">
                  <w:pPr>
                    <w:framePr w:hSpace="141" w:wrap="around" w:vAnchor="text" w:hAnchor="margin" w:xAlign="center" w:y="373"/>
                    <w:autoSpaceDE w:val="0"/>
                    <w:autoSpaceDN w:val="0"/>
                    <w:adjustRightInd w:val="0"/>
                    <w:suppressOverlap/>
                    <w:jc w:val="center"/>
                    <w:rPr>
                      <w:rFonts w:cstheme="minorHAnsi"/>
                      <w:b/>
                      <w:bCs/>
                      <w:color w:val="000000"/>
                    </w:rPr>
                  </w:pPr>
                  <w:r w:rsidRPr="00591CC8">
                    <w:rPr>
                      <w:rFonts w:cstheme="minorHAnsi"/>
                      <w:b/>
                      <w:bCs/>
                      <w:color w:val="000000"/>
                    </w:rPr>
                    <w:t>Travaillées</w:t>
                  </w:r>
                </w:p>
              </w:tc>
            </w:tr>
            <w:tr w:rsidR="00330732" w:rsidRPr="00591CC8" w14:paraId="796D8F38" w14:textId="77777777" w:rsidTr="00E67626">
              <w:trPr>
                <w:trHeight w:val="93"/>
              </w:trPr>
              <w:tc>
                <w:tcPr>
                  <w:tcW w:w="1504" w:type="dxa"/>
                </w:tcPr>
                <w:p w14:paraId="4AC16C89" w14:textId="77777777" w:rsidR="00330732" w:rsidRPr="00591CC8" w:rsidRDefault="00330732" w:rsidP="007E7073">
                  <w:pPr>
                    <w:framePr w:hSpace="141" w:wrap="around" w:vAnchor="text" w:hAnchor="margin" w:xAlign="center" w:y="373"/>
                    <w:autoSpaceDE w:val="0"/>
                    <w:autoSpaceDN w:val="0"/>
                    <w:adjustRightInd w:val="0"/>
                    <w:suppressOverlap/>
                    <w:jc w:val="center"/>
                    <w:rPr>
                      <w:rFonts w:cstheme="minorHAnsi"/>
                      <w:b/>
                      <w:bCs/>
                      <w:color w:val="000000"/>
                    </w:rPr>
                  </w:pPr>
                </w:p>
              </w:tc>
            </w:tr>
          </w:tbl>
          <w:p w14:paraId="7B1C542C" w14:textId="77777777" w:rsidR="00330732" w:rsidRPr="00591CC8" w:rsidRDefault="00330732" w:rsidP="00330732">
            <w:pPr>
              <w:tabs>
                <w:tab w:val="left" w:pos="306"/>
              </w:tabs>
              <w:ind w:left="306"/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5388" w:type="dxa"/>
            <w:vMerge w:val="restart"/>
          </w:tcPr>
          <w:p w14:paraId="08D60D5B" w14:textId="77777777" w:rsidR="00330732" w:rsidRPr="00591CC8" w:rsidRDefault="00330732" w:rsidP="00330732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000000"/>
              </w:rPr>
            </w:pPr>
          </w:p>
          <w:p w14:paraId="16CB08CB" w14:textId="77777777" w:rsidR="00330732" w:rsidRPr="00591CC8" w:rsidRDefault="00330732" w:rsidP="00330732">
            <w:pPr>
              <w:pStyle w:val="Default"/>
              <w:ind w:left="1879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 xml:space="preserve">Attendus </w:t>
            </w:r>
          </w:p>
        </w:tc>
        <w:tc>
          <w:tcPr>
            <w:tcW w:w="1276" w:type="dxa"/>
            <w:vMerge w:val="restart"/>
          </w:tcPr>
          <w:p w14:paraId="061D1816" w14:textId="77777777" w:rsidR="00330732" w:rsidRPr="00DC1CD4" w:rsidRDefault="00330732" w:rsidP="00330732">
            <w:pPr>
              <w:autoSpaceDE w:val="0"/>
              <w:autoSpaceDN w:val="0"/>
              <w:adjustRightInd w:val="0"/>
              <w:jc w:val="center"/>
              <w:rPr>
                <w:rFonts w:cstheme="minorHAnsi"/>
                <w:color w:val="000000"/>
              </w:rPr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138"/>
            </w:tblGrid>
            <w:tr w:rsidR="00330732" w:rsidRPr="00DC1CD4" w14:paraId="7D5E5F06" w14:textId="77777777" w:rsidTr="00E67626">
              <w:trPr>
                <w:trHeight w:val="93"/>
              </w:trPr>
              <w:tc>
                <w:tcPr>
                  <w:tcW w:w="1138" w:type="dxa"/>
                </w:tcPr>
                <w:p w14:paraId="2531AA48" w14:textId="77777777" w:rsidR="00330732" w:rsidRPr="00DC1CD4" w:rsidRDefault="00330732" w:rsidP="007E7073">
                  <w:pPr>
                    <w:framePr w:hSpace="141" w:wrap="around" w:vAnchor="text" w:hAnchor="margin" w:xAlign="center" w:y="373"/>
                    <w:autoSpaceDE w:val="0"/>
                    <w:autoSpaceDN w:val="0"/>
                    <w:adjustRightInd w:val="0"/>
                    <w:suppressOverlap/>
                    <w:jc w:val="center"/>
                    <w:rPr>
                      <w:rFonts w:cstheme="minorHAnsi"/>
                      <w:color w:val="000000"/>
                    </w:rPr>
                  </w:pPr>
                  <w:r w:rsidRPr="00DC1CD4">
                    <w:rPr>
                      <w:rFonts w:cstheme="minorHAnsi"/>
                      <w:b/>
                      <w:bCs/>
                      <w:color w:val="000000"/>
                    </w:rPr>
                    <w:t>Questions</w:t>
                  </w:r>
                </w:p>
              </w:tc>
            </w:tr>
          </w:tbl>
          <w:p w14:paraId="28706556" w14:textId="77777777" w:rsidR="00330732" w:rsidRPr="00DC1CD4" w:rsidRDefault="00330732" w:rsidP="00330732">
            <w:pPr>
              <w:pStyle w:val="Default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980" w:type="dxa"/>
            <w:gridSpan w:val="4"/>
          </w:tcPr>
          <w:p w14:paraId="7AEC6D54" w14:textId="77777777" w:rsidR="00330732" w:rsidRPr="00DC1CD4" w:rsidRDefault="00330732" w:rsidP="00330732">
            <w:pPr>
              <w:autoSpaceDE w:val="0"/>
              <w:autoSpaceDN w:val="0"/>
              <w:adjustRightInd w:val="0"/>
              <w:rPr>
                <w:rFonts w:cstheme="minorHAnsi"/>
                <w:color w:val="000000"/>
              </w:rPr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742"/>
            </w:tblGrid>
            <w:tr w:rsidR="00330732" w:rsidRPr="00DC1CD4" w14:paraId="22A75975" w14:textId="77777777" w:rsidTr="00E67626">
              <w:trPr>
                <w:trHeight w:val="322"/>
              </w:trPr>
              <w:tc>
                <w:tcPr>
                  <w:tcW w:w="1742" w:type="dxa"/>
                </w:tcPr>
                <w:p w14:paraId="5B2B2E98" w14:textId="77777777" w:rsidR="00330732" w:rsidRPr="00DC1CD4" w:rsidRDefault="00330732" w:rsidP="007E7073">
                  <w:pPr>
                    <w:framePr w:hSpace="141" w:wrap="around" w:vAnchor="text" w:hAnchor="margin" w:xAlign="center" w:y="373"/>
                    <w:autoSpaceDE w:val="0"/>
                    <w:autoSpaceDN w:val="0"/>
                    <w:adjustRightInd w:val="0"/>
                    <w:suppressOverlap/>
                    <w:jc w:val="center"/>
                    <w:rPr>
                      <w:rFonts w:cstheme="minorHAnsi"/>
                      <w:color w:val="000000"/>
                    </w:rPr>
                  </w:pPr>
                  <w:r>
                    <w:rPr>
                      <w:rFonts w:cstheme="minorHAnsi"/>
                      <w:b/>
                      <w:bCs/>
                      <w:color w:val="000000"/>
                    </w:rPr>
                    <w:t>Niveau d’acquisition (*)</w:t>
                  </w:r>
                </w:p>
              </w:tc>
            </w:tr>
          </w:tbl>
          <w:p w14:paraId="091FA7FC" w14:textId="77777777" w:rsidR="00330732" w:rsidRPr="00DC1CD4" w:rsidRDefault="00330732" w:rsidP="00330732">
            <w:pPr>
              <w:pStyle w:val="Default"/>
              <w:rPr>
                <w:rFonts w:asciiTheme="minorHAnsi" w:hAnsiTheme="minorHAnsi" w:cstheme="minorHAnsi"/>
              </w:rPr>
            </w:pPr>
          </w:p>
        </w:tc>
      </w:tr>
      <w:tr w:rsidR="00330732" w:rsidRPr="00591CC8" w14:paraId="3B3C5D30" w14:textId="77777777" w:rsidTr="00330732">
        <w:trPr>
          <w:trHeight w:val="62"/>
        </w:trPr>
        <w:tc>
          <w:tcPr>
            <w:tcW w:w="1841" w:type="dxa"/>
            <w:vMerge/>
          </w:tcPr>
          <w:p w14:paraId="1E5CAD62" w14:textId="77777777" w:rsidR="00330732" w:rsidRPr="00591CC8" w:rsidRDefault="00330732" w:rsidP="00330732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000000"/>
              </w:rPr>
            </w:pPr>
          </w:p>
        </w:tc>
        <w:tc>
          <w:tcPr>
            <w:tcW w:w="5388" w:type="dxa"/>
            <w:vMerge/>
          </w:tcPr>
          <w:p w14:paraId="647456C0" w14:textId="77777777" w:rsidR="00330732" w:rsidRPr="00591CC8" w:rsidRDefault="00330732" w:rsidP="00330732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000000"/>
              </w:rPr>
            </w:pPr>
          </w:p>
        </w:tc>
        <w:tc>
          <w:tcPr>
            <w:tcW w:w="1276" w:type="dxa"/>
            <w:vMerge/>
          </w:tcPr>
          <w:p w14:paraId="5E30EEE5" w14:textId="77777777" w:rsidR="00330732" w:rsidRPr="00DC1CD4" w:rsidRDefault="00330732" w:rsidP="00330732">
            <w:pPr>
              <w:autoSpaceDE w:val="0"/>
              <w:autoSpaceDN w:val="0"/>
              <w:adjustRightInd w:val="0"/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490" w:type="dxa"/>
            <w:vAlign w:val="center"/>
          </w:tcPr>
          <w:p w14:paraId="1649BDA8" w14:textId="77777777" w:rsidR="00330732" w:rsidRPr="00591CC8" w:rsidRDefault="00330732" w:rsidP="00330732">
            <w:pPr>
              <w:autoSpaceDE w:val="0"/>
              <w:autoSpaceDN w:val="0"/>
              <w:adjustRightInd w:val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591CC8">
              <w:rPr>
                <w:rFonts w:cstheme="minorHAnsi"/>
                <w:color w:val="000000"/>
                <w:sz w:val="18"/>
                <w:szCs w:val="18"/>
              </w:rPr>
              <w:t>I</w:t>
            </w:r>
          </w:p>
        </w:tc>
        <w:tc>
          <w:tcPr>
            <w:tcW w:w="491" w:type="dxa"/>
            <w:vAlign w:val="center"/>
          </w:tcPr>
          <w:p w14:paraId="25FD902D" w14:textId="77777777" w:rsidR="00330732" w:rsidRPr="00591CC8" w:rsidRDefault="00330732" w:rsidP="00330732">
            <w:pPr>
              <w:autoSpaceDE w:val="0"/>
              <w:autoSpaceDN w:val="0"/>
              <w:adjustRightInd w:val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591CC8">
              <w:rPr>
                <w:rFonts w:cstheme="minorHAnsi"/>
                <w:color w:val="000000"/>
                <w:sz w:val="18"/>
                <w:szCs w:val="18"/>
              </w:rPr>
              <w:t>F</w:t>
            </w:r>
          </w:p>
        </w:tc>
        <w:tc>
          <w:tcPr>
            <w:tcW w:w="491" w:type="dxa"/>
            <w:vAlign w:val="center"/>
          </w:tcPr>
          <w:p w14:paraId="0B90E664" w14:textId="77777777" w:rsidR="00330732" w:rsidRPr="00591CC8" w:rsidRDefault="00330732" w:rsidP="00330732">
            <w:pPr>
              <w:autoSpaceDE w:val="0"/>
              <w:autoSpaceDN w:val="0"/>
              <w:adjustRightInd w:val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591CC8">
              <w:rPr>
                <w:rFonts w:cstheme="minorHAnsi"/>
                <w:color w:val="000000"/>
                <w:sz w:val="18"/>
                <w:szCs w:val="18"/>
              </w:rPr>
              <w:t>MS</w:t>
            </w:r>
          </w:p>
        </w:tc>
        <w:tc>
          <w:tcPr>
            <w:tcW w:w="508" w:type="dxa"/>
            <w:vAlign w:val="center"/>
          </w:tcPr>
          <w:p w14:paraId="50E34E36" w14:textId="77777777" w:rsidR="00330732" w:rsidRPr="00591CC8" w:rsidRDefault="00330732" w:rsidP="00330732">
            <w:pPr>
              <w:autoSpaceDE w:val="0"/>
              <w:autoSpaceDN w:val="0"/>
              <w:adjustRightInd w:val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591CC8">
              <w:rPr>
                <w:rFonts w:cstheme="minorHAnsi"/>
                <w:color w:val="000000"/>
                <w:sz w:val="18"/>
                <w:szCs w:val="18"/>
              </w:rPr>
              <w:t>TBM</w:t>
            </w:r>
          </w:p>
        </w:tc>
      </w:tr>
      <w:tr w:rsidR="00732544" w:rsidRPr="00DC1CD4" w14:paraId="44602445" w14:textId="77777777" w:rsidTr="00330732">
        <w:trPr>
          <w:trHeight w:val="431"/>
        </w:trPr>
        <w:tc>
          <w:tcPr>
            <w:tcW w:w="1841" w:type="dxa"/>
            <w:vMerge w:val="restart"/>
          </w:tcPr>
          <w:p w14:paraId="15CFBFAD" w14:textId="77777777" w:rsidR="00732544" w:rsidRPr="00DC1CD4" w:rsidRDefault="00732544" w:rsidP="00330732">
            <w:pPr>
              <w:autoSpaceDE w:val="0"/>
              <w:autoSpaceDN w:val="0"/>
              <w:adjustRightInd w:val="0"/>
              <w:jc w:val="center"/>
              <w:rPr>
                <w:rFonts w:cstheme="minorHAnsi"/>
                <w:color w:val="000000"/>
              </w:rPr>
            </w:pPr>
          </w:p>
          <w:tbl>
            <w:tblPr>
              <w:tblW w:w="0" w:type="auto"/>
              <w:jc w:val="center"/>
              <w:tblBorders>
                <w:top w:val="nil"/>
                <w:left w:val="nil"/>
                <w:bottom w:val="nil"/>
                <w:right w:val="nil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418"/>
            </w:tblGrid>
            <w:tr w:rsidR="00732544" w:rsidRPr="00DC1CD4" w14:paraId="340FE3B0" w14:textId="77777777" w:rsidTr="00E67626">
              <w:trPr>
                <w:trHeight w:val="92"/>
                <w:jc w:val="center"/>
              </w:trPr>
              <w:tc>
                <w:tcPr>
                  <w:tcW w:w="1418" w:type="dxa"/>
                </w:tcPr>
                <w:p w14:paraId="5DF8FD07" w14:textId="77777777" w:rsidR="00732544" w:rsidRPr="00DC1CD4" w:rsidRDefault="00732544" w:rsidP="007E7073">
                  <w:pPr>
                    <w:framePr w:hSpace="141" w:wrap="around" w:vAnchor="text" w:hAnchor="margin" w:xAlign="center" w:y="373"/>
                    <w:autoSpaceDE w:val="0"/>
                    <w:autoSpaceDN w:val="0"/>
                    <w:adjustRightInd w:val="0"/>
                    <w:suppressOverlap/>
                    <w:jc w:val="center"/>
                    <w:rPr>
                      <w:rFonts w:cstheme="minorHAnsi"/>
                      <w:color w:val="000000"/>
                    </w:rPr>
                  </w:pPr>
                  <w:r w:rsidRPr="00DC1CD4">
                    <w:rPr>
                      <w:rFonts w:cstheme="minorHAnsi"/>
                      <w:b/>
                      <w:bCs/>
                      <w:color w:val="000000"/>
                    </w:rPr>
                    <w:t>S’approprier</w:t>
                  </w:r>
                </w:p>
              </w:tc>
            </w:tr>
          </w:tbl>
          <w:p w14:paraId="609EB139" w14:textId="77777777" w:rsidR="00732544" w:rsidRPr="00DC1CD4" w:rsidRDefault="00732544" w:rsidP="00330732">
            <w:pPr>
              <w:jc w:val="center"/>
              <w:rPr>
                <w:rFonts w:cstheme="minorHAnsi"/>
              </w:rPr>
            </w:pPr>
          </w:p>
        </w:tc>
        <w:tc>
          <w:tcPr>
            <w:tcW w:w="5388" w:type="dxa"/>
          </w:tcPr>
          <w:p w14:paraId="4301D330" w14:textId="37346D0E" w:rsidR="00732544" w:rsidRPr="00D73F09" w:rsidRDefault="00732544" w:rsidP="00330732">
            <w:pPr>
              <w:rPr>
                <w:rFonts w:cstheme="minorHAnsi"/>
                <w:color w:val="000000"/>
                <w:sz w:val="20"/>
                <w:szCs w:val="20"/>
              </w:rPr>
            </w:pPr>
            <w:r w:rsidRPr="00D73F09">
              <w:rPr>
                <w:rFonts w:cstheme="minorHAnsi"/>
                <w:color w:val="000000"/>
                <w:sz w:val="20"/>
                <w:szCs w:val="20"/>
              </w:rPr>
              <w:t xml:space="preserve">L’élève a répondu la somme de </w:t>
            </w:r>
            <w:r>
              <w:rPr>
                <w:rFonts w:cstheme="minorHAnsi"/>
                <w:color w:val="000000"/>
                <w:sz w:val="20"/>
                <w:szCs w:val="20"/>
              </w:rPr>
              <w:t xml:space="preserve">2800 </w:t>
            </w:r>
            <w:r w:rsidRPr="00D73F09">
              <w:rPr>
                <w:rFonts w:cstheme="minorHAnsi"/>
                <w:color w:val="000000"/>
                <w:sz w:val="20"/>
                <w:szCs w:val="20"/>
              </w:rPr>
              <w:t>euros</w:t>
            </w:r>
          </w:p>
        </w:tc>
        <w:tc>
          <w:tcPr>
            <w:tcW w:w="1276" w:type="dxa"/>
            <w:vAlign w:val="center"/>
          </w:tcPr>
          <w:p w14:paraId="380FBF77" w14:textId="77777777" w:rsidR="00732544" w:rsidRPr="00B20379" w:rsidRDefault="00732544" w:rsidP="00330732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</w:p>
        </w:tc>
        <w:tc>
          <w:tcPr>
            <w:tcW w:w="490" w:type="dxa"/>
            <w:vAlign w:val="center"/>
          </w:tcPr>
          <w:p w14:paraId="4F3108B4" w14:textId="77777777" w:rsidR="00732544" w:rsidRPr="00DC1CD4" w:rsidRDefault="00732544" w:rsidP="00330732">
            <w:pPr>
              <w:jc w:val="center"/>
            </w:pPr>
          </w:p>
        </w:tc>
        <w:tc>
          <w:tcPr>
            <w:tcW w:w="491" w:type="dxa"/>
            <w:shd w:val="clear" w:color="auto" w:fill="000000" w:themeFill="text1"/>
            <w:vAlign w:val="center"/>
          </w:tcPr>
          <w:p w14:paraId="2727BE61" w14:textId="77777777" w:rsidR="00732544" w:rsidRPr="00DC1CD4" w:rsidRDefault="00732544" w:rsidP="00330732">
            <w:pPr>
              <w:jc w:val="center"/>
            </w:pPr>
          </w:p>
        </w:tc>
        <w:tc>
          <w:tcPr>
            <w:tcW w:w="491" w:type="dxa"/>
            <w:shd w:val="clear" w:color="auto" w:fill="000000" w:themeFill="text1"/>
            <w:vAlign w:val="center"/>
          </w:tcPr>
          <w:p w14:paraId="3ABF52AD" w14:textId="77777777" w:rsidR="00732544" w:rsidRPr="00DC1CD4" w:rsidRDefault="00732544" w:rsidP="00330732">
            <w:pPr>
              <w:jc w:val="center"/>
            </w:pPr>
          </w:p>
        </w:tc>
        <w:tc>
          <w:tcPr>
            <w:tcW w:w="508" w:type="dxa"/>
            <w:vAlign w:val="center"/>
          </w:tcPr>
          <w:p w14:paraId="58D37C9B" w14:textId="77777777" w:rsidR="00732544" w:rsidRPr="00DC1CD4" w:rsidRDefault="00732544" w:rsidP="00330732">
            <w:pPr>
              <w:jc w:val="center"/>
            </w:pPr>
          </w:p>
        </w:tc>
      </w:tr>
      <w:tr w:rsidR="00732544" w:rsidRPr="00DC1CD4" w14:paraId="0CCA6B35" w14:textId="77777777" w:rsidTr="00330732">
        <w:trPr>
          <w:trHeight w:val="172"/>
        </w:trPr>
        <w:tc>
          <w:tcPr>
            <w:tcW w:w="1841" w:type="dxa"/>
            <w:vMerge/>
            <w:vAlign w:val="center"/>
          </w:tcPr>
          <w:p w14:paraId="375C3C5D" w14:textId="77777777" w:rsidR="00732544" w:rsidRPr="00DC1CD4" w:rsidRDefault="00732544" w:rsidP="00330732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5388" w:type="dxa"/>
          </w:tcPr>
          <w:p w14:paraId="688498B2" w14:textId="618F7E81" w:rsidR="00732544" w:rsidRPr="00D73F09" w:rsidRDefault="00732544" w:rsidP="00330732">
            <w:pPr>
              <w:rPr>
                <w:rFonts w:cstheme="minorHAnsi"/>
                <w:color w:val="000000"/>
                <w:sz w:val="20"/>
                <w:szCs w:val="20"/>
              </w:rPr>
            </w:pPr>
            <w:r w:rsidRPr="00D73F09">
              <w:rPr>
                <w:rFonts w:cstheme="minorHAnsi"/>
                <w:color w:val="000000"/>
                <w:sz w:val="20"/>
                <w:szCs w:val="20"/>
              </w:rPr>
              <w:t>L’élève a répondu 5</w:t>
            </w:r>
            <w:r>
              <w:rPr>
                <w:rFonts w:cstheme="minorHAnsi"/>
                <w:color w:val="000000"/>
                <w:sz w:val="20"/>
                <w:szCs w:val="20"/>
              </w:rPr>
              <w:t>,8</w:t>
            </w:r>
            <w:r w:rsidRPr="00D73F09">
              <w:rPr>
                <w:rFonts w:cstheme="minorHAnsi"/>
                <w:color w:val="000000"/>
                <w:sz w:val="20"/>
                <w:szCs w:val="20"/>
              </w:rPr>
              <w:t xml:space="preserve">% </w:t>
            </w:r>
            <w:r>
              <w:rPr>
                <w:rFonts w:cstheme="minorHAnsi"/>
                <w:color w:val="000000"/>
                <w:sz w:val="20"/>
                <w:szCs w:val="20"/>
              </w:rPr>
              <w:t>et 0 ,058</w:t>
            </w:r>
          </w:p>
        </w:tc>
        <w:tc>
          <w:tcPr>
            <w:tcW w:w="1276" w:type="dxa"/>
            <w:vAlign w:val="center"/>
          </w:tcPr>
          <w:p w14:paraId="41E2C77F" w14:textId="77777777" w:rsidR="00732544" w:rsidRDefault="00732544" w:rsidP="00330732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</w:t>
            </w:r>
          </w:p>
        </w:tc>
        <w:tc>
          <w:tcPr>
            <w:tcW w:w="490" w:type="dxa"/>
            <w:vAlign w:val="center"/>
          </w:tcPr>
          <w:p w14:paraId="340C1D04" w14:textId="77777777" w:rsidR="00732544" w:rsidRPr="00DC1CD4" w:rsidRDefault="00732544" w:rsidP="00330732">
            <w:pPr>
              <w:jc w:val="center"/>
            </w:pPr>
          </w:p>
        </w:tc>
        <w:tc>
          <w:tcPr>
            <w:tcW w:w="491" w:type="dxa"/>
            <w:shd w:val="clear" w:color="auto" w:fill="000000" w:themeFill="text1"/>
            <w:vAlign w:val="center"/>
          </w:tcPr>
          <w:p w14:paraId="4FC2000A" w14:textId="77777777" w:rsidR="00732544" w:rsidRPr="00DC1CD4" w:rsidRDefault="00732544" w:rsidP="00330732">
            <w:pPr>
              <w:jc w:val="center"/>
            </w:pPr>
          </w:p>
        </w:tc>
        <w:tc>
          <w:tcPr>
            <w:tcW w:w="491" w:type="dxa"/>
            <w:shd w:val="clear" w:color="auto" w:fill="000000" w:themeFill="text1"/>
            <w:vAlign w:val="center"/>
          </w:tcPr>
          <w:p w14:paraId="60885473" w14:textId="77777777" w:rsidR="00732544" w:rsidRPr="00DC1CD4" w:rsidRDefault="00732544" w:rsidP="00330732">
            <w:pPr>
              <w:jc w:val="center"/>
            </w:pPr>
          </w:p>
        </w:tc>
        <w:tc>
          <w:tcPr>
            <w:tcW w:w="508" w:type="dxa"/>
            <w:vAlign w:val="center"/>
          </w:tcPr>
          <w:p w14:paraId="691CB14B" w14:textId="77777777" w:rsidR="00732544" w:rsidRPr="00DC1CD4" w:rsidRDefault="00732544" w:rsidP="00330732">
            <w:pPr>
              <w:jc w:val="center"/>
            </w:pPr>
          </w:p>
        </w:tc>
      </w:tr>
      <w:tr w:rsidR="00732544" w:rsidRPr="00DC1CD4" w14:paraId="0CD42FCC" w14:textId="77777777" w:rsidTr="00330732">
        <w:trPr>
          <w:trHeight w:val="172"/>
        </w:trPr>
        <w:tc>
          <w:tcPr>
            <w:tcW w:w="1841" w:type="dxa"/>
            <w:vMerge/>
            <w:vAlign w:val="center"/>
          </w:tcPr>
          <w:p w14:paraId="1937EC39" w14:textId="77777777" w:rsidR="00732544" w:rsidRPr="00DC1CD4" w:rsidRDefault="00732544" w:rsidP="00330732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5388" w:type="dxa"/>
          </w:tcPr>
          <w:p w14:paraId="116E0E1E" w14:textId="7FA9C001" w:rsidR="00732544" w:rsidRPr="00D73F09" w:rsidRDefault="00732544" w:rsidP="00330732">
            <w:pPr>
              <w:rPr>
                <w:rFonts w:cstheme="minorHAnsi"/>
                <w:color w:val="000000"/>
                <w:sz w:val="20"/>
                <w:szCs w:val="20"/>
              </w:rPr>
            </w:pPr>
            <w:r>
              <w:rPr>
                <w:rFonts w:cstheme="minorHAnsi"/>
                <w:color w:val="000000"/>
                <w:sz w:val="20"/>
                <w:szCs w:val="20"/>
              </w:rPr>
              <w:t>L’élève a répondu 4 ans</w:t>
            </w:r>
          </w:p>
        </w:tc>
        <w:tc>
          <w:tcPr>
            <w:tcW w:w="1276" w:type="dxa"/>
            <w:vAlign w:val="center"/>
          </w:tcPr>
          <w:p w14:paraId="46204C58" w14:textId="41878CF0" w:rsidR="00732544" w:rsidRDefault="00732544" w:rsidP="00330732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3</w:t>
            </w:r>
          </w:p>
        </w:tc>
        <w:tc>
          <w:tcPr>
            <w:tcW w:w="490" w:type="dxa"/>
            <w:vAlign w:val="center"/>
          </w:tcPr>
          <w:p w14:paraId="601DB5B1" w14:textId="77777777" w:rsidR="00732544" w:rsidRPr="00DC1CD4" w:rsidRDefault="00732544" w:rsidP="00330732">
            <w:pPr>
              <w:jc w:val="center"/>
            </w:pPr>
          </w:p>
        </w:tc>
        <w:tc>
          <w:tcPr>
            <w:tcW w:w="491" w:type="dxa"/>
            <w:shd w:val="clear" w:color="auto" w:fill="000000" w:themeFill="text1"/>
            <w:vAlign w:val="center"/>
          </w:tcPr>
          <w:p w14:paraId="6ED02C74" w14:textId="77777777" w:rsidR="00732544" w:rsidRPr="00DC1CD4" w:rsidRDefault="00732544" w:rsidP="00330732">
            <w:pPr>
              <w:jc w:val="center"/>
            </w:pPr>
          </w:p>
        </w:tc>
        <w:tc>
          <w:tcPr>
            <w:tcW w:w="491" w:type="dxa"/>
            <w:shd w:val="clear" w:color="auto" w:fill="000000" w:themeFill="text1"/>
            <w:vAlign w:val="center"/>
          </w:tcPr>
          <w:p w14:paraId="43464039" w14:textId="77777777" w:rsidR="00732544" w:rsidRPr="00DC1CD4" w:rsidRDefault="00732544" w:rsidP="00330732">
            <w:pPr>
              <w:jc w:val="center"/>
            </w:pPr>
          </w:p>
        </w:tc>
        <w:tc>
          <w:tcPr>
            <w:tcW w:w="508" w:type="dxa"/>
            <w:vAlign w:val="center"/>
          </w:tcPr>
          <w:p w14:paraId="791A9BB4" w14:textId="77777777" w:rsidR="00732544" w:rsidRPr="00DC1CD4" w:rsidRDefault="00732544" w:rsidP="00330732">
            <w:pPr>
              <w:jc w:val="center"/>
            </w:pPr>
          </w:p>
        </w:tc>
      </w:tr>
      <w:tr w:rsidR="00732544" w:rsidRPr="00DC1CD4" w14:paraId="43AB1445" w14:textId="77777777" w:rsidTr="00330732">
        <w:trPr>
          <w:trHeight w:val="172"/>
        </w:trPr>
        <w:tc>
          <w:tcPr>
            <w:tcW w:w="1841" w:type="dxa"/>
            <w:vMerge/>
            <w:vAlign w:val="center"/>
          </w:tcPr>
          <w:p w14:paraId="69BFAF60" w14:textId="77777777" w:rsidR="00732544" w:rsidRPr="00DC1CD4" w:rsidRDefault="00732544" w:rsidP="00330732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5388" w:type="dxa"/>
          </w:tcPr>
          <w:p w14:paraId="79B7D900" w14:textId="5815416A" w:rsidR="00732544" w:rsidRDefault="00732544" w:rsidP="00330732">
            <w:pPr>
              <w:rPr>
                <w:rFonts w:cstheme="minorHAnsi"/>
                <w:color w:val="000000"/>
                <w:sz w:val="20"/>
                <w:szCs w:val="20"/>
              </w:rPr>
            </w:pPr>
            <w:r>
              <w:rPr>
                <w:rFonts w:cstheme="minorHAnsi"/>
                <w:color w:val="000000"/>
                <w:sz w:val="20"/>
                <w:szCs w:val="20"/>
              </w:rPr>
              <w:t>L’élève arrondit à 4 chiffres après la virgule et trouve 0,0048 (soit 0,48 %)</w:t>
            </w:r>
          </w:p>
        </w:tc>
        <w:tc>
          <w:tcPr>
            <w:tcW w:w="1276" w:type="dxa"/>
            <w:vAlign w:val="center"/>
          </w:tcPr>
          <w:p w14:paraId="1D0CE11E" w14:textId="7C9A814F" w:rsidR="00732544" w:rsidRDefault="00732544" w:rsidP="00330732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8</w:t>
            </w:r>
          </w:p>
        </w:tc>
        <w:tc>
          <w:tcPr>
            <w:tcW w:w="490" w:type="dxa"/>
            <w:vAlign w:val="center"/>
          </w:tcPr>
          <w:p w14:paraId="12250901" w14:textId="77777777" w:rsidR="00732544" w:rsidRPr="00DC1CD4" w:rsidRDefault="00732544" w:rsidP="00330732">
            <w:pPr>
              <w:jc w:val="center"/>
            </w:pPr>
          </w:p>
        </w:tc>
        <w:tc>
          <w:tcPr>
            <w:tcW w:w="491" w:type="dxa"/>
            <w:shd w:val="clear" w:color="auto" w:fill="000000" w:themeFill="text1"/>
            <w:vAlign w:val="center"/>
          </w:tcPr>
          <w:p w14:paraId="31D71B52" w14:textId="77777777" w:rsidR="00732544" w:rsidRPr="00DC1CD4" w:rsidRDefault="00732544" w:rsidP="00330732">
            <w:pPr>
              <w:jc w:val="center"/>
            </w:pPr>
          </w:p>
        </w:tc>
        <w:tc>
          <w:tcPr>
            <w:tcW w:w="491" w:type="dxa"/>
            <w:shd w:val="clear" w:color="auto" w:fill="000000" w:themeFill="text1"/>
            <w:vAlign w:val="center"/>
          </w:tcPr>
          <w:p w14:paraId="243FD5DC" w14:textId="77777777" w:rsidR="00732544" w:rsidRPr="00DC1CD4" w:rsidRDefault="00732544" w:rsidP="00330732">
            <w:pPr>
              <w:jc w:val="center"/>
            </w:pPr>
          </w:p>
        </w:tc>
        <w:tc>
          <w:tcPr>
            <w:tcW w:w="508" w:type="dxa"/>
            <w:vAlign w:val="center"/>
          </w:tcPr>
          <w:p w14:paraId="3FFC0DD2" w14:textId="77777777" w:rsidR="00732544" w:rsidRPr="00DC1CD4" w:rsidRDefault="00732544" w:rsidP="00330732">
            <w:pPr>
              <w:jc w:val="center"/>
            </w:pPr>
          </w:p>
        </w:tc>
      </w:tr>
      <w:tr w:rsidR="00732544" w:rsidRPr="00DC1CD4" w14:paraId="0C92B4C9" w14:textId="77777777" w:rsidTr="00330732">
        <w:trPr>
          <w:trHeight w:val="172"/>
        </w:trPr>
        <w:tc>
          <w:tcPr>
            <w:tcW w:w="1841" w:type="dxa"/>
            <w:vMerge/>
            <w:vAlign w:val="center"/>
          </w:tcPr>
          <w:p w14:paraId="0A1A32C8" w14:textId="77777777" w:rsidR="00732544" w:rsidRPr="00DC1CD4" w:rsidRDefault="00732544" w:rsidP="00330732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5388" w:type="dxa"/>
          </w:tcPr>
          <w:p w14:paraId="2A1AE738" w14:textId="5268041C" w:rsidR="00732544" w:rsidRDefault="00732544" w:rsidP="00330732">
            <w:pPr>
              <w:rPr>
                <w:rFonts w:cstheme="minorHAnsi"/>
                <w:color w:val="000000"/>
                <w:sz w:val="20"/>
                <w:szCs w:val="20"/>
              </w:rPr>
            </w:pPr>
            <w:r>
              <w:rPr>
                <w:rFonts w:cstheme="minorHAnsi"/>
                <w:color w:val="000000"/>
                <w:sz w:val="20"/>
                <w:szCs w:val="20"/>
              </w:rPr>
              <w:t>L’élève arrondit à 4 chiffres après la virgule et trouve 0,0002 (soit 0,02 %)</w:t>
            </w:r>
          </w:p>
        </w:tc>
        <w:tc>
          <w:tcPr>
            <w:tcW w:w="1276" w:type="dxa"/>
            <w:vAlign w:val="center"/>
          </w:tcPr>
          <w:p w14:paraId="65250A89" w14:textId="732E3EA9" w:rsidR="00732544" w:rsidRDefault="00732544" w:rsidP="00330732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9</w:t>
            </w:r>
          </w:p>
        </w:tc>
        <w:tc>
          <w:tcPr>
            <w:tcW w:w="490" w:type="dxa"/>
            <w:vAlign w:val="center"/>
          </w:tcPr>
          <w:p w14:paraId="591216A4" w14:textId="77777777" w:rsidR="00732544" w:rsidRPr="00DC1CD4" w:rsidRDefault="00732544" w:rsidP="00330732">
            <w:pPr>
              <w:jc w:val="center"/>
            </w:pPr>
          </w:p>
        </w:tc>
        <w:tc>
          <w:tcPr>
            <w:tcW w:w="491" w:type="dxa"/>
            <w:shd w:val="clear" w:color="auto" w:fill="000000" w:themeFill="text1"/>
            <w:vAlign w:val="center"/>
          </w:tcPr>
          <w:p w14:paraId="25FB687F" w14:textId="77777777" w:rsidR="00732544" w:rsidRPr="00DC1CD4" w:rsidRDefault="00732544" w:rsidP="00330732">
            <w:pPr>
              <w:jc w:val="center"/>
            </w:pPr>
          </w:p>
        </w:tc>
        <w:tc>
          <w:tcPr>
            <w:tcW w:w="491" w:type="dxa"/>
            <w:shd w:val="clear" w:color="auto" w:fill="000000" w:themeFill="text1"/>
            <w:vAlign w:val="center"/>
          </w:tcPr>
          <w:p w14:paraId="38E49E96" w14:textId="77777777" w:rsidR="00732544" w:rsidRPr="00DC1CD4" w:rsidRDefault="00732544" w:rsidP="00330732">
            <w:pPr>
              <w:jc w:val="center"/>
            </w:pPr>
          </w:p>
        </w:tc>
        <w:tc>
          <w:tcPr>
            <w:tcW w:w="508" w:type="dxa"/>
            <w:vAlign w:val="center"/>
          </w:tcPr>
          <w:p w14:paraId="35A4C127" w14:textId="77777777" w:rsidR="00732544" w:rsidRPr="00DC1CD4" w:rsidRDefault="00732544" w:rsidP="00330732">
            <w:pPr>
              <w:jc w:val="center"/>
            </w:pPr>
          </w:p>
        </w:tc>
      </w:tr>
      <w:tr w:rsidR="00330732" w:rsidRPr="00DC1CD4" w14:paraId="6DB91115" w14:textId="77777777" w:rsidTr="00330732">
        <w:trPr>
          <w:trHeight w:val="714"/>
        </w:trPr>
        <w:tc>
          <w:tcPr>
            <w:tcW w:w="1841" w:type="dxa"/>
            <w:vMerge w:val="restart"/>
            <w:vAlign w:val="center"/>
          </w:tcPr>
          <w:p w14:paraId="4C7F8561" w14:textId="77777777" w:rsidR="00330732" w:rsidRPr="00DC1CD4" w:rsidRDefault="00330732" w:rsidP="00330732">
            <w:pPr>
              <w:autoSpaceDE w:val="0"/>
              <w:autoSpaceDN w:val="0"/>
              <w:adjustRightInd w:val="0"/>
              <w:jc w:val="center"/>
              <w:rPr>
                <w:rFonts w:cstheme="minorHAnsi"/>
                <w:color w:val="000000"/>
              </w:rPr>
            </w:pPr>
          </w:p>
          <w:tbl>
            <w:tblPr>
              <w:tblW w:w="0" w:type="auto"/>
              <w:jc w:val="center"/>
              <w:tblBorders>
                <w:top w:val="nil"/>
                <w:left w:val="nil"/>
                <w:bottom w:val="nil"/>
                <w:right w:val="nil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134"/>
            </w:tblGrid>
            <w:tr w:rsidR="00330732" w:rsidRPr="00DC1CD4" w14:paraId="1344CAB7" w14:textId="77777777" w:rsidTr="00E67626">
              <w:trPr>
                <w:trHeight w:val="238"/>
                <w:jc w:val="center"/>
              </w:trPr>
              <w:tc>
                <w:tcPr>
                  <w:tcW w:w="1134" w:type="dxa"/>
                </w:tcPr>
                <w:p w14:paraId="532CABC2" w14:textId="77777777" w:rsidR="00330732" w:rsidRPr="00DC1CD4" w:rsidRDefault="00330732" w:rsidP="007E7073">
                  <w:pPr>
                    <w:framePr w:hSpace="141" w:wrap="around" w:vAnchor="text" w:hAnchor="margin" w:xAlign="center" w:y="373"/>
                    <w:autoSpaceDE w:val="0"/>
                    <w:autoSpaceDN w:val="0"/>
                    <w:adjustRightInd w:val="0"/>
                    <w:suppressOverlap/>
                    <w:jc w:val="center"/>
                    <w:rPr>
                      <w:rFonts w:cstheme="minorHAnsi"/>
                      <w:color w:val="000000"/>
                    </w:rPr>
                  </w:pPr>
                  <w:r w:rsidRPr="00DC1CD4">
                    <w:rPr>
                      <w:rFonts w:cstheme="minorHAnsi"/>
                      <w:b/>
                      <w:bCs/>
                      <w:color w:val="000000"/>
                    </w:rPr>
                    <w:t>Analyser</w:t>
                  </w:r>
                </w:p>
                <w:p w14:paraId="73C6234A" w14:textId="77777777" w:rsidR="00330732" w:rsidRPr="00DC1CD4" w:rsidRDefault="00330732" w:rsidP="007E7073">
                  <w:pPr>
                    <w:framePr w:hSpace="141" w:wrap="around" w:vAnchor="text" w:hAnchor="margin" w:xAlign="center" w:y="373"/>
                    <w:autoSpaceDE w:val="0"/>
                    <w:autoSpaceDN w:val="0"/>
                    <w:adjustRightInd w:val="0"/>
                    <w:suppressOverlap/>
                    <w:jc w:val="center"/>
                    <w:rPr>
                      <w:rFonts w:cstheme="minorHAnsi"/>
                      <w:color w:val="000000"/>
                    </w:rPr>
                  </w:pPr>
                  <w:r w:rsidRPr="00DC1CD4">
                    <w:rPr>
                      <w:rFonts w:cstheme="minorHAnsi"/>
                      <w:b/>
                      <w:bCs/>
                      <w:color w:val="000000"/>
                    </w:rPr>
                    <w:t>Raisonner</w:t>
                  </w:r>
                </w:p>
              </w:tc>
            </w:tr>
            <w:tr w:rsidR="00330732" w:rsidRPr="00DC1CD4" w14:paraId="1109FD12" w14:textId="77777777" w:rsidTr="00E67626">
              <w:trPr>
                <w:trHeight w:val="238"/>
                <w:jc w:val="center"/>
              </w:trPr>
              <w:tc>
                <w:tcPr>
                  <w:tcW w:w="1134" w:type="dxa"/>
                </w:tcPr>
                <w:p w14:paraId="5121997C" w14:textId="77777777" w:rsidR="00330732" w:rsidRPr="00DC1CD4" w:rsidRDefault="00330732" w:rsidP="007E7073">
                  <w:pPr>
                    <w:framePr w:hSpace="141" w:wrap="around" w:vAnchor="text" w:hAnchor="margin" w:xAlign="center" w:y="373"/>
                    <w:autoSpaceDE w:val="0"/>
                    <w:autoSpaceDN w:val="0"/>
                    <w:adjustRightInd w:val="0"/>
                    <w:suppressOverlap/>
                    <w:jc w:val="center"/>
                    <w:rPr>
                      <w:rFonts w:cstheme="minorHAnsi"/>
                      <w:color w:val="000000"/>
                    </w:rPr>
                  </w:pPr>
                </w:p>
              </w:tc>
            </w:tr>
          </w:tbl>
          <w:p w14:paraId="473E58E8" w14:textId="77777777" w:rsidR="00330732" w:rsidRPr="00DC1CD4" w:rsidRDefault="00330732" w:rsidP="00330732">
            <w:pPr>
              <w:jc w:val="center"/>
              <w:rPr>
                <w:rFonts w:cstheme="minorHAnsi"/>
              </w:rPr>
            </w:pPr>
          </w:p>
        </w:tc>
        <w:tc>
          <w:tcPr>
            <w:tcW w:w="5388" w:type="dxa"/>
          </w:tcPr>
          <w:p w14:paraId="3EE8519F" w14:textId="7A2D0271" w:rsidR="00460102" w:rsidRDefault="00330732" w:rsidP="00330732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0"/>
                <w:szCs w:val="20"/>
              </w:rPr>
            </w:pPr>
            <w:r w:rsidRPr="00D73F09">
              <w:rPr>
                <w:rFonts w:cstheme="minorHAnsi"/>
                <w:color w:val="000000"/>
                <w:sz w:val="20"/>
                <w:szCs w:val="20"/>
              </w:rPr>
              <w:t xml:space="preserve">L’élève </w:t>
            </w:r>
            <w:r w:rsidR="00FB379E">
              <w:rPr>
                <w:rFonts w:cstheme="minorHAnsi"/>
                <w:color w:val="000000"/>
                <w:sz w:val="20"/>
                <w:szCs w:val="20"/>
              </w:rPr>
              <w:t xml:space="preserve">explique que </w:t>
            </w:r>
            <w:r>
              <w:rPr>
                <w:rFonts w:cstheme="minorHAnsi"/>
                <w:color w:val="000000"/>
                <w:sz w:val="20"/>
                <w:szCs w:val="20"/>
              </w:rPr>
              <w:t xml:space="preserve">dans sa démarche </w:t>
            </w:r>
            <w:r w:rsidR="00FB379E">
              <w:rPr>
                <w:rFonts w:cstheme="minorHAnsi"/>
                <w:color w:val="000000"/>
                <w:sz w:val="20"/>
                <w:szCs w:val="20"/>
              </w:rPr>
              <w:t xml:space="preserve">il va utiliser </w:t>
            </w:r>
            <w:r w:rsidR="00602DD9">
              <w:rPr>
                <w:rFonts w:cstheme="minorHAnsi"/>
                <w:color w:val="000000"/>
                <w:sz w:val="20"/>
                <w:szCs w:val="20"/>
              </w:rPr>
              <w:t xml:space="preserve">le calcul des intérêts </w:t>
            </w:r>
            <w:r w:rsidR="00FB379E">
              <w:rPr>
                <w:rFonts w:cstheme="minorHAnsi"/>
                <w:color w:val="000000"/>
                <w:sz w:val="20"/>
                <w:szCs w:val="20"/>
              </w:rPr>
              <w:t xml:space="preserve">annuel – passer du taux d’intérêt annuel au mensuel et journalier – utiliser la formule i = C*t*n et </w:t>
            </w:r>
            <w:r w:rsidR="00460102">
              <w:rPr>
                <w:rFonts w:cstheme="minorHAnsi"/>
                <w:color w:val="000000"/>
                <w:sz w:val="20"/>
                <w:szCs w:val="20"/>
              </w:rPr>
              <w:t>utilis</w:t>
            </w:r>
            <w:r w:rsidR="00FB379E">
              <w:rPr>
                <w:rFonts w:cstheme="minorHAnsi"/>
                <w:color w:val="000000"/>
                <w:sz w:val="20"/>
                <w:szCs w:val="20"/>
              </w:rPr>
              <w:t xml:space="preserve">er la formule </w:t>
            </w:r>
          </w:p>
          <w:p w14:paraId="096C79AD" w14:textId="4FFD2E5C" w:rsidR="00330732" w:rsidRPr="00D73F09" w:rsidRDefault="00FB379E" w:rsidP="00330732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0"/>
                <w:szCs w:val="20"/>
              </w:rPr>
            </w:pPr>
            <w:r>
              <w:rPr>
                <w:rFonts w:cstheme="minorHAnsi"/>
                <w:color w:val="000000"/>
                <w:sz w:val="20"/>
                <w:szCs w:val="20"/>
              </w:rPr>
              <w:t xml:space="preserve">Va = C + i </w:t>
            </w:r>
          </w:p>
        </w:tc>
        <w:tc>
          <w:tcPr>
            <w:tcW w:w="1276" w:type="dxa"/>
            <w:vAlign w:val="center"/>
          </w:tcPr>
          <w:p w14:paraId="21848B6F" w14:textId="32A06E52" w:rsidR="00330732" w:rsidRPr="00B20379" w:rsidRDefault="00330732" w:rsidP="00330732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4</w:t>
            </w:r>
          </w:p>
        </w:tc>
        <w:tc>
          <w:tcPr>
            <w:tcW w:w="490" w:type="dxa"/>
            <w:vAlign w:val="center"/>
          </w:tcPr>
          <w:p w14:paraId="74E5F3E4" w14:textId="77777777" w:rsidR="00330732" w:rsidRPr="00DC1CD4" w:rsidRDefault="00330732" w:rsidP="00330732">
            <w:pPr>
              <w:jc w:val="center"/>
            </w:pPr>
          </w:p>
        </w:tc>
        <w:tc>
          <w:tcPr>
            <w:tcW w:w="491" w:type="dxa"/>
            <w:vAlign w:val="center"/>
          </w:tcPr>
          <w:p w14:paraId="34CA787A" w14:textId="77777777" w:rsidR="00330732" w:rsidRPr="00DC1CD4" w:rsidRDefault="00330732" w:rsidP="00330732">
            <w:pPr>
              <w:jc w:val="center"/>
            </w:pPr>
          </w:p>
        </w:tc>
        <w:tc>
          <w:tcPr>
            <w:tcW w:w="491" w:type="dxa"/>
            <w:vAlign w:val="center"/>
          </w:tcPr>
          <w:p w14:paraId="567CA388" w14:textId="77777777" w:rsidR="00330732" w:rsidRPr="00DC1CD4" w:rsidRDefault="00330732" w:rsidP="00330732">
            <w:pPr>
              <w:jc w:val="center"/>
            </w:pPr>
          </w:p>
        </w:tc>
        <w:tc>
          <w:tcPr>
            <w:tcW w:w="508" w:type="dxa"/>
            <w:vAlign w:val="center"/>
          </w:tcPr>
          <w:p w14:paraId="069A6FA0" w14:textId="77777777" w:rsidR="00330732" w:rsidRPr="00DC1CD4" w:rsidRDefault="00330732" w:rsidP="00330732">
            <w:pPr>
              <w:jc w:val="center"/>
            </w:pPr>
          </w:p>
        </w:tc>
      </w:tr>
      <w:tr w:rsidR="00330732" w:rsidRPr="00DC1CD4" w14:paraId="65B6E246" w14:textId="77777777" w:rsidTr="00460102">
        <w:trPr>
          <w:trHeight w:val="714"/>
        </w:trPr>
        <w:tc>
          <w:tcPr>
            <w:tcW w:w="1841" w:type="dxa"/>
            <w:vMerge/>
            <w:vAlign w:val="center"/>
          </w:tcPr>
          <w:p w14:paraId="6FD1492A" w14:textId="77777777" w:rsidR="00330732" w:rsidRPr="00DC1CD4" w:rsidRDefault="00330732" w:rsidP="00330732">
            <w:pPr>
              <w:autoSpaceDE w:val="0"/>
              <w:autoSpaceDN w:val="0"/>
              <w:adjustRightInd w:val="0"/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5388" w:type="dxa"/>
          </w:tcPr>
          <w:p w14:paraId="2617B77A" w14:textId="0F29E2BA" w:rsidR="00330732" w:rsidRPr="005D2905" w:rsidRDefault="00460102" w:rsidP="005D2905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0"/>
                <w:szCs w:val="20"/>
              </w:rPr>
            </w:pPr>
            <w:r w:rsidRPr="00D73F09">
              <w:rPr>
                <w:rFonts w:cstheme="minorHAnsi"/>
                <w:color w:val="000000"/>
                <w:sz w:val="20"/>
                <w:szCs w:val="20"/>
              </w:rPr>
              <w:t xml:space="preserve">L’élève </w:t>
            </w:r>
            <w:r>
              <w:rPr>
                <w:rFonts w:cstheme="minorHAnsi"/>
                <w:color w:val="000000"/>
                <w:sz w:val="20"/>
                <w:szCs w:val="20"/>
              </w:rPr>
              <w:t>utilise le calcul des intérêts annuel – passe du taux d’intérêt annuel au mensuel et journalier – utilise</w:t>
            </w:r>
            <w:r w:rsidR="005D2905">
              <w:rPr>
                <w:rFonts w:cstheme="minorHAnsi"/>
                <w:color w:val="000000"/>
                <w:sz w:val="20"/>
                <w:szCs w:val="20"/>
              </w:rPr>
              <w:t xml:space="preserve"> </w:t>
            </w:r>
            <w:r>
              <w:rPr>
                <w:rFonts w:cstheme="minorHAnsi"/>
                <w:color w:val="000000"/>
                <w:sz w:val="20"/>
                <w:szCs w:val="20"/>
              </w:rPr>
              <w:t>la formule i = C*t*n et utiliser la formule Va = C + i</w:t>
            </w:r>
          </w:p>
        </w:tc>
        <w:tc>
          <w:tcPr>
            <w:tcW w:w="1276" w:type="dxa"/>
            <w:vAlign w:val="center"/>
          </w:tcPr>
          <w:p w14:paraId="76E684E1" w14:textId="74CA1F64" w:rsidR="00330732" w:rsidRDefault="00330732" w:rsidP="00330732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10</w:t>
            </w:r>
          </w:p>
        </w:tc>
        <w:tc>
          <w:tcPr>
            <w:tcW w:w="490" w:type="dxa"/>
            <w:shd w:val="clear" w:color="auto" w:fill="auto"/>
            <w:vAlign w:val="center"/>
          </w:tcPr>
          <w:p w14:paraId="0484A979" w14:textId="77777777" w:rsidR="00330732" w:rsidRPr="00DC1CD4" w:rsidRDefault="00330732" w:rsidP="00330732">
            <w:pPr>
              <w:jc w:val="center"/>
            </w:pPr>
          </w:p>
        </w:tc>
        <w:tc>
          <w:tcPr>
            <w:tcW w:w="491" w:type="dxa"/>
            <w:shd w:val="clear" w:color="auto" w:fill="auto"/>
            <w:vAlign w:val="center"/>
          </w:tcPr>
          <w:p w14:paraId="7066327D" w14:textId="77777777" w:rsidR="00330732" w:rsidRPr="00DC1CD4" w:rsidRDefault="00330732" w:rsidP="00330732">
            <w:pPr>
              <w:jc w:val="center"/>
            </w:pPr>
          </w:p>
        </w:tc>
        <w:tc>
          <w:tcPr>
            <w:tcW w:w="491" w:type="dxa"/>
            <w:shd w:val="clear" w:color="auto" w:fill="auto"/>
            <w:vAlign w:val="center"/>
          </w:tcPr>
          <w:p w14:paraId="1BABD3B5" w14:textId="77777777" w:rsidR="00330732" w:rsidRPr="00DC1CD4" w:rsidRDefault="00330732" w:rsidP="00330732">
            <w:pPr>
              <w:jc w:val="center"/>
            </w:pPr>
          </w:p>
        </w:tc>
        <w:tc>
          <w:tcPr>
            <w:tcW w:w="508" w:type="dxa"/>
            <w:vAlign w:val="center"/>
          </w:tcPr>
          <w:p w14:paraId="29E5889E" w14:textId="77777777" w:rsidR="00330732" w:rsidRPr="00DC1CD4" w:rsidRDefault="00330732" w:rsidP="00330732">
            <w:pPr>
              <w:jc w:val="center"/>
            </w:pPr>
          </w:p>
        </w:tc>
      </w:tr>
      <w:tr w:rsidR="005D2905" w:rsidRPr="00DC1CD4" w14:paraId="07779735" w14:textId="77777777" w:rsidTr="00330732">
        <w:trPr>
          <w:trHeight w:val="714"/>
        </w:trPr>
        <w:tc>
          <w:tcPr>
            <w:tcW w:w="1841" w:type="dxa"/>
            <w:vMerge w:val="restart"/>
            <w:vAlign w:val="center"/>
          </w:tcPr>
          <w:p w14:paraId="34137F35" w14:textId="77777777" w:rsidR="005D2905" w:rsidRPr="00591CC8" w:rsidRDefault="005D2905" w:rsidP="00330732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000000"/>
              </w:rPr>
            </w:pPr>
            <w:r w:rsidRPr="00591CC8">
              <w:rPr>
                <w:rFonts w:cstheme="minorHAnsi"/>
                <w:b/>
                <w:bCs/>
                <w:color w:val="000000"/>
              </w:rPr>
              <w:t>Réaliser</w:t>
            </w:r>
          </w:p>
        </w:tc>
        <w:tc>
          <w:tcPr>
            <w:tcW w:w="5388" w:type="dxa"/>
          </w:tcPr>
          <w:p w14:paraId="0AC5E58A" w14:textId="0690DADC" w:rsidR="005D2905" w:rsidRPr="00D73F09" w:rsidRDefault="005D2905" w:rsidP="00330732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0"/>
                <w:szCs w:val="20"/>
              </w:rPr>
            </w:pPr>
            <w:r w:rsidRPr="00D73F09">
              <w:rPr>
                <w:rFonts w:cstheme="minorHAnsi"/>
                <w:color w:val="000000"/>
                <w:sz w:val="20"/>
                <w:szCs w:val="20"/>
              </w:rPr>
              <w:t xml:space="preserve">L’élève </w:t>
            </w:r>
            <w:r>
              <w:rPr>
                <w:rFonts w:cstheme="minorHAnsi"/>
                <w:color w:val="000000"/>
                <w:sz w:val="20"/>
                <w:szCs w:val="20"/>
              </w:rPr>
              <w:t>utilise la formule i = C*t*n et trouve la valeur de 649,60 euros</w:t>
            </w:r>
          </w:p>
        </w:tc>
        <w:tc>
          <w:tcPr>
            <w:tcW w:w="1276" w:type="dxa"/>
            <w:vAlign w:val="center"/>
          </w:tcPr>
          <w:p w14:paraId="6503845F" w14:textId="6D8E7729" w:rsidR="005D2905" w:rsidRDefault="005D2905" w:rsidP="00330732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5</w:t>
            </w:r>
          </w:p>
        </w:tc>
        <w:tc>
          <w:tcPr>
            <w:tcW w:w="490" w:type="dxa"/>
            <w:shd w:val="clear" w:color="auto" w:fill="auto"/>
            <w:vAlign w:val="center"/>
          </w:tcPr>
          <w:p w14:paraId="52FA14EA" w14:textId="77777777" w:rsidR="005D2905" w:rsidRPr="00DC1CD4" w:rsidRDefault="005D2905" w:rsidP="00330732">
            <w:pPr>
              <w:jc w:val="center"/>
            </w:pPr>
          </w:p>
        </w:tc>
        <w:tc>
          <w:tcPr>
            <w:tcW w:w="491" w:type="dxa"/>
            <w:shd w:val="clear" w:color="auto" w:fill="auto"/>
            <w:vAlign w:val="center"/>
          </w:tcPr>
          <w:p w14:paraId="5F013E21" w14:textId="77777777" w:rsidR="005D2905" w:rsidRPr="00DC1CD4" w:rsidRDefault="005D2905" w:rsidP="00330732">
            <w:pPr>
              <w:jc w:val="center"/>
            </w:pPr>
          </w:p>
        </w:tc>
        <w:tc>
          <w:tcPr>
            <w:tcW w:w="491" w:type="dxa"/>
            <w:shd w:val="clear" w:color="auto" w:fill="auto"/>
            <w:vAlign w:val="center"/>
          </w:tcPr>
          <w:p w14:paraId="4DB9721F" w14:textId="77777777" w:rsidR="005D2905" w:rsidRPr="00DC1CD4" w:rsidRDefault="005D2905" w:rsidP="00330732">
            <w:pPr>
              <w:jc w:val="center"/>
            </w:pPr>
          </w:p>
        </w:tc>
        <w:tc>
          <w:tcPr>
            <w:tcW w:w="508" w:type="dxa"/>
            <w:shd w:val="clear" w:color="auto" w:fill="auto"/>
            <w:vAlign w:val="center"/>
          </w:tcPr>
          <w:p w14:paraId="5E5BEBF2" w14:textId="77777777" w:rsidR="005D2905" w:rsidRPr="00DC1CD4" w:rsidRDefault="005D2905" w:rsidP="00330732">
            <w:pPr>
              <w:jc w:val="center"/>
            </w:pPr>
          </w:p>
        </w:tc>
      </w:tr>
      <w:tr w:rsidR="005D2905" w:rsidRPr="00DC1CD4" w14:paraId="6704CA7B" w14:textId="77777777" w:rsidTr="00330732">
        <w:trPr>
          <w:trHeight w:val="714"/>
        </w:trPr>
        <w:tc>
          <w:tcPr>
            <w:tcW w:w="1841" w:type="dxa"/>
            <w:vMerge/>
            <w:vAlign w:val="center"/>
          </w:tcPr>
          <w:p w14:paraId="11F07C23" w14:textId="77777777" w:rsidR="005D2905" w:rsidRPr="00591CC8" w:rsidRDefault="005D2905" w:rsidP="00330732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000000"/>
              </w:rPr>
            </w:pPr>
          </w:p>
        </w:tc>
        <w:tc>
          <w:tcPr>
            <w:tcW w:w="5388" w:type="dxa"/>
          </w:tcPr>
          <w:p w14:paraId="27C871A8" w14:textId="05F45DFB" w:rsidR="005D2905" w:rsidRPr="00D73F09" w:rsidRDefault="005D2905" w:rsidP="00330732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0"/>
                <w:szCs w:val="20"/>
              </w:rPr>
            </w:pPr>
            <w:r w:rsidRPr="00D73F09">
              <w:rPr>
                <w:rFonts w:cstheme="minorHAnsi"/>
                <w:color w:val="000000"/>
                <w:sz w:val="20"/>
                <w:szCs w:val="20"/>
              </w:rPr>
              <w:t xml:space="preserve">L’élève </w:t>
            </w:r>
            <w:r>
              <w:rPr>
                <w:rFonts w:cstheme="minorHAnsi"/>
                <w:color w:val="000000"/>
                <w:sz w:val="20"/>
                <w:szCs w:val="20"/>
              </w:rPr>
              <w:t>utilise la formule i = C*t*n et trouve la valeur de 162,40 euros</w:t>
            </w:r>
            <w:r w:rsidRPr="00D73F09">
              <w:rPr>
                <w:rFonts w:cstheme="minorHAnsi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276" w:type="dxa"/>
            <w:vAlign w:val="center"/>
          </w:tcPr>
          <w:p w14:paraId="4FBCFD9E" w14:textId="505AD7E7" w:rsidR="005D2905" w:rsidRDefault="005D2905" w:rsidP="00330732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7</w:t>
            </w:r>
          </w:p>
        </w:tc>
        <w:tc>
          <w:tcPr>
            <w:tcW w:w="490" w:type="dxa"/>
            <w:shd w:val="clear" w:color="auto" w:fill="auto"/>
            <w:vAlign w:val="center"/>
          </w:tcPr>
          <w:p w14:paraId="205A7599" w14:textId="77777777" w:rsidR="005D2905" w:rsidRPr="00DC1CD4" w:rsidRDefault="005D2905" w:rsidP="00330732">
            <w:pPr>
              <w:jc w:val="center"/>
            </w:pPr>
          </w:p>
        </w:tc>
        <w:tc>
          <w:tcPr>
            <w:tcW w:w="491" w:type="dxa"/>
            <w:shd w:val="clear" w:color="auto" w:fill="auto"/>
            <w:vAlign w:val="center"/>
          </w:tcPr>
          <w:p w14:paraId="495E2C9F" w14:textId="77777777" w:rsidR="005D2905" w:rsidRPr="00DC1CD4" w:rsidRDefault="005D2905" w:rsidP="00330732">
            <w:pPr>
              <w:jc w:val="center"/>
            </w:pPr>
          </w:p>
        </w:tc>
        <w:tc>
          <w:tcPr>
            <w:tcW w:w="491" w:type="dxa"/>
            <w:shd w:val="clear" w:color="auto" w:fill="auto"/>
            <w:vAlign w:val="center"/>
          </w:tcPr>
          <w:p w14:paraId="3CE2B8E3" w14:textId="77777777" w:rsidR="005D2905" w:rsidRPr="00DC1CD4" w:rsidRDefault="005D2905" w:rsidP="00330732">
            <w:pPr>
              <w:jc w:val="center"/>
            </w:pPr>
          </w:p>
        </w:tc>
        <w:tc>
          <w:tcPr>
            <w:tcW w:w="508" w:type="dxa"/>
            <w:shd w:val="clear" w:color="auto" w:fill="auto"/>
            <w:vAlign w:val="center"/>
          </w:tcPr>
          <w:p w14:paraId="60DBB03C" w14:textId="77777777" w:rsidR="005D2905" w:rsidRPr="00DC1CD4" w:rsidRDefault="005D2905" w:rsidP="00330732">
            <w:pPr>
              <w:jc w:val="center"/>
            </w:pPr>
          </w:p>
        </w:tc>
      </w:tr>
      <w:tr w:rsidR="005D2905" w:rsidRPr="00DC1CD4" w14:paraId="3DDDF155" w14:textId="77777777" w:rsidTr="007756AC">
        <w:trPr>
          <w:trHeight w:val="714"/>
        </w:trPr>
        <w:tc>
          <w:tcPr>
            <w:tcW w:w="1841" w:type="dxa"/>
            <w:vMerge/>
            <w:vAlign w:val="center"/>
          </w:tcPr>
          <w:p w14:paraId="3DD8C4F9" w14:textId="77777777" w:rsidR="005D2905" w:rsidRPr="00591CC8" w:rsidRDefault="005D2905" w:rsidP="00330732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000000"/>
              </w:rPr>
            </w:pPr>
          </w:p>
        </w:tc>
        <w:tc>
          <w:tcPr>
            <w:tcW w:w="5388" w:type="dxa"/>
          </w:tcPr>
          <w:p w14:paraId="41E9617D" w14:textId="62592F86" w:rsidR="005D2905" w:rsidRPr="00D73F09" w:rsidRDefault="005D2905" w:rsidP="00330732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73F09">
              <w:rPr>
                <w:rFonts w:cstheme="minorHAnsi"/>
                <w:color w:val="000000"/>
                <w:sz w:val="20"/>
                <w:szCs w:val="20"/>
              </w:rPr>
              <w:t xml:space="preserve">L’élève </w:t>
            </w:r>
            <w:r>
              <w:rPr>
                <w:rFonts w:cstheme="minorHAnsi"/>
                <w:color w:val="000000"/>
                <w:sz w:val="20"/>
                <w:szCs w:val="20"/>
              </w:rPr>
              <w:t xml:space="preserve">utilise la formule i = C*t*n ou un tableau de proportionnalité ou la formule </w:t>
            </w:r>
            <w:proofErr w:type="spellStart"/>
            <w:r>
              <w:rPr>
                <w:rFonts w:cstheme="minorHAnsi"/>
                <w:color w:val="000000"/>
                <w:sz w:val="20"/>
                <w:szCs w:val="20"/>
              </w:rPr>
              <w:t>tm</w:t>
            </w:r>
            <w:proofErr w:type="spellEnd"/>
            <w:r>
              <w:rPr>
                <w:rFonts w:cstheme="minorHAnsi"/>
                <w:color w:val="000000"/>
                <w:sz w:val="20"/>
                <w:szCs w:val="20"/>
              </w:rPr>
              <w:t xml:space="preserve"> = ta/12 et trouve la valeur de 0,004833% </w:t>
            </w:r>
          </w:p>
        </w:tc>
        <w:tc>
          <w:tcPr>
            <w:tcW w:w="1276" w:type="dxa"/>
            <w:vAlign w:val="center"/>
          </w:tcPr>
          <w:p w14:paraId="314DD7CC" w14:textId="0AC62161" w:rsidR="005D2905" w:rsidRDefault="005D2905" w:rsidP="00330732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8</w:t>
            </w:r>
          </w:p>
        </w:tc>
        <w:tc>
          <w:tcPr>
            <w:tcW w:w="490" w:type="dxa"/>
            <w:shd w:val="clear" w:color="auto" w:fill="auto"/>
            <w:vAlign w:val="center"/>
          </w:tcPr>
          <w:p w14:paraId="125C695B" w14:textId="77777777" w:rsidR="005D2905" w:rsidRPr="00DC1CD4" w:rsidRDefault="005D2905" w:rsidP="00330732">
            <w:pPr>
              <w:jc w:val="center"/>
            </w:pPr>
          </w:p>
        </w:tc>
        <w:tc>
          <w:tcPr>
            <w:tcW w:w="491" w:type="dxa"/>
            <w:shd w:val="clear" w:color="auto" w:fill="auto"/>
            <w:vAlign w:val="center"/>
          </w:tcPr>
          <w:p w14:paraId="7E427D08" w14:textId="77777777" w:rsidR="005D2905" w:rsidRPr="00DC1CD4" w:rsidRDefault="005D2905" w:rsidP="00330732">
            <w:pPr>
              <w:jc w:val="center"/>
            </w:pPr>
          </w:p>
        </w:tc>
        <w:tc>
          <w:tcPr>
            <w:tcW w:w="491" w:type="dxa"/>
            <w:shd w:val="clear" w:color="auto" w:fill="auto"/>
            <w:vAlign w:val="center"/>
          </w:tcPr>
          <w:p w14:paraId="57C385DB" w14:textId="77777777" w:rsidR="005D2905" w:rsidRPr="00DC1CD4" w:rsidRDefault="005D2905" w:rsidP="00330732">
            <w:pPr>
              <w:jc w:val="center"/>
            </w:pPr>
          </w:p>
        </w:tc>
        <w:tc>
          <w:tcPr>
            <w:tcW w:w="508" w:type="dxa"/>
            <w:shd w:val="clear" w:color="auto" w:fill="auto"/>
            <w:vAlign w:val="center"/>
          </w:tcPr>
          <w:p w14:paraId="02F2F642" w14:textId="77777777" w:rsidR="005D2905" w:rsidRPr="00DC1CD4" w:rsidRDefault="005D2905" w:rsidP="00330732">
            <w:pPr>
              <w:jc w:val="center"/>
            </w:pPr>
          </w:p>
        </w:tc>
      </w:tr>
      <w:tr w:rsidR="005D2905" w:rsidRPr="00DC1CD4" w14:paraId="35520187" w14:textId="77777777" w:rsidTr="007756AC">
        <w:trPr>
          <w:trHeight w:val="714"/>
        </w:trPr>
        <w:tc>
          <w:tcPr>
            <w:tcW w:w="1841" w:type="dxa"/>
            <w:vMerge/>
            <w:vAlign w:val="center"/>
          </w:tcPr>
          <w:p w14:paraId="743FCF59" w14:textId="77777777" w:rsidR="005D2905" w:rsidRPr="00591CC8" w:rsidRDefault="005D2905" w:rsidP="00330732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000000"/>
              </w:rPr>
            </w:pPr>
          </w:p>
        </w:tc>
        <w:tc>
          <w:tcPr>
            <w:tcW w:w="5388" w:type="dxa"/>
          </w:tcPr>
          <w:p w14:paraId="4F028710" w14:textId="49DD32CF" w:rsidR="005D2905" w:rsidRPr="00D73F09" w:rsidRDefault="005D2905" w:rsidP="00330732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0"/>
                <w:szCs w:val="20"/>
              </w:rPr>
            </w:pPr>
            <w:r w:rsidRPr="00D73F09">
              <w:rPr>
                <w:rFonts w:cstheme="minorHAnsi"/>
                <w:color w:val="000000"/>
                <w:sz w:val="20"/>
                <w:szCs w:val="20"/>
              </w:rPr>
              <w:t xml:space="preserve">L’élève </w:t>
            </w:r>
            <w:r>
              <w:rPr>
                <w:rFonts w:cstheme="minorHAnsi"/>
                <w:color w:val="000000"/>
                <w:sz w:val="20"/>
                <w:szCs w:val="20"/>
              </w:rPr>
              <w:t>utilise la formule i = C*t*n ou un tableau de proportionnalité ou la formule tj = ta/360 et trouve la valeur de 0,00016%</w:t>
            </w:r>
          </w:p>
        </w:tc>
        <w:tc>
          <w:tcPr>
            <w:tcW w:w="1276" w:type="dxa"/>
            <w:vAlign w:val="center"/>
          </w:tcPr>
          <w:p w14:paraId="2F0442B6" w14:textId="2611722F" w:rsidR="005D2905" w:rsidRDefault="005D2905" w:rsidP="00330732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9</w:t>
            </w:r>
          </w:p>
        </w:tc>
        <w:tc>
          <w:tcPr>
            <w:tcW w:w="490" w:type="dxa"/>
            <w:shd w:val="clear" w:color="auto" w:fill="auto"/>
            <w:vAlign w:val="center"/>
          </w:tcPr>
          <w:p w14:paraId="5180080C" w14:textId="77777777" w:rsidR="005D2905" w:rsidRPr="00DC1CD4" w:rsidRDefault="005D2905" w:rsidP="00330732">
            <w:pPr>
              <w:jc w:val="center"/>
            </w:pPr>
          </w:p>
        </w:tc>
        <w:tc>
          <w:tcPr>
            <w:tcW w:w="491" w:type="dxa"/>
            <w:shd w:val="clear" w:color="auto" w:fill="auto"/>
            <w:vAlign w:val="center"/>
          </w:tcPr>
          <w:p w14:paraId="37C19C96" w14:textId="77777777" w:rsidR="005D2905" w:rsidRPr="00DC1CD4" w:rsidRDefault="005D2905" w:rsidP="00330732">
            <w:pPr>
              <w:jc w:val="center"/>
            </w:pPr>
          </w:p>
        </w:tc>
        <w:tc>
          <w:tcPr>
            <w:tcW w:w="491" w:type="dxa"/>
            <w:shd w:val="clear" w:color="auto" w:fill="auto"/>
            <w:vAlign w:val="center"/>
          </w:tcPr>
          <w:p w14:paraId="19A0F35F" w14:textId="77777777" w:rsidR="005D2905" w:rsidRPr="00DC1CD4" w:rsidRDefault="005D2905" w:rsidP="00330732">
            <w:pPr>
              <w:jc w:val="center"/>
            </w:pPr>
          </w:p>
        </w:tc>
        <w:tc>
          <w:tcPr>
            <w:tcW w:w="508" w:type="dxa"/>
            <w:shd w:val="clear" w:color="auto" w:fill="auto"/>
            <w:vAlign w:val="center"/>
          </w:tcPr>
          <w:p w14:paraId="4EA544EC" w14:textId="77777777" w:rsidR="005D2905" w:rsidRPr="00DC1CD4" w:rsidRDefault="005D2905" w:rsidP="00330732">
            <w:pPr>
              <w:jc w:val="center"/>
            </w:pPr>
          </w:p>
        </w:tc>
      </w:tr>
      <w:tr w:rsidR="005D2905" w:rsidRPr="00DC1CD4" w14:paraId="3A48E7AE" w14:textId="77777777" w:rsidTr="007756AC">
        <w:trPr>
          <w:trHeight w:val="714"/>
        </w:trPr>
        <w:tc>
          <w:tcPr>
            <w:tcW w:w="1841" w:type="dxa"/>
            <w:vMerge/>
            <w:vAlign w:val="center"/>
          </w:tcPr>
          <w:p w14:paraId="7A00EF9C" w14:textId="77777777" w:rsidR="005D2905" w:rsidRPr="00591CC8" w:rsidRDefault="005D2905" w:rsidP="00330732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000000"/>
              </w:rPr>
            </w:pPr>
          </w:p>
        </w:tc>
        <w:tc>
          <w:tcPr>
            <w:tcW w:w="5388" w:type="dxa"/>
          </w:tcPr>
          <w:p w14:paraId="10F51B30" w14:textId="4D74DA21" w:rsidR="005D2905" w:rsidRPr="00D73F09" w:rsidRDefault="005D2905" w:rsidP="00330732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0"/>
                <w:szCs w:val="20"/>
              </w:rPr>
            </w:pPr>
            <w:r w:rsidRPr="00D73F09">
              <w:rPr>
                <w:rFonts w:cstheme="minorHAnsi"/>
                <w:color w:val="000000"/>
                <w:sz w:val="20"/>
                <w:szCs w:val="20"/>
              </w:rPr>
              <w:t xml:space="preserve">L’élève </w:t>
            </w:r>
            <w:r>
              <w:rPr>
                <w:rFonts w:cstheme="minorHAnsi"/>
                <w:color w:val="000000"/>
                <w:sz w:val="20"/>
                <w:szCs w:val="20"/>
              </w:rPr>
              <w:t xml:space="preserve">calcule les intérêts annuel – passe du taux d’intérêt annuel au mensuel et journalier – utilise la formule i = C*t*n et trouve </w:t>
            </w:r>
            <w:r w:rsidR="007756AC">
              <w:rPr>
                <w:rFonts w:cstheme="minorHAnsi"/>
                <w:color w:val="000000"/>
                <w:sz w:val="20"/>
                <w:szCs w:val="20"/>
              </w:rPr>
              <w:t>i = 428</w:t>
            </w:r>
            <w:r>
              <w:rPr>
                <w:rFonts w:cstheme="minorHAnsi"/>
                <w:color w:val="000000"/>
                <w:sz w:val="20"/>
                <w:szCs w:val="20"/>
              </w:rPr>
              <w:t>,96 euros</w:t>
            </w:r>
          </w:p>
        </w:tc>
        <w:tc>
          <w:tcPr>
            <w:tcW w:w="1276" w:type="dxa"/>
            <w:vAlign w:val="center"/>
          </w:tcPr>
          <w:p w14:paraId="2620C4B3" w14:textId="2EDB7461" w:rsidR="005D2905" w:rsidRDefault="005D2905" w:rsidP="00330732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10</w:t>
            </w:r>
          </w:p>
        </w:tc>
        <w:tc>
          <w:tcPr>
            <w:tcW w:w="490" w:type="dxa"/>
            <w:shd w:val="clear" w:color="auto" w:fill="auto"/>
            <w:vAlign w:val="center"/>
          </w:tcPr>
          <w:p w14:paraId="5226CCB6" w14:textId="77777777" w:rsidR="005D2905" w:rsidRPr="00DC1CD4" w:rsidRDefault="005D2905" w:rsidP="00330732">
            <w:pPr>
              <w:jc w:val="center"/>
            </w:pPr>
          </w:p>
        </w:tc>
        <w:tc>
          <w:tcPr>
            <w:tcW w:w="491" w:type="dxa"/>
            <w:shd w:val="clear" w:color="auto" w:fill="auto"/>
            <w:vAlign w:val="center"/>
          </w:tcPr>
          <w:p w14:paraId="3588391C" w14:textId="77777777" w:rsidR="005D2905" w:rsidRPr="00DC1CD4" w:rsidRDefault="005D2905" w:rsidP="00330732">
            <w:pPr>
              <w:jc w:val="center"/>
            </w:pPr>
          </w:p>
        </w:tc>
        <w:tc>
          <w:tcPr>
            <w:tcW w:w="491" w:type="dxa"/>
            <w:shd w:val="clear" w:color="auto" w:fill="auto"/>
            <w:vAlign w:val="center"/>
          </w:tcPr>
          <w:p w14:paraId="4603BC97" w14:textId="77777777" w:rsidR="005D2905" w:rsidRPr="00DC1CD4" w:rsidRDefault="005D2905" w:rsidP="00330732">
            <w:pPr>
              <w:jc w:val="center"/>
            </w:pPr>
          </w:p>
        </w:tc>
        <w:tc>
          <w:tcPr>
            <w:tcW w:w="508" w:type="dxa"/>
            <w:shd w:val="clear" w:color="auto" w:fill="auto"/>
            <w:vAlign w:val="center"/>
          </w:tcPr>
          <w:p w14:paraId="1866C965" w14:textId="77777777" w:rsidR="005D2905" w:rsidRPr="00DC1CD4" w:rsidRDefault="005D2905" w:rsidP="00330732">
            <w:pPr>
              <w:jc w:val="center"/>
            </w:pPr>
          </w:p>
        </w:tc>
      </w:tr>
      <w:tr w:rsidR="007756AC" w:rsidRPr="00DC1CD4" w14:paraId="752866C5" w14:textId="77777777" w:rsidTr="00FB379E">
        <w:trPr>
          <w:trHeight w:val="410"/>
        </w:trPr>
        <w:tc>
          <w:tcPr>
            <w:tcW w:w="1841" w:type="dxa"/>
            <w:vMerge w:val="restart"/>
            <w:vAlign w:val="center"/>
          </w:tcPr>
          <w:p w14:paraId="06801BEE" w14:textId="77777777" w:rsidR="007756AC" w:rsidRPr="00591CC8" w:rsidRDefault="007756AC" w:rsidP="00330732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000000"/>
              </w:rPr>
            </w:pPr>
            <w:r w:rsidRPr="00591CC8">
              <w:rPr>
                <w:rFonts w:cstheme="minorHAnsi"/>
                <w:b/>
                <w:bCs/>
                <w:color w:val="000000"/>
              </w:rPr>
              <w:t xml:space="preserve">Valider </w:t>
            </w:r>
          </w:p>
        </w:tc>
        <w:tc>
          <w:tcPr>
            <w:tcW w:w="5388" w:type="dxa"/>
          </w:tcPr>
          <w:p w14:paraId="537D2FDD" w14:textId="15DBBA50" w:rsidR="007756AC" w:rsidRPr="00D73F09" w:rsidRDefault="007756AC" w:rsidP="00330732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0"/>
                <w:szCs w:val="20"/>
              </w:rPr>
            </w:pPr>
            <w:r w:rsidRPr="00D73F09">
              <w:rPr>
                <w:rFonts w:cstheme="minorHAnsi"/>
                <w:color w:val="000000"/>
                <w:sz w:val="20"/>
                <w:szCs w:val="20"/>
              </w:rPr>
              <w:t>L’élève</w:t>
            </w:r>
            <w:r>
              <w:rPr>
                <w:rFonts w:cstheme="minorHAnsi"/>
                <w:color w:val="000000"/>
                <w:sz w:val="20"/>
                <w:szCs w:val="20"/>
              </w:rPr>
              <w:t xml:space="preserve"> répond 3449,60 euros</w:t>
            </w:r>
          </w:p>
        </w:tc>
        <w:tc>
          <w:tcPr>
            <w:tcW w:w="1276" w:type="dxa"/>
            <w:vAlign w:val="center"/>
          </w:tcPr>
          <w:p w14:paraId="04A21E3C" w14:textId="323EEDB0" w:rsidR="007756AC" w:rsidRDefault="007756AC" w:rsidP="00330732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6</w:t>
            </w:r>
          </w:p>
        </w:tc>
        <w:tc>
          <w:tcPr>
            <w:tcW w:w="490" w:type="dxa"/>
            <w:vAlign w:val="center"/>
          </w:tcPr>
          <w:p w14:paraId="5A6E9B51" w14:textId="77777777" w:rsidR="007756AC" w:rsidRPr="00DC1CD4" w:rsidRDefault="007756AC" w:rsidP="00330732">
            <w:pPr>
              <w:jc w:val="center"/>
            </w:pPr>
          </w:p>
        </w:tc>
        <w:tc>
          <w:tcPr>
            <w:tcW w:w="491" w:type="dxa"/>
            <w:vAlign w:val="center"/>
          </w:tcPr>
          <w:p w14:paraId="6049631E" w14:textId="77777777" w:rsidR="007756AC" w:rsidRPr="00DC1CD4" w:rsidRDefault="007756AC" w:rsidP="00330732">
            <w:pPr>
              <w:jc w:val="center"/>
            </w:pPr>
          </w:p>
        </w:tc>
        <w:tc>
          <w:tcPr>
            <w:tcW w:w="491" w:type="dxa"/>
            <w:vAlign w:val="center"/>
          </w:tcPr>
          <w:p w14:paraId="7A6C56ED" w14:textId="77777777" w:rsidR="007756AC" w:rsidRPr="00DC1CD4" w:rsidRDefault="007756AC" w:rsidP="00330732">
            <w:pPr>
              <w:jc w:val="center"/>
            </w:pPr>
          </w:p>
        </w:tc>
        <w:tc>
          <w:tcPr>
            <w:tcW w:w="508" w:type="dxa"/>
            <w:vAlign w:val="center"/>
          </w:tcPr>
          <w:p w14:paraId="294FCAEB" w14:textId="77777777" w:rsidR="007756AC" w:rsidRPr="00DC1CD4" w:rsidRDefault="007756AC" w:rsidP="00330732">
            <w:pPr>
              <w:jc w:val="center"/>
            </w:pPr>
          </w:p>
        </w:tc>
      </w:tr>
      <w:tr w:rsidR="007756AC" w:rsidRPr="00DC1CD4" w14:paraId="4F8CE17D" w14:textId="77777777" w:rsidTr="00330732">
        <w:trPr>
          <w:trHeight w:val="714"/>
        </w:trPr>
        <w:tc>
          <w:tcPr>
            <w:tcW w:w="1841" w:type="dxa"/>
            <w:vMerge/>
            <w:vAlign w:val="center"/>
          </w:tcPr>
          <w:p w14:paraId="29FB85C2" w14:textId="77777777" w:rsidR="007756AC" w:rsidRPr="00591CC8" w:rsidRDefault="007756AC" w:rsidP="00330732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000000"/>
              </w:rPr>
            </w:pPr>
          </w:p>
        </w:tc>
        <w:tc>
          <w:tcPr>
            <w:tcW w:w="5388" w:type="dxa"/>
          </w:tcPr>
          <w:p w14:paraId="1ACEE388" w14:textId="513FD4F3" w:rsidR="007756AC" w:rsidRPr="00D73F09" w:rsidRDefault="007756AC" w:rsidP="00460102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0"/>
                <w:szCs w:val="20"/>
              </w:rPr>
            </w:pPr>
            <w:r>
              <w:rPr>
                <w:rFonts w:cstheme="minorHAnsi"/>
                <w:color w:val="000000"/>
                <w:sz w:val="20"/>
                <w:szCs w:val="20"/>
              </w:rPr>
              <w:t xml:space="preserve">L’élève utilise la formule Va = C + i et trouve 3228,96 euros </w:t>
            </w:r>
          </w:p>
        </w:tc>
        <w:tc>
          <w:tcPr>
            <w:tcW w:w="1276" w:type="dxa"/>
            <w:vAlign w:val="center"/>
          </w:tcPr>
          <w:p w14:paraId="0DFB8EE2" w14:textId="077EF180" w:rsidR="007756AC" w:rsidRDefault="007756AC" w:rsidP="00330732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11</w:t>
            </w:r>
          </w:p>
        </w:tc>
        <w:tc>
          <w:tcPr>
            <w:tcW w:w="490" w:type="dxa"/>
            <w:vAlign w:val="center"/>
          </w:tcPr>
          <w:p w14:paraId="06A5299B" w14:textId="77777777" w:rsidR="007756AC" w:rsidRPr="00DC1CD4" w:rsidRDefault="007756AC" w:rsidP="00330732">
            <w:pPr>
              <w:jc w:val="center"/>
            </w:pPr>
          </w:p>
        </w:tc>
        <w:tc>
          <w:tcPr>
            <w:tcW w:w="491" w:type="dxa"/>
            <w:vAlign w:val="center"/>
          </w:tcPr>
          <w:p w14:paraId="0939C6F3" w14:textId="77777777" w:rsidR="007756AC" w:rsidRPr="00DC1CD4" w:rsidRDefault="007756AC" w:rsidP="00330732">
            <w:pPr>
              <w:jc w:val="center"/>
            </w:pPr>
          </w:p>
        </w:tc>
        <w:tc>
          <w:tcPr>
            <w:tcW w:w="491" w:type="dxa"/>
            <w:vAlign w:val="center"/>
          </w:tcPr>
          <w:p w14:paraId="08920F21" w14:textId="77777777" w:rsidR="007756AC" w:rsidRPr="00DC1CD4" w:rsidRDefault="007756AC" w:rsidP="00330732">
            <w:pPr>
              <w:jc w:val="center"/>
            </w:pPr>
          </w:p>
        </w:tc>
        <w:tc>
          <w:tcPr>
            <w:tcW w:w="508" w:type="dxa"/>
            <w:vAlign w:val="center"/>
          </w:tcPr>
          <w:p w14:paraId="665B16F7" w14:textId="77777777" w:rsidR="007756AC" w:rsidRPr="00DC1CD4" w:rsidRDefault="007756AC" w:rsidP="00330732">
            <w:pPr>
              <w:jc w:val="center"/>
            </w:pPr>
          </w:p>
        </w:tc>
      </w:tr>
      <w:tr w:rsidR="007756AC" w:rsidRPr="00DC1CD4" w14:paraId="59A75572" w14:textId="77777777" w:rsidTr="00330732">
        <w:trPr>
          <w:trHeight w:val="714"/>
        </w:trPr>
        <w:tc>
          <w:tcPr>
            <w:tcW w:w="1841" w:type="dxa"/>
            <w:vMerge/>
            <w:vAlign w:val="center"/>
          </w:tcPr>
          <w:p w14:paraId="2A81D073" w14:textId="77777777" w:rsidR="007756AC" w:rsidRPr="00591CC8" w:rsidRDefault="007756AC" w:rsidP="00330732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000000"/>
              </w:rPr>
            </w:pPr>
          </w:p>
        </w:tc>
        <w:tc>
          <w:tcPr>
            <w:tcW w:w="5388" w:type="dxa"/>
          </w:tcPr>
          <w:p w14:paraId="5126A5FE" w14:textId="5D3CD06E" w:rsidR="007756AC" w:rsidRDefault="007756AC" w:rsidP="00460102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0"/>
                <w:szCs w:val="20"/>
              </w:rPr>
            </w:pPr>
            <w:r>
              <w:rPr>
                <w:rFonts w:cstheme="minorHAnsi"/>
                <w:color w:val="000000"/>
                <w:sz w:val="20"/>
                <w:szCs w:val="20"/>
              </w:rPr>
              <w:t xml:space="preserve">L’élève trouve la valeur de 220,64 euros </w:t>
            </w:r>
          </w:p>
        </w:tc>
        <w:tc>
          <w:tcPr>
            <w:tcW w:w="1276" w:type="dxa"/>
            <w:vAlign w:val="center"/>
          </w:tcPr>
          <w:p w14:paraId="52BACF6C" w14:textId="42D4B9C8" w:rsidR="007756AC" w:rsidRDefault="007756AC" w:rsidP="00330732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12</w:t>
            </w:r>
          </w:p>
        </w:tc>
        <w:tc>
          <w:tcPr>
            <w:tcW w:w="490" w:type="dxa"/>
            <w:vAlign w:val="center"/>
          </w:tcPr>
          <w:p w14:paraId="63B44D61" w14:textId="77777777" w:rsidR="007756AC" w:rsidRPr="00DC1CD4" w:rsidRDefault="007756AC" w:rsidP="00330732">
            <w:pPr>
              <w:jc w:val="center"/>
            </w:pPr>
          </w:p>
        </w:tc>
        <w:tc>
          <w:tcPr>
            <w:tcW w:w="491" w:type="dxa"/>
            <w:vAlign w:val="center"/>
          </w:tcPr>
          <w:p w14:paraId="170978B4" w14:textId="77777777" w:rsidR="007756AC" w:rsidRPr="00DC1CD4" w:rsidRDefault="007756AC" w:rsidP="00330732">
            <w:pPr>
              <w:jc w:val="center"/>
            </w:pPr>
          </w:p>
        </w:tc>
        <w:tc>
          <w:tcPr>
            <w:tcW w:w="491" w:type="dxa"/>
            <w:vAlign w:val="center"/>
          </w:tcPr>
          <w:p w14:paraId="61684B89" w14:textId="77777777" w:rsidR="007756AC" w:rsidRPr="00DC1CD4" w:rsidRDefault="007756AC" w:rsidP="00330732">
            <w:pPr>
              <w:jc w:val="center"/>
            </w:pPr>
          </w:p>
        </w:tc>
        <w:tc>
          <w:tcPr>
            <w:tcW w:w="508" w:type="dxa"/>
            <w:vAlign w:val="center"/>
          </w:tcPr>
          <w:p w14:paraId="79269ECF" w14:textId="77777777" w:rsidR="007756AC" w:rsidRPr="00DC1CD4" w:rsidRDefault="007756AC" w:rsidP="00330732">
            <w:pPr>
              <w:jc w:val="center"/>
            </w:pPr>
          </w:p>
        </w:tc>
      </w:tr>
      <w:tr w:rsidR="00330732" w:rsidRPr="00DC1CD4" w14:paraId="705CCA70" w14:textId="77777777" w:rsidTr="007756AC">
        <w:trPr>
          <w:trHeight w:val="697"/>
        </w:trPr>
        <w:tc>
          <w:tcPr>
            <w:tcW w:w="1841" w:type="dxa"/>
            <w:vAlign w:val="center"/>
          </w:tcPr>
          <w:p w14:paraId="6AB3577E" w14:textId="77777777" w:rsidR="00330732" w:rsidRPr="00591CC8" w:rsidRDefault="00330732" w:rsidP="00330732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000000"/>
              </w:rPr>
            </w:pPr>
            <w:r w:rsidRPr="00591CC8">
              <w:rPr>
                <w:rFonts w:cstheme="minorHAnsi"/>
                <w:b/>
                <w:bCs/>
                <w:color w:val="000000"/>
              </w:rPr>
              <w:t>Communiquer</w:t>
            </w:r>
          </w:p>
        </w:tc>
        <w:tc>
          <w:tcPr>
            <w:tcW w:w="5388" w:type="dxa"/>
          </w:tcPr>
          <w:p w14:paraId="1ACFF8A7" w14:textId="0BECCBA0" w:rsidR="00330732" w:rsidRPr="00D73F09" w:rsidRDefault="00330732" w:rsidP="00330732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0"/>
                <w:szCs w:val="20"/>
              </w:rPr>
            </w:pPr>
            <w:r w:rsidRPr="00D73F09">
              <w:rPr>
                <w:rFonts w:cstheme="minorHAnsi"/>
                <w:color w:val="000000"/>
                <w:sz w:val="20"/>
                <w:szCs w:val="20"/>
              </w:rPr>
              <w:t xml:space="preserve">L’élève utilise un vocabulaire adapté </w:t>
            </w:r>
            <w:r w:rsidR="007756AC">
              <w:rPr>
                <w:rFonts w:cstheme="minorHAnsi"/>
                <w:color w:val="000000"/>
                <w:sz w:val="20"/>
                <w:szCs w:val="20"/>
              </w:rPr>
              <w:t>et fait une phrase complète pour répondre à la problématique.</w:t>
            </w:r>
          </w:p>
        </w:tc>
        <w:tc>
          <w:tcPr>
            <w:tcW w:w="1276" w:type="dxa"/>
            <w:vAlign w:val="center"/>
          </w:tcPr>
          <w:p w14:paraId="3782CF99" w14:textId="6082EFAC" w:rsidR="00330732" w:rsidRDefault="00460102" w:rsidP="00330732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13</w:t>
            </w:r>
          </w:p>
        </w:tc>
        <w:tc>
          <w:tcPr>
            <w:tcW w:w="490" w:type="dxa"/>
            <w:vAlign w:val="center"/>
          </w:tcPr>
          <w:p w14:paraId="3062EB83" w14:textId="77777777" w:rsidR="00330732" w:rsidRPr="00DC1CD4" w:rsidRDefault="00330732" w:rsidP="00330732">
            <w:pPr>
              <w:jc w:val="center"/>
            </w:pPr>
          </w:p>
        </w:tc>
        <w:tc>
          <w:tcPr>
            <w:tcW w:w="491" w:type="dxa"/>
            <w:vAlign w:val="center"/>
          </w:tcPr>
          <w:p w14:paraId="5DF1CCA4" w14:textId="77777777" w:rsidR="00330732" w:rsidRPr="00DC1CD4" w:rsidRDefault="00330732" w:rsidP="00330732">
            <w:pPr>
              <w:jc w:val="center"/>
            </w:pPr>
          </w:p>
        </w:tc>
        <w:tc>
          <w:tcPr>
            <w:tcW w:w="491" w:type="dxa"/>
            <w:vAlign w:val="center"/>
          </w:tcPr>
          <w:p w14:paraId="2044976E" w14:textId="77777777" w:rsidR="00330732" w:rsidRPr="00DC1CD4" w:rsidRDefault="00330732" w:rsidP="00330732">
            <w:pPr>
              <w:jc w:val="center"/>
            </w:pPr>
          </w:p>
        </w:tc>
        <w:tc>
          <w:tcPr>
            <w:tcW w:w="508" w:type="dxa"/>
            <w:vAlign w:val="center"/>
          </w:tcPr>
          <w:p w14:paraId="0272275D" w14:textId="77777777" w:rsidR="00330732" w:rsidRPr="00DC1CD4" w:rsidRDefault="00330732" w:rsidP="00330732">
            <w:pPr>
              <w:jc w:val="center"/>
            </w:pPr>
          </w:p>
        </w:tc>
      </w:tr>
    </w:tbl>
    <w:p w14:paraId="0F3CABC7" w14:textId="77777777" w:rsidR="00133E2F" w:rsidRDefault="00133E2F"/>
    <w:p w14:paraId="73DC0AF3" w14:textId="77777777" w:rsidR="00591CC8" w:rsidRPr="00D73F09" w:rsidRDefault="00591CC8">
      <w:pPr>
        <w:rPr>
          <w:b/>
          <w:bCs/>
          <w:sz w:val="16"/>
          <w:szCs w:val="16"/>
        </w:rPr>
      </w:pPr>
      <w:r w:rsidRPr="00D73F09">
        <w:rPr>
          <w:b/>
          <w:bCs/>
          <w:sz w:val="16"/>
          <w:szCs w:val="16"/>
        </w:rPr>
        <w:t xml:space="preserve">(*) niveaux d’acquisition : </w:t>
      </w:r>
    </w:p>
    <w:p w14:paraId="1E155C5D" w14:textId="77777777" w:rsidR="00591CC8" w:rsidRPr="00591CC8" w:rsidRDefault="00591CC8">
      <w:pPr>
        <w:rPr>
          <w:sz w:val="16"/>
          <w:szCs w:val="16"/>
        </w:rPr>
      </w:pPr>
      <w:r w:rsidRPr="00591CC8">
        <w:rPr>
          <w:sz w:val="16"/>
          <w:szCs w:val="16"/>
        </w:rPr>
        <w:t xml:space="preserve">- I = Insuffisant </w:t>
      </w:r>
    </w:p>
    <w:p w14:paraId="67C126F0" w14:textId="77777777" w:rsidR="00591CC8" w:rsidRPr="00591CC8" w:rsidRDefault="00591CC8">
      <w:pPr>
        <w:rPr>
          <w:sz w:val="16"/>
          <w:szCs w:val="16"/>
        </w:rPr>
      </w:pPr>
      <w:r w:rsidRPr="00591CC8">
        <w:rPr>
          <w:sz w:val="16"/>
          <w:szCs w:val="16"/>
        </w:rPr>
        <w:t>- F = Fragile</w:t>
      </w:r>
    </w:p>
    <w:p w14:paraId="5F8CF950" w14:textId="77777777" w:rsidR="00591CC8" w:rsidRPr="00591CC8" w:rsidRDefault="00591CC8">
      <w:pPr>
        <w:rPr>
          <w:sz w:val="16"/>
          <w:szCs w:val="16"/>
        </w:rPr>
      </w:pPr>
      <w:r w:rsidRPr="00591CC8">
        <w:rPr>
          <w:sz w:val="16"/>
          <w:szCs w:val="16"/>
        </w:rPr>
        <w:t>- MS : Maitrise satisfaisante</w:t>
      </w:r>
    </w:p>
    <w:p w14:paraId="19BB7E09" w14:textId="77777777" w:rsidR="00591CC8" w:rsidRPr="00591CC8" w:rsidRDefault="00591CC8">
      <w:pPr>
        <w:rPr>
          <w:sz w:val="16"/>
          <w:szCs w:val="16"/>
        </w:rPr>
      </w:pPr>
      <w:r w:rsidRPr="00591CC8">
        <w:rPr>
          <w:sz w:val="16"/>
          <w:szCs w:val="16"/>
        </w:rPr>
        <w:t>- TBM : Très bonne maîtrise</w:t>
      </w:r>
    </w:p>
    <w:sectPr w:rsidR="00591CC8" w:rsidRPr="00591CC8" w:rsidSect="00977AA9">
      <w:pgSz w:w="11906" w:h="16838"/>
      <w:pgMar w:top="339" w:right="1417" w:bottom="41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E2F"/>
    <w:rsid w:val="000C45D1"/>
    <w:rsid w:val="00133E2F"/>
    <w:rsid w:val="0016601A"/>
    <w:rsid w:val="00171F4B"/>
    <w:rsid w:val="00330732"/>
    <w:rsid w:val="00460102"/>
    <w:rsid w:val="00500B1C"/>
    <w:rsid w:val="00591CC8"/>
    <w:rsid w:val="005C07EE"/>
    <w:rsid w:val="005D2905"/>
    <w:rsid w:val="00602DD9"/>
    <w:rsid w:val="006B1D92"/>
    <w:rsid w:val="00724B4C"/>
    <w:rsid w:val="00732544"/>
    <w:rsid w:val="007756AC"/>
    <w:rsid w:val="007E7073"/>
    <w:rsid w:val="00977AA9"/>
    <w:rsid w:val="00C17121"/>
    <w:rsid w:val="00CC19D6"/>
    <w:rsid w:val="00D73F09"/>
    <w:rsid w:val="00ED5758"/>
    <w:rsid w:val="00EE2CAF"/>
    <w:rsid w:val="00F26392"/>
    <w:rsid w:val="00FB379E"/>
    <w:rsid w:val="00FD7D4D"/>
    <w:rsid w:val="11A1A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C0801F"/>
  <w15:chartTrackingRefBased/>
  <w15:docId w15:val="{3B130A8C-04C7-A849-88FE-A9CCF3190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3E2F"/>
    <w:pPr>
      <w:spacing w:after="160" w:line="259" w:lineRule="auto"/>
    </w:pPr>
    <w:rPr>
      <w:kern w:val="0"/>
      <w:sz w:val="22"/>
      <w:szCs w:val="22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133E2F"/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133E2F"/>
    <w:pPr>
      <w:autoSpaceDE w:val="0"/>
      <w:autoSpaceDN w:val="0"/>
      <w:adjustRightInd w:val="0"/>
    </w:pPr>
    <w:rPr>
      <w:rFonts w:ascii="Arial" w:hAnsi="Arial" w:cs="Arial"/>
      <w:color w:val="000000"/>
      <w:kern w:val="0"/>
      <w14:ligatures w14:val="none"/>
    </w:rPr>
  </w:style>
  <w:style w:type="character" w:customStyle="1" w:styleId="katex-mathml">
    <w:name w:val="katex-mathml"/>
    <w:basedOn w:val="Policepardfaut"/>
    <w:rsid w:val="005C07EE"/>
  </w:style>
  <w:style w:type="character" w:customStyle="1" w:styleId="mord">
    <w:name w:val="mord"/>
    <w:basedOn w:val="Policepardfaut"/>
    <w:rsid w:val="005C07EE"/>
  </w:style>
  <w:style w:type="character" w:customStyle="1" w:styleId="vlist-s">
    <w:name w:val="vlist-s"/>
    <w:basedOn w:val="Policepardfaut"/>
    <w:rsid w:val="005C07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9844BA9-9255-4046-971D-E4A6110B0E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288</Words>
  <Characters>1584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5</cp:revision>
  <dcterms:created xsi:type="dcterms:W3CDTF">2025-04-13T09:28:00Z</dcterms:created>
  <dcterms:modified xsi:type="dcterms:W3CDTF">2025-04-13T12:06:00Z</dcterms:modified>
</cp:coreProperties>
</file>