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3584" w14:textId="40C6CF1B" w:rsidR="00460102" w:rsidRPr="00D73F09" w:rsidRDefault="00D73F09" w:rsidP="00460102">
      <w:pPr>
        <w:jc w:val="center"/>
        <w:rPr>
          <w:b/>
          <w:bCs/>
          <w:u w:val="single"/>
        </w:rPr>
      </w:pPr>
      <w:r w:rsidRPr="00D73F09">
        <w:rPr>
          <w:b/>
          <w:bCs/>
          <w:u w:val="single"/>
        </w:rPr>
        <w:t>Grille d’évaluation </w:t>
      </w:r>
      <w:r w:rsidR="00330732">
        <w:rPr>
          <w:b/>
          <w:bCs/>
          <w:u w:val="single"/>
        </w:rPr>
        <w:t>simplif</w:t>
      </w:r>
      <w:r w:rsidR="007E7073">
        <w:rPr>
          <w:b/>
          <w:bCs/>
          <w:u w:val="single"/>
        </w:rPr>
        <w:t>i</w:t>
      </w:r>
      <w:r w:rsidR="0016601A">
        <w:rPr>
          <w:b/>
          <w:bCs/>
          <w:u w:val="single"/>
        </w:rPr>
        <w:t>ée</w:t>
      </w:r>
      <w:r w:rsidR="00330732">
        <w:rPr>
          <w:b/>
          <w:bCs/>
          <w:u w:val="single"/>
        </w:rPr>
        <w:t xml:space="preserve"> </w:t>
      </w:r>
      <w:r w:rsidRPr="00D73F09">
        <w:rPr>
          <w:b/>
          <w:bCs/>
          <w:u w:val="single"/>
        </w:rPr>
        <w:t xml:space="preserve">: </w:t>
      </w:r>
      <w:r w:rsidR="00B836DC">
        <w:rPr>
          <w:b/>
          <w:bCs/>
          <w:u w:val="single"/>
        </w:rPr>
        <w:t>Vente de T-shirts en ligne</w:t>
      </w:r>
    </w:p>
    <w:tbl>
      <w:tblPr>
        <w:tblStyle w:val="Grilledutableau"/>
        <w:tblpPr w:leftFromText="141" w:rightFromText="141" w:vertAnchor="text" w:horzAnchor="margin" w:tblpXSpec="center" w:tblpY="373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1841"/>
        <w:gridCol w:w="5388"/>
        <w:gridCol w:w="1276"/>
        <w:gridCol w:w="490"/>
        <w:gridCol w:w="491"/>
        <w:gridCol w:w="491"/>
        <w:gridCol w:w="508"/>
      </w:tblGrid>
      <w:tr w:rsidR="00330732" w:rsidRPr="00DC1CD4" w14:paraId="1E7C3728" w14:textId="77777777" w:rsidTr="00330732">
        <w:trPr>
          <w:trHeight w:val="589"/>
        </w:trPr>
        <w:tc>
          <w:tcPr>
            <w:tcW w:w="1841" w:type="dxa"/>
            <w:vMerge w:val="restart"/>
          </w:tcPr>
          <w:p w14:paraId="022DCC5E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="00330732" w:rsidRPr="00591CC8" w14:paraId="2918A7DA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205F1C4" w14:textId="77777777" w:rsidR="00330732" w:rsidRPr="00591CC8" w:rsidRDefault="00330732" w:rsidP="00F60C7D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="00330732" w:rsidRPr="00591CC8" w14:paraId="484CF0DF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1EC10CA" w14:textId="1A2A287D" w:rsidR="00330732" w:rsidRPr="00591CC8" w:rsidRDefault="00F60C7D" w:rsidP="00F60C7D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t</w:t>
                  </w:r>
                  <w:r w:rsidR="00330732" w:rsidRPr="00591CC8">
                    <w:rPr>
                      <w:rFonts w:cstheme="minorHAnsi"/>
                      <w:b/>
                      <w:bCs/>
                      <w:color w:val="000000"/>
                    </w:rPr>
                    <w:t>ravaillées</w:t>
                  </w:r>
                </w:p>
              </w:tc>
            </w:tr>
            <w:tr w:rsidR="00330732" w:rsidRPr="00591CC8" w14:paraId="796D8F38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4AC16C89" w14:textId="77777777" w:rsidR="00330732" w:rsidRPr="00591CC8" w:rsidRDefault="00330732" w:rsidP="00F60C7D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B1C542C" w14:textId="77777777" w:rsidR="00330732" w:rsidRPr="00591CC8" w:rsidRDefault="00330732" w:rsidP="00330732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8" w:type="dxa"/>
            <w:vMerge w:val="restart"/>
          </w:tcPr>
          <w:p w14:paraId="08D60D5B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14:paraId="050AC7E6" w14:textId="77777777" w:rsidR="007116C1" w:rsidRDefault="007116C1" w:rsidP="0033073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</w:p>
          <w:p w14:paraId="16CB08CB" w14:textId="55DC71E8" w:rsidR="00330732" w:rsidRPr="00591CC8" w:rsidRDefault="00330732" w:rsidP="0033073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Attendus </w:t>
            </w:r>
          </w:p>
        </w:tc>
        <w:tc>
          <w:tcPr>
            <w:tcW w:w="1276" w:type="dxa"/>
            <w:vMerge w:val="restart"/>
          </w:tcPr>
          <w:p w14:paraId="061D1816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1138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="00330732" w:rsidRPr="00DC1CD4" w14:paraId="7D5E5F06" w14:textId="77777777" w:rsidTr="007116C1">
              <w:trPr>
                <w:trHeight w:val="93"/>
              </w:trPr>
              <w:tc>
                <w:tcPr>
                  <w:tcW w:w="1138" w:type="dxa"/>
                </w:tcPr>
                <w:p w14:paraId="2531AA48" w14:textId="77777777" w:rsidR="00330732" w:rsidRPr="00DC1CD4" w:rsidRDefault="00330732" w:rsidP="00F60C7D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14:paraId="28706556" w14:textId="77777777" w:rsidR="00330732" w:rsidRPr="00DC1CD4" w:rsidRDefault="00330732" w:rsidP="00330732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  <w:gridSpan w:val="4"/>
          </w:tcPr>
          <w:p w14:paraId="7AEC6D54" w14:textId="77777777" w:rsidR="00330732" w:rsidRPr="00DC1CD4" w:rsidRDefault="00330732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="00330732" w:rsidRPr="00DC1CD4" w14:paraId="22A75975" w14:textId="77777777" w:rsidTr="00E67626">
              <w:trPr>
                <w:trHeight w:val="322"/>
              </w:trPr>
              <w:tc>
                <w:tcPr>
                  <w:tcW w:w="1742" w:type="dxa"/>
                </w:tcPr>
                <w:p w14:paraId="5B2B2E98" w14:textId="77777777" w:rsidR="00330732" w:rsidRPr="00DC1CD4" w:rsidRDefault="00330732" w:rsidP="00F60C7D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 (*)</w:t>
                  </w:r>
                </w:p>
              </w:tc>
            </w:tr>
          </w:tbl>
          <w:p w14:paraId="091FA7FC" w14:textId="77777777" w:rsidR="00330732" w:rsidRPr="00DC1CD4" w:rsidRDefault="00330732" w:rsidP="00330732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330732" w:rsidRPr="00591CC8" w14:paraId="3B3C5D30" w14:textId="77777777" w:rsidTr="00330732">
        <w:trPr>
          <w:trHeight w:val="62"/>
        </w:trPr>
        <w:tc>
          <w:tcPr>
            <w:tcW w:w="1841" w:type="dxa"/>
            <w:vMerge/>
          </w:tcPr>
          <w:p w14:paraId="1E5CAD62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Merge/>
          </w:tcPr>
          <w:p w14:paraId="647456C0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</w:tcPr>
          <w:p w14:paraId="5E30EEE5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vAlign w:val="center"/>
          </w:tcPr>
          <w:p w14:paraId="1649BDA8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vAlign w:val="center"/>
          </w:tcPr>
          <w:p w14:paraId="25FD902D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vAlign w:val="center"/>
          </w:tcPr>
          <w:p w14:paraId="0B90E664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508" w:type="dxa"/>
            <w:vAlign w:val="center"/>
          </w:tcPr>
          <w:p w14:paraId="50E34E36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w:rsidR="0033263B" w:rsidRPr="00DC1CD4" w14:paraId="44602445" w14:textId="77777777" w:rsidTr="007116C1">
        <w:trPr>
          <w:trHeight w:val="1264"/>
        </w:trPr>
        <w:tc>
          <w:tcPr>
            <w:tcW w:w="1841" w:type="dxa"/>
          </w:tcPr>
          <w:p w14:paraId="15CFBFAD" w14:textId="77777777" w:rsidR="0033263B" w:rsidRPr="00DC1CD4" w:rsidRDefault="0033263B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18"/>
            </w:tblGrid>
            <w:tr w:rsidR="0033263B" w:rsidRPr="00DC1CD4" w14:paraId="340FE3B0" w14:textId="77777777" w:rsidTr="00E67626">
              <w:trPr>
                <w:trHeight w:val="92"/>
                <w:jc w:val="center"/>
              </w:trPr>
              <w:tc>
                <w:tcPr>
                  <w:tcW w:w="1418" w:type="dxa"/>
                </w:tcPr>
                <w:p w14:paraId="5DF8FD07" w14:textId="77777777" w:rsidR="0033263B" w:rsidRPr="00DC1CD4" w:rsidRDefault="0033263B" w:rsidP="00F60C7D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14:paraId="609EB139" w14:textId="77777777" w:rsidR="0033263B" w:rsidRPr="00DC1CD4" w:rsidRDefault="0033263B" w:rsidP="0033073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4301D330" w14:textId="4152C030" w:rsidR="0033263B" w:rsidRPr="009F2422" w:rsidRDefault="0033263B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B836DC">
              <w:rPr>
                <w:rFonts w:cstheme="minorHAnsi"/>
                <w:color w:val="000000" w:themeColor="text1"/>
                <w:sz w:val="20"/>
                <w:szCs w:val="20"/>
              </w:rPr>
              <w:t xml:space="preserve">utilise le symbole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∪</m:t>
              </m:r>
            </m:oMath>
            <w:r w:rsidR="00B836DC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et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répond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A∪B</m:t>
              </m:r>
            </m:oMath>
          </w:p>
        </w:tc>
        <w:tc>
          <w:tcPr>
            <w:tcW w:w="1276" w:type="dxa"/>
            <w:vAlign w:val="center"/>
          </w:tcPr>
          <w:p w14:paraId="380FBF77" w14:textId="436C9C29" w:rsidR="0033263B" w:rsidRPr="009F2422" w:rsidRDefault="0033263B" w:rsidP="0033073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0" w:type="dxa"/>
            <w:vAlign w:val="center"/>
          </w:tcPr>
          <w:p w14:paraId="4F3108B4" w14:textId="77777777" w:rsidR="0033263B" w:rsidRPr="00DC1CD4" w:rsidRDefault="0033263B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2727BE61" w14:textId="77777777" w:rsidR="0033263B" w:rsidRPr="007116C1" w:rsidRDefault="0033263B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3ABF52AD" w14:textId="77777777" w:rsidR="0033263B" w:rsidRPr="00DC1CD4" w:rsidRDefault="0033263B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8D37C9B" w14:textId="77777777" w:rsidR="0033263B" w:rsidRPr="00DC1CD4" w:rsidRDefault="0033263B" w:rsidP="00330732">
            <w:pPr>
              <w:jc w:val="center"/>
            </w:pPr>
          </w:p>
        </w:tc>
      </w:tr>
      <w:tr w:rsidR="00B836DC" w:rsidRPr="00DC1CD4" w14:paraId="6DB91115" w14:textId="77777777" w:rsidTr="00B65E71">
        <w:trPr>
          <w:trHeight w:val="1799"/>
        </w:trPr>
        <w:tc>
          <w:tcPr>
            <w:tcW w:w="1841" w:type="dxa"/>
            <w:vAlign w:val="center"/>
          </w:tcPr>
          <w:p w14:paraId="4C7F8561" w14:textId="77777777" w:rsidR="00B836DC" w:rsidRPr="00DC1CD4" w:rsidRDefault="00B836DC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4"/>
            </w:tblGrid>
            <w:tr w:rsidR="00B836DC" w:rsidRPr="00DC1CD4" w14:paraId="1344CAB7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32CABC2" w14:textId="77777777" w:rsidR="00B836DC" w:rsidRPr="00DC1CD4" w:rsidRDefault="00B836DC" w:rsidP="00F60C7D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14:paraId="73C6234A" w14:textId="77777777" w:rsidR="00B836DC" w:rsidRPr="00DC1CD4" w:rsidRDefault="00B836DC" w:rsidP="00F60C7D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  <w:tr w:rsidR="00B836DC" w:rsidRPr="00DC1CD4" w14:paraId="1109FD12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121997C" w14:textId="77777777" w:rsidR="00B836DC" w:rsidRPr="00DC1CD4" w:rsidRDefault="00B836DC" w:rsidP="00F60C7D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14:paraId="473E58E8" w14:textId="77777777" w:rsidR="00B836DC" w:rsidRPr="00DC1CD4" w:rsidRDefault="00B836DC" w:rsidP="0033073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50DD244B" w14:textId="77777777" w:rsidR="00B836DC" w:rsidRDefault="00B836DC" w:rsidP="001828B5">
            <w:pPr>
              <w:autoSpaceDE w:val="0"/>
              <w:autoSpaceDN w:val="0"/>
              <w:adjustRightInd w:val="0"/>
              <w:rPr>
                <w:rFonts w:eastAsiaTheme="minorEastAsia"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est capable d’identifier les probabilités nécessaires pour le calcul de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A∪B</m:t>
                  </m:r>
                </m:e>
              </m:d>
            </m:oMath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 : </w:t>
            </w:r>
            <m:oMath>
              <m:r>
                <w:rPr>
                  <w:rFonts w:ascii="Cambria Math" w:eastAsiaTheme="minorEastAsia" w:hAnsi="Cambria Math" w:cstheme="minorHAnsi"/>
                  <w:color w:val="000000" w:themeColor="text1"/>
                  <w:sz w:val="20"/>
                  <w:szCs w:val="20"/>
                </w:rPr>
                <m:t>p(A)</m:t>
              </m:r>
            </m:oMath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eastAsiaTheme="minorEastAsia" w:hAnsi="Cambria Math" w:cstheme="minorHAnsi"/>
                  <w:color w:val="000000" w:themeColor="text1"/>
                  <w:sz w:val="20"/>
                  <w:szCs w:val="20"/>
                </w:rPr>
                <m:t>p(B)</m:t>
              </m:r>
            </m:oMath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et </w:t>
            </w:r>
            <m:oMath>
              <m:r>
                <w:rPr>
                  <w:rFonts w:ascii="Cambria Math" w:eastAsiaTheme="minorEastAsia" w:hAnsi="Cambria Math" w:cstheme="minorHAnsi"/>
                  <w:color w:val="000000" w:themeColor="text1"/>
                  <w:sz w:val="20"/>
                  <w:szCs w:val="20"/>
                </w:rPr>
                <m:t>p(A∩B)</m:t>
              </m:r>
            </m:oMath>
          </w:p>
          <w:p w14:paraId="096C79AD" w14:textId="5B1F1877" w:rsidR="00B836DC" w:rsidRPr="009F2422" w:rsidRDefault="00B836DC" w:rsidP="001828B5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Appel : L’élève doit expliquer sa démarche à l’oral</w:t>
            </w:r>
          </w:p>
        </w:tc>
        <w:tc>
          <w:tcPr>
            <w:tcW w:w="1276" w:type="dxa"/>
            <w:vAlign w:val="center"/>
          </w:tcPr>
          <w:p w14:paraId="21848B6F" w14:textId="3C662FF8" w:rsidR="00B836DC" w:rsidRPr="009F2422" w:rsidRDefault="00B836DC" w:rsidP="00F530E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0" w:type="dxa"/>
            <w:vAlign w:val="center"/>
          </w:tcPr>
          <w:p w14:paraId="74E5F3E4" w14:textId="77777777" w:rsidR="00B836DC" w:rsidRPr="00DC1CD4" w:rsidRDefault="00B836DC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34CA787A" w14:textId="77777777" w:rsidR="00B836DC" w:rsidRPr="00DC1CD4" w:rsidRDefault="00B836DC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7CA388" w14:textId="77777777" w:rsidR="00B836DC" w:rsidRPr="00DC1CD4" w:rsidRDefault="00B836DC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069A6FA0" w14:textId="77777777" w:rsidR="00B836DC" w:rsidRPr="00DC1CD4" w:rsidRDefault="00B836DC" w:rsidP="00330732">
            <w:pPr>
              <w:jc w:val="center"/>
            </w:pPr>
          </w:p>
        </w:tc>
      </w:tr>
      <w:tr w:rsidR="005D2905" w:rsidRPr="00DC1CD4" w14:paraId="07779735" w14:textId="77777777" w:rsidTr="0033263B">
        <w:trPr>
          <w:trHeight w:val="714"/>
        </w:trPr>
        <w:tc>
          <w:tcPr>
            <w:tcW w:w="1841" w:type="dxa"/>
            <w:vMerge w:val="restart"/>
            <w:vAlign w:val="center"/>
          </w:tcPr>
          <w:p w14:paraId="34137F35" w14:textId="77777777" w:rsidR="005D2905" w:rsidRPr="00591CC8" w:rsidRDefault="005D2905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8" w:type="dxa"/>
            <w:vAlign w:val="center"/>
          </w:tcPr>
          <w:p w14:paraId="43156AA8" w14:textId="77777777" w:rsidR="005D2905" w:rsidRDefault="0033263B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complète le tableau croisé d’effectifs.</w:t>
            </w:r>
          </w:p>
          <w:p w14:paraId="0AC5E58A" w14:textId="7B0D1BC1" w:rsidR="0033263B" w:rsidRPr="009F2422" w:rsidRDefault="0033263B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Appel : Le professeur s’assure que les calculs sont bien réalisés et fournit les résultats en cas d’échec pour ne pas bloquer l’élève dans la suite de la résolution.</w:t>
            </w:r>
          </w:p>
        </w:tc>
        <w:tc>
          <w:tcPr>
            <w:tcW w:w="1276" w:type="dxa"/>
            <w:vAlign w:val="center"/>
          </w:tcPr>
          <w:p w14:paraId="6503845F" w14:textId="6C08E6EF" w:rsidR="005D2905" w:rsidRPr="009F2422" w:rsidRDefault="0033263B" w:rsidP="0033073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0" w:type="dxa"/>
            <w:vAlign w:val="center"/>
          </w:tcPr>
          <w:p w14:paraId="52FA14EA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F013E21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4DB9721F" w14:textId="77777777" w:rsidR="005D2905" w:rsidRPr="00DC1CD4" w:rsidRDefault="005D2905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E5BEBF2" w14:textId="77777777" w:rsidR="005D2905" w:rsidRPr="00DC1CD4" w:rsidRDefault="005D2905" w:rsidP="00330732">
            <w:pPr>
              <w:jc w:val="center"/>
            </w:pPr>
          </w:p>
        </w:tc>
      </w:tr>
      <w:tr w:rsidR="003616F1" w:rsidRPr="00DC1CD4" w14:paraId="6704CA7B" w14:textId="77777777" w:rsidTr="0033263B">
        <w:trPr>
          <w:trHeight w:val="714"/>
        </w:trPr>
        <w:tc>
          <w:tcPr>
            <w:tcW w:w="1841" w:type="dxa"/>
            <w:vMerge/>
            <w:vAlign w:val="center"/>
          </w:tcPr>
          <w:p w14:paraId="11F07C23" w14:textId="77777777" w:rsidR="003616F1" w:rsidRPr="00591CC8" w:rsidRDefault="003616F1" w:rsidP="003616F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27C871A8" w14:textId="38DB8F58" w:rsidR="003616F1" w:rsidRPr="009F2422" w:rsidRDefault="0033263B" w:rsidP="003616F1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écrit le calcul et trouve le résultat.</w:t>
            </w:r>
          </w:p>
        </w:tc>
        <w:tc>
          <w:tcPr>
            <w:tcW w:w="1276" w:type="dxa"/>
            <w:vAlign w:val="center"/>
          </w:tcPr>
          <w:p w14:paraId="4FBCFD9E" w14:textId="34815C01" w:rsidR="003616F1" w:rsidRPr="009F2422" w:rsidRDefault="0033263B" w:rsidP="003616F1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0" w:type="dxa"/>
            <w:vAlign w:val="center"/>
          </w:tcPr>
          <w:p w14:paraId="205A7599" w14:textId="77777777" w:rsidR="003616F1" w:rsidRPr="00DC1CD4" w:rsidRDefault="003616F1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495E2C9F" w14:textId="77777777" w:rsidR="003616F1" w:rsidRPr="00DC1CD4" w:rsidRDefault="003616F1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3CE2B8E3" w14:textId="77777777" w:rsidR="003616F1" w:rsidRPr="00DC1CD4" w:rsidRDefault="003616F1" w:rsidP="003616F1">
            <w:pPr>
              <w:jc w:val="center"/>
            </w:pPr>
          </w:p>
        </w:tc>
        <w:tc>
          <w:tcPr>
            <w:tcW w:w="508" w:type="dxa"/>
            <w:vAlign w:val="center"/>
          </w:tcPr>
          <w:p w14:paraId="60DBB03C" w14:textId="77777777" w:rsidR="003616F1" w:rsidRPr="00DC1CD4" w:rsidRDefault="003616F1" w:rsidP="003616F1">
            <w:pPr>
              <w:jc w:val="center"/>
            </w:pPr>
          </w:p>
        </w:tc>
      </w:tr>
      <w:tr w:rsidR="003616F1" w:rsidRPr="00DC1CD4" w14:paraId="3DDDF155" w14:textId="77777777" w:rsidTr="0033263B">
        <w:trPr>
          <w:trHeight w:val="714"/>
        </w:trPr>
        <w:tc>
          <w:tcPr>
            <w:tcW w:w="1841" w:type="dxa"/>
            <w:vMerge/>
            <w:vAlign w:val="center"/>
          </w:tcPr>
          <w:p w14:paraId="3DD8C4F9" w14:textId="77777777" w:rsidR="003616F1" w:rsidRPr="00591CC8" w:rsidRDefault="003616F1" w:rsidP="003616F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41E9617D" w14:textId="6ED84CEB" w:rsidR="003616F1" w:rsidRPr="009F2422" w:rsidRDefault="0033263B" w:rsidP="003616F1">
            <w:pPr>
              <w:autoSpaceDE w:val="0"/>
              <w:autoSpaceDN w:val="0"/>
              <w:adjustRightInd w:val="0"/>
              <w:rPr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écrit le calcul et trouve le résultat.</w:t>
            </w:r>
          </w:p>
        </w:tc>
        <w:tc>
          <w:tcPr>
            <w:tcW w:w="1276" w:type="dxa"/>
            <w:vAlign w:val="center"/>
          </w:tcPr>
          <w:p w14:paraId="314DD7CC" w14:textId="3AF1BC92" w:rsidR="003616F1" w:rsidRPr="009F2422" w:rsidRDefault="0033263B" w:rsidP="003616F1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0" w:type="dxa"/>
            <w:vAlign w:val="center"/>
          </w:tcPr>
          <w:p w14:paraId="125C695B" w14:textId="77777777" w:rsidR="003616F1" w:rsidRPr="00DC1CD4" w:rsidRDefault="003616F1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7E427D08" w14:textId="77777777" w:rsidR="003616F1" w:rsidRPr="00DC1CD4" w:rsidRDefault="003616F1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57C385DB" w14:textId="77777777" w:rsidR="003616F1" w:rsidRPr="00DC1CD4" w:rsidRDefault="003616F1" w:rsidP="003616F1">
            <w:pPr>
              <w:jc w:val="center"/>
            </w:pPr>
          </w:p>
        </w:tc>
        <w:tc>
          <w:tcPr>
            <w:tcW w:w="508" w:type="dxa"/>
            <w:vAlign w:val="center"/>
          </w:tcPr>
          <w:p w14:paraId="02F2F642" w14:textId="77777777" w:rsidR="003616F1" w:rsidRPr="00DC1CD4" w:rsidRDefault="003616F1" w:rsidP="003616F1">
            <w:pPr>
              <w:jc w:val="center"/>
            </w:pPr>
          </w:p>
        </w:tc>
      </w:tr>
      <w:tr w:rsidR="0033263B" w:rsidRPr="00DC1CD4" w14:paraId="49E97D0B" w14:textId="77777777" w:rsidTr="0033263B">
        <w:trPr>
          <w:trHeight w:val="714"/>
        </w:trPr>
        <w:tc>
          <w:tcPr>
            <w:tcW w:w="1841" w:type="dxa"/>
            <w:vMerge/>
            <w:vAlign w:val="center"/>
          </w:tcPr>
          <w:p w14:paraId="6E017A2E" w14:textId="77777777" w:rsidR="0033263B" w:rsidRPr="00591CC8" w:rsidRDefault="0033263B" w:rsidP="003616F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49B91BDD" w14:textId="7B0BC8EE" w:rsidR="0033263B" w:rsidRPr="009F2422" w:rsidRDefault="0033263B" w:rsidP="003616F1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écrit le calcul et trouve le résultat.</w:t>
            </w:r>
          </w:p>
        </w:tc>
        <w:tc>
          <w:tcPr>
            <w:tcW w:w="1276" w:type="dxa"/>
            <w:vAlign w:val="center"/>
          </w:tcPr>
          <w:p w14:paraId="5D6ECF84" w14:textId="1D6EDBE0" w:rsidR="0033263B" w:rsidRDefault="0033263B" w:rsidP="003616F1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0" w:type="dxa"/>
            <w:vAlign w:val="center"/>
          </w:tcPr>
          <w:p w14:paraId="7F1BD9CF" w14:textId="77777777" w:rsidR="0033263B" w:rsidRPr="00DC1CD4" w:rsidRDefault="0033263B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6A7FD8C0" w14:textId="77777777" w:rsidR="0033263B" w:rsidRPr="00DC1CD4" w:rsidRDefault="0033263B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45AB3603" w14:textId="77777777" w:rsidR="0033263B" w:rsidRPr="00DC1CD4" w:rsidRDefault="0033263B" w:rsidP="003616F1">
            <w:pPr>
              <w:jc w:val="center"/>
            </w:pPr>
          </w:p>
        </w:tc>
        <w:tc>
          <w:tcPr>
            <w:tcW w:w="508" w:type="dxa"/>
            <w:vAlign w:val="center"/>
          </w:tcPr>
          <w:p w14:paraId="5443D905" w14:textId="77777777" w:rsidR="0033263B" w:rsidRPr="00DC1CD4" w:rsidRDefault="0033263B" w:rsidP="003616F1">
            <w:pPr>
              <w:jc w:val="center"/>
            </w:pPr>
          </w:p>
        </w:tc>
      </w:tr>
      <w:tr w:rsidR="003616F1" w:rsidRPr="00DC1CD4" w14:paraId="35520187" w14:textId="77777777" w:rsidTr="0033263B">
        <w:trPr>
          <w:trHeight w:val="714"/>
        </w:trPr>
        <w:tc>
          <w:tcPr>
            <w:tcW w:w="1841" w:type="dxa"/>
            <w:vMerge/>
            <w:vAlign w:val="center"/>
          </w:tcPr>
          <w:p w14:paraId="743FCF59" w14:textId="77777777" w:rsidR="003616F1" w:rsidRPr="00591CC8" w:rsidRDefault="003616F1" w:rsidP="003616F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4F028710" w14:textId="0E285284" w:rsidR="003616F1" w:rsidRPr="009F2422" w:rsidRDefault="0033263B" w:rsidP="003616F1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écrit le calcul et trouve le résultat.</w:t>
            </w:r>
          </w:p>
        </w:tc>
        <w:tc>
          <w:tcPr>
            <w:tcW w:w="1276" w:type="dxa"/>
            <w:vAlign w:val="center"/>
          </w:tcPr>
          <w:p w14:paraId="2F0442B6" w14:textId="33E3CBD0" w:rsidR="003616F1" w:rsidRPr="009F2422" w:rsidRDefault="0033263B" w:rsidP="003616F1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490" w:type="dxa"/>
            <w:vAlign w:val="center"/>
          </w:tcPr>
          <w:p w14:paraId="5180080C" w14:textId="77777777" w:rsidR="003616F1" w:rsidRPr="00DC1CD4" w:rsidRDefault="003616F1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37C19C96" w14:textId="77777777" w:rsidR="003616F1" w:rsidRPr="00DC1CD4" w:rsidRDefault="003616F1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19A0F35F" w14:textId="77777777" w:rsidR="003616F1" w:rsidRPr="00DC1CD4" w:rsidRDefault="003616F1" w:rsidP="003616F1">
            <w:pPr>
              <w:jc w:val="center"/>
            </w:pPr>
          </w:p>
        </w:tc>
        <w:tc>
          <w:tcPr>
            <w:tcW w:w="508" w:type="dxa"/>
            <w:vAlign w:val="center"/>
          </w:tcPr>
          <w:p w14:paraId="4EA544EC" w14:textId="77777777" w:rsidR="003616F1" w:rsidRPr="00DC1CD4" w:rsidRDefault="003616F1" w:rsidP="003616F1">
            <w:pPr>
              <w:jc w:val="center"/>
            </w:pPr>
          </w:p>
        </w:tc>
      </w:tr>
      <w:tr w:rsidR="00B836DC" w:rsidRPr="00DC1CD4" w14:paraId="752866C5" w14:textId="77777777" w:rsidTr="00B836DC">
        <w:trPr>
          <w:trHeight w:val="1270"/>
        </w:trPr>
        <w:tc>
          <w:tcPr>
            <w:tcW w:w="1841" w:type="dxa"/>
            <w:vAlign w:val="center"/>
          </w:tcPr>
          <w:p w14:paraId="06801BEE" w14:textId="77777777" w:rsidR="00B836DC" w:rsidRPr="00591CC8" w:rsidRDefault="00B836DC" w:rsidP="003616F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 xml:space="preserve">Valider </w:t>
            </w:r>
          </w:p>
        </w:tc>
        <w:tc>
          <w:tcPr>
            <w:tcW w:w="5388" w:type="dxa"/>
            <w:vAlign w:val="center"/>
          </w:tcPr>
          <w:p w14:paraId="537D2FDD" w14:textId="5E60062B" w:rsidR="00B836DC" w:rsidRPr="009F2422" w:rsidRDefault="00B836DC" w:rsidP="003616F1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compare le résultat obtenu à la question 7 avec 85</w:t>
            </w:r>
            <w:r w:rsidR="00F60C7D">
              <w:rPr>
                <w:rFonts w:cstheme="minorHAnsi"/>
                <w:color w:val="000000" w:themeColor="text1"/>
                <w:sz w:val="20"/>
                <w:szCs w:val="20"/>
              </w:rPr>
              <w:t> 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%.</w:t>
            </w:r>
          </w:p>
        </w:tc>
        <w:tc>
          <w:tcPr>
            <w:tcW w:w="1276" w:type="dxa"/>
            <w:vAlign w:val="center"/>
          </w:tcPr>
          <w:p w14:paraId="04A21E3C" w14:textId="29F47F7D" w:rsidR="00B836DC" w:rsidRPr="009F2422" w:rsidRDefault="00B836DC" w:rsidP="003616F1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490" w:type="dxa"/>
            <w:vAlign w:val="center"/>
          </w:tcPr>
          <w:p w14:paraId="5A6E9B51" w14:textId="77777777" w:rsidR="00B836DC" w:rsidRPr="00DC1CD4" w:rsidRDefault="00B836DC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6049631E" w14:textId="77777777" w:rsidR="00B836DC" w:rsidRPr="00DC1CD4" w:rsidRDefault="00B836DC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7A6C56ED" w14:textId="77777777" w:rsidR="00B836DC" w:rsidRPr="00DC1CD4" w:rsidRDefault="00B836DC" w:rsidP="003616F1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4FCAEB" w14:textId="77777777" w:rsidR="00B836DC" w:rsidRPr="00DC1CD4" w:rsidRDefault="00B836DC" w:rsidP="003616F1">
            <w:pPr>
              <w:jc w:val="center"/>
            </w:pPr>
          </w:p>
        </w:tc>
      </w:tr>
      <w:tr w:rsidR="00B836DC" w:rsidRPr="00DC1CD4" w14:paraId="705CCA70" w14:textId="77777777" w:rsidTr="00B836DC">
        <w:trPr>
          <w:trHeight w:val="1260"/>
        </w:trPr>
        <w:tc>
          <w:tcPr>
            <w:tcW w:w="1841" w:type="dxa"/>
            <w:vAlign w:val="center"/>
          </w:tcPr>
          <w:p w14:paraId="6AB3577E" w14:textId="77777777" w:rsidR="00B836DC" w:rsidRPr="00591CC8" w:rsidRDefault="00B836DC" w:rsidP="003616F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8" w:type="dxa"/>
            <w:vAlign w:val="center"/>
          </w:tcPr>
          <w:p w14:paraId="1ACFF8A7" w14:textId="58149F82" w:rsidR="00B836DC" w:rsidRPr="009F2422" w:rsidRDefault="00B836DC" w:rsidP="003616F1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répond à la problématique par une phrase correctement rédigée.</w:t>
            </w:r>
          </w:p>
        </w:tc>
        <w:tc>
          <w:tcPr>
            <w:tcW w:w="1276" w:type="dxa"/>
            <w:vAlign w:val="center"/>
          </w:tcPr>
          <w:p w14:paraId="3782CF99" w14:textId="544169E8" w:rsidR="00B836DC" w:rsidRPr="009F2422" w:rsidRDefault="00B836DC" w:rsidP="003616F1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490" w:type="dxa"/>
            <w:vAlign w:val="center"/>
          </w:tcPr>
          <w:p w14:paraId="3062EB83" w14:textId="77777777" w:rsidR="00B836DC" w:rsidRPr="00DC1CD4" w:rsidRDefault="00B836DC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5DF1CCA4" w14:textId="77777777" w:rsidR="00B836DC" w:rsidRPr="00DC1CD4" w:rsidRDefault="00B836DC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2044976E" w14:textId="77777777" w:rsidR="00B836DC" w:rsidRPr="00DC1CD4" w:rsidRDefault="00B836DC" w:rsidP="003616F1">
            <w:pPr>
              <w:jc w:val="center"/>
            </w:pPr>
          </w:p>
        </w:tc>
        <w:tc>
          <w:tcPr>
            <w:tcW w:w="508" w:type="dxa"/>
            <w:vAlign w:val="center"/>
          </w:tcPr>
          <w:p w14:paraId="0272275D" w14:textId="77777777" w:rsidR="00B836DC" w:rsidRPr="00DC1CD4" w:rsidRDefault="00B836DC" w:rsidP="003616F1">
            <w:pPr>
              <w:jc w:val="center"/>
            </w:pPr>
          </w:p>
        </w:tc>
      </w:tr>
    </w:tbl>
    <w:p w14:paraId="0F3CABC7" w14:textId="77777777" w:rsidR="00133E2F" w:rsidRDefault="00133E2F"/>
    <w:p w14:paraId="73DC0AF3" w14:textId="77777777" w:rsidR="00591CC8" w:rsidRPr="00D73F09" w:rsidRDefault="00591CC8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</w:p>
    <w:p w14:paraId="1E155C5D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 xml:space="preserve">- I = Insuffisant </w:t>
      </w:r>
    </w:p>
    <w:p w14:paraId="67C126F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F = Fragile</w:t>
      </w:r>
    </w:p>
    <w:p w14:paraId="5F8CF950" w14:textId="270DD24D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MS : Ma</w:t>
      </w:r>
      <w:r w:rsidR="00F60C7D">
        <w:rPr>
          <w:sz w:val="16"/>
          <w:szCs w:val="16"/>
        </w:rPr>
        <w:t>î</w:t>
      </w:r>
      <w:r w:rsidRPr="00591CC8">
        <w:rPr>
          <w:sz w:val="16"/>
          <w:szCs w:val="16"/>
        </w:rPr>
        <w:t>trise satisfaisante</w:t>
      </w:r>
    </w:p>
    <w:p w14:paraId="19BB7E09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TBM : Très bonne maîtrise</w:t>
      </w:r>
    </w:p>
    <w:sectPr w:rsidR="00591CC8" w:rsidRPr="00591CC8" w:rsidSect="00977AA9">
      <w:pgSz w:w="11906" w:h="16838"/>
      <w:pgMar w:top="339" w:right="1417" w:bottom="41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33E2F"/>
    <w:rsid w:val="0016601A"/>
    <w:rsid w:val="00171F4B"/>
    <w:rsid w:val="001828B5"/>
    <w:rsid w:val="00330732"/>
    <w:rsid w:val="0033263B"/>
    <w:rsid w:val="003616F1"/>
    <w:rsid w:val="00460102"/>
    <w:rsid w:val="00500B1C"/>
    <w:rsid w:val="0056654B"/>
    <w:rsid w:val="00591CC8"/>
    <w:rsid w:val="005C07EE"/>
    <w:rsid w:val="005D2905"/>
    <w:rsid w:val="00602DD9"/>
    <w:rsid w:val="006B1D92"/>
    <w:rsid w:val="007116C1"/>
    <w:rsid w:val="00724418"/>
    <w:rsid w:val="00724B4C"/>
    <w:rsid w:val="00732544"/>
    <w:rsid w:val="007756AC"/>
    <w:rsid w:val="007E7073"/>
    <w:rsid w:val="00973F61"/>
    <w:rsid w:val="00977AA9"/>
    <w:rsid w:val="009F2422"/>
    <w:rsid w:val="00B836DC"/>
    <w:rsid w:val="00C17121"/>
    <w:rsid w:val="00C55C61"/>
    <w:rsid w:val="00CC19D6"/>
    <w:rsid w:val="00D73F09"/>
    <w:rsid w:val="00DD2EB7"/>
    <w:rsid w:val="00ED5758"/>
    <w:rsid w:val="00EE2CAF"/>
    <w:rsid w:val="00F26392"/>
    <w:rsid w:val="00F60C7D"/>
    <w:rsid w:val="00FB379E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katex-mathml">
    <w:name w:val="katex-mathml"/>
    <w:basedOn w:val="Policepardfaut"/>
    <w:rsid w:val="005C07EE"/>
  </w:style>
  <w:style w:type="character" w:customStyle="1" w:styleId="mord">
    <w:name w:val="mord"/>
    <w:basedOn w:val="Policepardfaut"/>
    <w:rsid w:val="005C07EE"/>
  </w:style>
  <w:style w:type="character" w:customStyle="1" w:styleId="vlist-s">
    <w:name w:val="vlist-s"/>
    <w:basedOn w:val="Policepardfaut"/>
    <w:rsid w:val="005C07EE"/>
  </w:style>
  <w:style w:type="character" w:styleId="Textedelespacerserv">
    <w:name w:val="Placeholder Text"/>
    <w:basedOn w:val="Policepardfaut"/>
    <w:uiPriority w:val="99"/>
    <w:semiHidden/>
    <w:rsid w:val="003326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2025-06-08T06:46:00Z</dcterms:created>
  <dcterms:modified xsi:type="dcterms:W3CDTF">2025-09-24T11:19:00Z</dcterms:modified>
</cp:coreProperties>
</file>