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584" w14:textId="64962444" w:rsidR="00460102" w:rsidRPr="00D0125A" w:rsidRDefault="00D73F09" w:rsidP="00460102">
      <w:pPr>
        <w:jc w:val="center"/>
        <w:rPr>
          <w:b/>
          <w:bCs/>
        </w:rPr>
      </w:pPr>
      <w:r w:rsidRPr="00D0125A">
        <w:rPr>
          <w:b/>
          <w:bCs/>
        </w:rPr>
        <w:t>Grille d’évaluation </w:t>
      </w:r>
      <w:r w:rsidR="00330732" w:rsidRPr="00D0125A">
        <w:rPr>
          <w:b/>
          <w:bCs/>
        </w:rPr>
        <w:t>simplif</w:t>
      </w:r>
      <w:r w:rsidR="007E7073" w:rsidRPr="00D0125A">
        <w:rPr>
          <w:b/>
          <w:bCs/>
        </w:rPr>
        <w:t>i</w:t>
      </w:r>
      <w:r w:rsidR="0016601A" w:rsidRPr="00D0125A">
        <w:rPr>
          <w:b/>
          <w:bCs/>
        </w:rPr>
        <w:t>ée</w:t>
      </w:r>
      <w:r w:rsidR="00330732" w:rsidRPr="00D0125A">
        <w:rPr>
          <w:b/>
          <w:bCs/>
        </w:rPr>
        <w:t xml:space="preserve"> </w:t>
      </w:r>
      <w:r w:rsidRPr="00D0125A">
        <w:rPr>
          <w:b/>
          <w:bCs/>
        </w:rPr>
        <w:t xml:space="preserve">: </w:t>
      </w:r>
      <w:r w:rsidR="00B67964" w:rsidRPr="00D0125A">
        <w:rPr>
          <w:b/>
          <w:bCs/>
        </w:rPr>
        <w:t>Drone médical face au vent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4"/>
        <w:gridCol w:w="1280"/>
        <w:gridCol w:w="490"/>
        <w:gridCol w:w="491"/>
        <w:gridCol w:w="491"/>
        <w:gridCol w:w="508"/>
      </w:tblGrid>
      <w:tr w:rsidR="00330732" w:rsidRPr="00DC1CD4" w14:paraId="1E7C3728" w14:textId="77777777" w:rsidTr="00C110A6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4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0C24BE7A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Attendus</w:t>
            </w:r>
          </w:p>
        </w:tc>
        <w:tc>
          <w:tcPr>
            <w:tcW w:w="1280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5075E535" w:rsidR="00330732" w:rsidRPr="00DC1CD4" w:rsidRDefault="00330732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</w:t>
                  </w:r>
                  <w:r w:rsidR="00D0125A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D0125A">
                    <w:rPr>
                      <w:rFonts w:cstheme="minorHAnsi"/>
                      <w:b/>
                      <w:bCs/>
                      <w:color w:val="000000"/>
                    </w:rPr>
                    <w:t>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C110A6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80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C110A6">
        <w:trPr>
          <w:trHeight w:val="431"/>
        </w:trPr>
        <w:tc>
          <w:tcPr>
            <w:tcW w:w="1841" w:type="dxa"/>
            <w:vMerge w:val="restart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4" w:type="dxa"/>
          </w:tcPr>
          <w:p w14:paraId="4301D330" w14:textId="75D970B6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724418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répond </w:t>
            </w:r>
            <w:r w:rsidR="00B67964">
              <w:rPr>
                <w:rFonts w:cstheme="minorHAnsi"/>
                <w:color w:val="000000" w:themeColor="text1"/>
                <w:sz w:val="20"/>
                <w:szCs w:val="20"/>
              </w:rPr>
              <w:t>que la trajectoire du drone est déviée</w:t>
            </w:r>
          </w:p>
        </w:tc>
        <w:tc>
          <w:tcPr>
            <w:tcW w:w="1280" w:type="dxa"/>
            <w:vAlign w:val="center"/>
          </w:tcPr>
          <w:p w14:paraId="380FBF77" w14:textId="77777777" w:rsidR="00732544" w:rsidRPr="009F2422" w:rsidRDefault="00732544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CA6B35" w14:textId="77777777" w:rsidTr="00C110A6">
        <w:trPr>
          <w:trHeight w:val="172"/>
        </w:trPr>
        <w:tc>
          <w:tcPr>
            <w:tcW w:w="1841" w:type="dxa"/>
            <w:vMerge/>
            <w:vAlign w:val="center"/>
          </w:tcPr>
          <w:p w14:paraId="375C3C5D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4" w:type="dxa"/>
          </w:tcPr>
          <w:p w14:paraId="688498B2" w14:textId="4BCBDABD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110A6">
              <w:rPr>
                <w:rFonts w:cstheme="minorHAnsi"/>
                <w:color w:val="000000" w:themeColor="text1"/>
                <w:sz w:val="20"/>
                <w:szCs w:val="20"/>
              </w:rPr>
              <w:t>arrondit à 12km/h</w:t>
            </w:r>
          </w:p>
        </w:tc>
        <w:tc>
          <w:tcPr>
            <w:tcW w:w="1280" w:type="dxa"/>
            <w:vAlign w:val="center"/>
          </w:tcPr>
          <w:p w14:paraId="41E2C77F" w14:textId="658C5009" w:rsidR="00732544" w:rsidRPr="009F2422" w:rsidRDefault="00C110A6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C110A6">
              <w:rPr>
                <w:rFonts w:cstheme="minorHAnsi"/>
                <w:color w:val="FF0000"/>
              </w:rPr>
              <w:t>6</w:t>
            </w:r>
          </w:p>
        </w:tc>
        <w:tc>
          <w:tcPr>
            <w:tcW w:w="490" w:type="dxa"/>
            <w:vAlign w:val="center"/>
          </w:tcPr>
          <w:p w14:paraId="340C1D0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4FC2000A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60885473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91CB14B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D42FCC" w14:textId="77777777" w:rsidTr="00C110A6">
        <w:trPr>
          <w:trHeight w:val="172"/>
        </w:trPr>
        <w:tc>
          <w:tcPr>
            <w:tcW w:w="1841" w:type="dxa"/>
            <w:vMerge/>
            <w:vAlign w:val="center"/>
          </w:tcPr>
          <w:p w14:paraId="1937EC39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4" w:type="dxa"/>
          </w:tcPr>
          <w:p w14:paraId="116E0E1E" w14:textId="52C99A34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1828B5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donne l’expression </w:t>
            </w:r>
            <w:r w:rsidR="00C02B43">
              <w:rPr>
                <w:rFonts w:cstheme="minorHAnsi"/>
                <w:color w:val="000000" w:themeColor="text1"/>
                <w:sz w:val="20"/>
                <w:szCs w:val="20"/>
              </w:rPr>
              <w:t xml:space="preserve">vectorielle suivante :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=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+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</w:p>
        </w:tc>
        <w:tc>
          <w:tcPr>
            <w:tcW w:w="1280" w:type="dxa"/>
            <w:vAlign w:val="center"/>
          </w:tcPr>
          <w:p w14:paraId="46204C58" w14:textId="7EA9E9E3" w:rsidR="00732544" w:rsidRPr="009F2422" w:rsidRDefault="00C02B43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C70823">
              <w:rPr>
                <w:rFonts w:cstheme="minorHAnsi"/>
                <w:color w:val="FF0000"/>
              </w:rPr>
              <w:t>8a</w:t>
            </w:r>
          </w:p>
        </w:tc>
        <w:tc>
          <w:tcPr>
            <w:tcW w:w="490" w:type="dxa"/>
            <w:vAlign w:val="center"/>
          </w:tcPr>
          <w:p w14:paraId="601DB5B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ED02C7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43464039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791A9BB4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43AB1445" w14:textId="77777777" w:rsidTr="0065054E">
        <w:trPr>
          <w:trHeight w:val="172"/>
        </w:trPr>
        <w:tc>
          <w:tcPr>
            <w:tcW w:w="1841" w:type="dxa"/>
            <w:vMerge/>
            <w:vAlign w:val="center"/>
          </w:tcPr>
          <w:p w14:paraId="69BFAF60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4" w:type="dxa"/>
          </w:tcPr>
          <w:p w14:paraId="79B7D900" w14:textId="63958E5D" w:rsidR="00732544" w:rsidRPr="009F2422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D14F7B">
              <w:rPr>
                <w:rFonts w:cstheme="minorHAnsi"/>
                <w:color w:val="000000" w:themeColor="text1"/>
                <w:sz w:val="20"/>
                <w:szCs w:val="20"/>
              </w:rPr>
              <w:t xml:space="preserve">arrondit la valeur à 8 </w:t>
            </w:r>
            <w:r w:rsidR="009F2422"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80" w:type="dxa"/>
            <w:vAlign w:val="center"/>
          </w:tcPr>
          <w:p w14:paraId="1D0CE11E" w14:textId="037F95D6" w:rsidR="00732544" w:rsidRPr="009F2422" w:rsidRDefault="00D14F7B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FF0000"/>
              </w:rPr>
              <w:t>9</w:t>
            </w:r>
          </w:p>
        </w:tc>
        <w:tc>
          <w:tcPr>
            <w:tcW w:w="490" w:type="dxa"/>
            <w:vAlign w:val="center"/>
          </w:tcPr>
          <w:p w14:paraId="1225090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31D71B52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vAlign w:val="center"/>
          </w:tcPr>
          <w:p w14:paraId="243FD5DC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3FFC0DD2" w14:textId="77777777" w:rsidR="00732544" w:rsidRPr="00DC1CD4" w:rsidRDefault="00732544" w:rsidP="00330732">
            <w:pPr>
              <w:jc w:val="center"/>
            </w:pPr>
          </w:p>
        </w:tc>
      </w:tr>
      <w:tr w:rsidR="00D14F7B" w:rsidRPr="00DC1CD4" w14:paraId="6DB91115" w14:textId="77777777" w:rsidTr="00C110A6">
        <w:trPr>
          <w:trHeight w:val="714"/>
        </w:trPr>
        <w:tc>
          <w:tcPr>
            <w:tcW w:w="1841" w:type="dxa"/>
            <w:vMerge w:val="restart"/>
            <w:vAlign w:val="center"/>
          </w:tcPr>
          <w:p w14:paraId="4C7F8561" w14:textId="77777777" w:rsidR="00D14F7B" w:rsidRPr="00DC1CD4" w:rsidRDefault="00D14F7B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D14F7B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D14F7B" w:rsidRPr="00DC1CD4" w:rsidRDefault="00D14F7B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D14F7B" w:rsidRPr="00DC1CD4" w:rsidRDefault="00D14F7B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D14F7B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D14F7B" w:rsidRPr="00DC1CD4" w:rsidRDefault="00D14F7B" w:rsidP="00D0125A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D14F7B" w:rsidRPr="00DC1CD4" w:rsidRDefault="00D14F7B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4" w:type="dxa"/>
          </w:tcPr>
          <w:p w14:paraId="096C79AD" w14:textId="6A7E3F34" w:rsidR="00D14F7B" w:rsidRPr="009F2422" w:rsidRDefault="00D14F7B" w:rsidP="001828B5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analyse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et précise que la somme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+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correspond à la trajectoire déviée du drone.</w:t>
            </w:r>
          </w:p>
        </w:tc>
        <w:tc>
          <w:tcPr>
            <w:tcW w:w="1280" w:type="dxa"/>
            <w:vAlign w:val="center"/>
          </w:tcPr>
          <w:p w14:paraId="21848B6F" w14:textId="2AD1ACD0" w:rsidR="00D14F7B" w:rsidRPr="009F2422" w:rsidRDefault="00D14F7B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4</w:t>
            </w:r>
          </w:p>
        </w:tc>
        <w:tc>
          <w:tcPr>
            <w:tcW w:w="490" w:type="dxa"/>
            <w:vAlign w:val="center"/>
          </w:tcPr>
          <w:p w14:paraId="74E5F3E4" w14:textId="77777777" w:rsidR="00D14F7B" w:rsidRPr="00DC1CD4" w:rsidRDefault="00D14F7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D14F7B" w:rsidRPr="00DC1CD4" w:rsidRDefault="00D14F7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D14F7B" w:rsidRPr="00DC1CD4" w:rsidRDefault="00D14F7B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D14F7B" w:rsidRPr="00DC1CD4" w:rsidRDefault="00D14F7B" w:rsidP="00330732">
            <w:pPr>
              <w:jc w:val="center"/>
            </w:pPr>
          </w:p>
        </w:tc>
      </w:tr>
      <w:tr w:rsidR="00D14F7B" w:rsidRPr="00DC1CD4" w14:paraId="65B6E246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6FD1492A" w14:textId="77777777" w:rsidR="00D14F7B" w:rsidRPr="00DC1CD4" w:rsidRDefault="00D14F7B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4" w:type="dxa"/>
          </w:tcPr>
          <w:p w14:paraId="2617B77A" w14:textId="1BC5B1D1" w:rsidR="00D14F7B" w:rsidRPr="009F2422" w:rsidRDefault="00D14F7B" w:rsidP="005D2905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analyse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et répond que la norme trouvée correspond à la vitesse du drone lorsque sa trajectoire est déviée. </w:t>
            </w: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80" w:type="dxa"/>
            <w:vAlign w:val="center"/>
          </w:tcPr>
          <w:p w14:paraId="76E684E1" w14:textId="5643C80B" w:rsidR="00D14F7B" w:rsidRPr="009F2422" w:rsidRDefault="00D14F7B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7</w:t>
            </w:r>
          </w:p>
        </w:tc>
        <w:tc>
          <w:tcPr>
            <w:tcW w:w="490" w:type="dxa"/>
            <w:vAlign w:val="center"/>
          </w:tcPr>
          <w:p w14:paraId="0484A979" w14:textId="77777777" w:rsidR="00D14F7B" w:rsidRPr="00DC1CD4" w:rsidRDefault="00D14F7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7066327D" w14:textId="77777777" w:rsidR="00D14F7B" w:rsidRPr="00DC1CD4" w:rsidRDefault="00D14F7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1BABD3B5" w14:textId="77777777" w:rsidR="00D14F7B" w:rsidRPr="00DC1CD4" w:rsidRDefault="00D14F7B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E5889E" w14:textId="77777777" w:rsidR="00D14F7B" w:rsidRPr="00DC1CD4" w:rsidRDefault="00D14F7B" w:rsidP="00330732">
            <w:pPr>
              <w:jc w:val="center"/>
            </w:pPr>
          </w:p>
        </w:tc>
      </w:tr>
      <w:tr w:rsidR="00D14F7B" w:rsidRPr="00DC1CD4" w14:paraId="585A8B94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709B82FF" w14:textId="77777777" w:rsidR="00D14F7B" w:rsidRPr="00DC1CD4" w:rsidRDefault="00D14F7B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4" w:type="dxa"/>
          </w:tcPr>
          <w:p w14:paraId="18FD7663" w14:textId="19DFD539" w:rsidR="00D14F7B" w:rsidRPr="009F2422" w:rsidRDefault="00D14F7B" w:rsidP="005D2905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analyse la nouvelle position du vecteur 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sur le graphique, il remarque qu’il n’est pas encore au point B mais qu’il doit ajouter au bout du vecteur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le vecteur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lié au vent pour atteindre le point B </w:t>
            </w:r>
          </w:p>
        </w:tc>
        <w:tc>
          <w:tcPr>
            <w:tcW w:w="1280" w:type="dxa"/>
            <w:vAlign w:val="center"/>
          </w:tcPr>
          <w:p w14:paraId="4EB37048" w14:textId="7421F3F8" w:rsidR="00D14F7B" w:rsidRPr="00B67964" w:rsidRDefault="00D14F7B" w:rsidP="00330732">
            <w:pPr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8c</w:t>
            </w:r>
          </w:p>
        </w:tc>
        <w:tc>
          <w:tcPr>
            <w:tcW w:w="490" w:type="dxa"/>
            <w:vAlign w:val="center"/>
          </w:tcPr>
          <w:p w14:paraId="54E75C76" w14:textId="77777777" w:rsidR="00D14F7B" w:rsidRPr="00DC1CD4" w:rsidRDefault="00D14F7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4AD300B2" w14:textId="77777777" w:rsidR="00D14F7B" w:rsidRPr="00DC1CD4" w:rsidRDefault="00D14F7B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1BCE80BC" w14:textId="77777777" w:rsidR="00D14F7B" w:rsidRPr="00DC1CD4" w:rsidRDefault="00D14F7B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C2D7E7E" w14:textId="77777777" w:rsidR="00D14F7B" w:rsidRPr="00DC1CD4" w:rsidRDefault="00D14F7B" w:rsidP="00330732">
            <w:pPr>
              <w:jc w:val="center"/>
            </w:pPr>
          </w:p>
        </w:tc>
      </w:tr>
      <w:tr w:rsidR="005D2905" w:rsidRPr="00DC1CD4" w14:paraId="07779735" w14:textId="77777777" w:rsidTr="00C110A6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4" w:type="dxa"/>
          </w:tcPr>
          <w:p w14:paraId="0AC5E58A" w14:textId="47ADA0DE" w:rsidR="005D2905" w:rsidRPr="009F2422" w:rsidRDefault="005D290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4342B9">
              <w:rPr>
                <w:rFonts w:cstheme="minorHAnsi"/>
                <w:color w:val="000000" w:themeColor="text1"/>
                <w:sz w:val="20"/>
                <w:szCs w:val="20"/>
              </w:rPr>
              <w:t xml:space="preserve">donne les coordonnées de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(6;8)</m:t>
              </m:r>
            </m:oMath>
          </w:p>
        </w:tc>
        <w:tc>
          <w:tcPr>
            <w:tcW w:w="1280" w:type="dxa"/>
            <w:vAlign w:val="center"/>
          </w:tcPr>
          <w:p w14:paraId="6503845F" w14:textId="19184008" w:rsidR="005D2905" w:rsidRPr="00B67964" w:rsidRDefault="003616F1" w:rsidP="00330732">
            <w:pPr>
              <w:jc w:val="center"/>
              <w:rPr>
                <w:rFonts w:cstheme="minorHAnsi"/>
                <w:color w:val="FF0000"/>
              </w:rPr>
            </w:pPr>
            <w:r w:rsidRPr="00B67964">
              <w:rPr>
                <w:rFonts w:cstheme="minorHAnsi"/>
                <w:color w:val="FF0000"/>
              </w:rPr>
              <w:t>2</w:t>
            </w:r>
          </w:p>
        </w:tc>
        <w:tc>
          <w:tcPr>
            <w:tcW w:w="490" w:type="dxa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3616F1" w:rsidRPr="00DC1CD4" w14:paraId="6704CA7B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11F07C23" w14:textId="77777777" w:rsidR="003616F1" w:rsidRPr="00591CC8" w:rsidRDefault="003616F1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</w:tcPr>
          <w:p w14:paraId="27C871A8" w14:textId="29F223FF" w:rsidR="003616F1" w:rsidRPr="009F2422" w:rsidRDefault="003616F1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4342B9">
              <w:rPr>
                <w:rFonts w:cstheme="minorHAnsi"/>
                <w:color w:val="000000" w:themeColor="text1"/>
                <w:sz w:val="20"/>
                <w:szCs w:val="20"/>
              </w:rPr>
              <w:t xml:space="preserve">trace les vecteurs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  <w:r w:rsidR="004342B9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et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+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</w:p>
        </w:tc>
        <w:tc>
          <w:tcPr>
            <w:tcW w:w="1280" w:type="dxa"/>
            <w:vAlign w:val="center"/>
          </w:tcPr>
          <w:p w14:paraId="4FBCFD9E" w14:textId="76890B01" w:rsidR="003616F1" w:rsidRPr="00B67964" w:rsidRDefault="003616F1" w:rsidP="0065054E">
            <w:pPr>
              <w:rPr>
                <w:rFonts w:cstheme="minorHAnsi"/>
                <w:color w:val="FF0000"/>
              </w:rPr>
            </w:pPr>
            <w:r w:rsidRPr="00B67964">
              <w:rPr>
                <w:rFonts w:cstheme="minorHAnsi"/>
                <w:color w:val="FF0000"/>
              </w:rPr>
              <w:t>3</w:t>
            </w:r>
            <w:r w:rsidR="004342B9">
              <w:rPr>
                <w:rFonts w:cstheme="minorHAnsi"/>
                <w:color w:val="FF0000"/>
              </w:rPr>
              <w:t xml:space="preserve"> </w:t>
            </w:r>
            <w:r w:rsidR="0065054E">
              <w:rPr>
                <w:rFonts w:cstheme="minorHAnsi"/>
                <w:color w:val="FF0000"/>
              </w:rPr>
              <w:t xml:space="preserve">+ </w:t>
            </w:r>
            <w:r w:rsidR="004342B9">
              <w:rPr>
                <w:rFonts w:cstheme="minorHAnsi"/>
                <w:color w:val="FF0000"/>
              </w:rPr>
              <w:t>appel 1</w:t>
            </w:r>
          </w:p>
        </w:tc>
        <w:tc>
          <w:tcPr>
            <w:tcW w:w="490" w:type="dxa"/>
            <w:vAlign w:val="center"/>
          </w:tcPr>
          <w:p w14:paraId="205A7599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495E2C9F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3CE2B8E3" w14:textId="77777777" w:rsidR="003616F1" w:rsidRPr="00DC1CD4" w:rsidRDefault="003616F1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60DBB03C" w14:textId="77777777" w:rsidR="003616F1" w:rsidRPr="00DC1CD4" w:rsidRDefault="003616F1" w:rsidP="003616F1">
            <w:pPr>
              <w:jc w:val="center"/>
            </w:pPr>
          </w:p>
        </w:tc>
      </w:tr>
      <w:tr w:rsidR="003616F1" w:rsidRPr="00DC1CD4" w14:paraId="3DDDF155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3DD8C4F9" w14:textId="77777777" w:rsidR="003616F1" w:rsidRPr="00591CC8" w:rsidRDefault="003616F1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</w:tcPr>
          <w:p w14:paraId="41E9617D" w14:textId="35125CE7" w:rsidR="003616F1" w:rsidRPr="009F2422" w:rsidRDefault="003616F1" w:rsidP="003616F1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110A6">
              <w:rPr>
                <w:rFonts w:cstheme="minorHAnsi"/>
                <w:color w:val="000000" w:themeColor="text1"/>
                <w:sz w:val="20"/>
                <w:szCs w:val="20"/>
              </w:rPr>
              <w:t>calcule la norme en explicitant sa démarche</w:t>
            </w:r>
            <w:r w:rsidR="0065054E">
              <w:rPr>
                <w:rFonts w:cstheme="minorHAnsi"/>
                <w:color w:val="000000" w:themeColor="text1"/>
                <w:sz w:val="20"/>
                <w:szCs w:val="20"/>
              </w:rPr>
              <w:t xml:space="preserve"> et trouve la valeur de 12 </w:t>
            </w:r>
          </w:p>
        </w:tc>
        <w:tc>
          <w:tcPr>
            <w:tcW w:w="1280" w:type="dxa"/>
            <w:vAlign w:val="center"/>
          </w:tcPr>
          <w:p w14:paraId="314DD7CC" w14:textId="2AD62924" w:rsidR="003616F1" w:rsidRPr="009F2422" w:rsidRDefault="001828B5" w:rsidP="003616F1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6</w:t>
            </w:r>
          </w:p>
        </w:tc>
        <w:tc>
          <w:tcPr>
            <w:tcW w:w="490" w:type="dxa"/>
            <w:vAlign w:val="center"/>
          </w:tcPr>
          <w:p w14:paraId="125C695B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7E427D08" w14:textId="77777777" w:rsidR="003616F1" w:rsidRPr="00DC1CD4" w:rsidRDefault="003616F1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57C385DB" w14:textId="77777777" w:rsidR="003616F1" w:rsidRPr="00DC1CD4" w:rsidRDefault="003616F1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F2F642" w14:textId="77777777" w:rsidR="003616F1" w:rsidRPr="00DC1CD4" w:rsidRDefault="003616F1" w:rsidP="003616F1">
            <w:pPr>
              <w:jc w:val="center"/>
            </w:pPr>
          </w:p>
        </w:tc>
      </w:tr>
      <w:tr w:rsidR="00C70823" w:rsidRPr="00DC1CD4" w14:paraId="78E31068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33E04FCC" w14:textId="77777777" w:rsidR="00C70823" w:rsidRPr="00591CC8" w:rsidRDefault="00C70823" w:rsidP="003616F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</w:tcPr>
          <w:p w14:paraId="3F6208D8" w14:textId="43B1BDD6" w:rsidR="00C70823" w:rsidRPr="009F2422" w:rsidRDefault="00C70823" w:rsidP="003616F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transforme</w:t>
            </w: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 l’expression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vectorielle suivante :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=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+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en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=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AB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- </m:t>
              </m:r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D14F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et trouve que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</m:oMath>
            <w:r w:rsidR="00D14F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(</w:t>
            </w:r>
            <w:proofErr w:type="gramStart"/>
            <w:r w:rsidR="00D14F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5;</w:t>
            </w:r>
            <w:proofErr w:type="gramEnd"/>
            <w:r w:rsidR="00D14F7B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6)</w:t>
            </w:r>
          </w:p>
        </w:tc>
        <w:tc>
          <w:tcPr>
            <w:tcW w:w="1280" w:type="dxa"/>
            <w:vAlign w:val="center"/>
          </w:tcPr>
          <w:p w14:paraId="2EFA281A" w14:textId="314B74F7" w:rsidR="00C70823" w:rsidRPr="00B67964" w:rsidRDefault="00C70823" w:rsidP="003616F1">
            <w:pPr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8b</w:t>
            </w:r>
          </w:p>
        </w:tc>
        <w:tc>
          <w:tcPr>
            <w:tcW w:w="490" w:type="dxa"/>
            <w:vAlign w:val="center"/>
          </w:tcPr>
          <w:p w14:paraId="4DE13AEC" w14:textId="77777777" w:rsidR="00C70823" w:rsidRPr="00DC1CD4" w:rsidRDefault="00C70823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549E4287" w14:textId="77777777" w:rsidR="00C70823" w:rsidRPr="00DC1CD4" w:rsidRDefault="00C70823" w:rsidP="003616F1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6B2A3B" w14:textId="77777777" w:rsidR="00C70823" w:rsidRPr="00DC1CD4" w:rsidRDefault="00C70823" w:rsidP="003616F1">
            <w:pPr>
              <w:jc w:val="center"/>
            </w:pPr>
          </w:p>
        </w:tc>
        <w:tc>
          <w:tcPr>
            <w:tcW w:w="508" w:type="dxa"/>
            <w:vAlign w:val="center"/>
          </w:tcPr>
          <w:p w14:paraId="683FF691" w14:textId="77777777" w:rsidR="00C70823" w:rsidRPr="00DC1CD4" w:rsidRDefault="00C70823" w:rsidP="003616F1">
            <w:pPr>
              <w:jc w:val="center"/>
            </w:pPr>
          </w:p>
        </w:tc>
      </w:tr>
      <w:tr w:rsidR="00C110A6" w:rsidRPr="00DC1CD4" w14:paraId="35520187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743FCF59" w14:textId="77777777" w:rsidR="00C110A6" w:rsidRPr="00591CC8" w:rsidRDefault="00C110A6" w:rsidP="00C110A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</w:tcPr>
          <w:p w14:paraId="4F028710" w14:textId="632AF289" w:rsidR="00C110A6" w:rsidRPr="009F2422" w:rsidRDefault="00C110A6" w:rsidP="00C110A6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calcule la norme en explicitant sa démarche</w:t>
            </w:r>
            <w:r w:rsidR="00D14F7B">
              <w:rPr>
                <w:rFonts w:cstheme="minorHAnsi"/>
                <w:color w:val="000000" w:themeColor="text1"/>
                <w:sz w:val="20"/>
                <w:szCs w:val="20"/>
              </w:rPr>
              <w:t xml:space="preserve"> et trouve la valeur de 7,8 </w:t>
            </w:r>
          </w:p>
        </w:tc>
        <w:tc>
          <w:tcPr>
            <w:tcW w:w="1280" w:type="dxa"/>
            <w:vAlign w:val="center"/>
          </w:tcPr>
          <w:p w14:paraId="2F0442B6" w14:textId="4B8FF901" w:rsidR="00C110A6" w:rsidRPr="009F2422" w:rsidRDefault="00C110A6" w:rsidP="00C110A6">
            <w:pPr>
              <w:jc w:val="center"/>
              <w:rPr>
                <w:rFonts w:cstheme="minorHAnsi"/>
                <w:color w:val="000000" w:themeColor="text1"/>
              </w:rPr>
            </w:pPr>
            <w:r w:rsidRPr="004342B9">
              <w:rPr>
                <w:rFonts w:cstheme="minorHAnsi"/>
                <w:color w:val="FF0000"/>
              </w:rPr>
              <w:t>9</w:t>
            </w:r>
          </w:p>
        </w:tc>
        <w:tc>
          <w:tcPr>
            <w:tcW w:w="490" w:type="dxa"/>
            <w:vAlign w:val="center"/>
          </w:tcPr>
          <w:p w14:paraId="5180080C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37C19C96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19A0F35F" w14:textId="77777777" w:rsidR="00C110A6" w:rsidRPr="00DC1CD4" w:rsidRDefault="00C110A6" w:rsidP="00C110A6">
            <w:pPr>
              <w:jc w:val="center"/>
            </w:pPr>
          </w:p>
        </w:tc>
        <w:tc>
          <w:tcPr>
            <w:tcW w:w="508" w:type="dxa"/>
            <w:vAlign w:val="center"/>
          </w:tcPr>
          <w:p w14:paraId="4EA544EC" w14:textId="77777777" w:rsidR="00C110A6" w:rsidRPr="00DC1CD4" w:rsidRDefault="00C110A6" w:rsidP="00C110A6">
            <w:pPr>
              <w:jc w:val="center"/>
            </w:pPr>
          </w:p>
        </w:tc>
      </w:tr>
      <w:tr w:rsidR="00C110A6" w:rsidRPr="00DC1CD4" w14:paraId="752866C5" w14:textId="77777777" w:rsidTr="00C110A6">
        <w:trPr>
          <w:trHeight w:val="410"/>
        </w:trPr>
        <w:tc>
          <w:tcPr>
            <w:tcW w:w="1841" w:type="dxa"/>
            <w:vMerge w:val="restart"/>
            <w:vAlign w:val="center"/>
          </w:tcPr>
          <w:p w14:paraId="06801BEE" w14:textId="77777777" w:rsidR="00C110A6" w:rsidRPr="00591CC8" w:rsidRDefault="00C110A6" w:rsidP="00C110A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4" w:type="dxa"/>
          </w:tcPr>
          <w:p w14:paraId="537D2FDD" w14:textId="365C2C4D" w:rsidR="00C110A6" w:rsidRPr="009F2422" w:rsidRDefault="00C110A6" w:rsidP="00C110A6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répond que le drone arrivera à la position (</w:t>
            </w:r>
            <w:proofErr w:type="gramStart"/>
            <w:r w:rsidR="00C02B43">
              <w:rPr>
                <w:rFonts w:cstheme="minorHAnsi"/>
                <w:color w:val="000000" w:themeColor="text1"/>
                <w:sz w:val="20"/>
                <w:szCs w:val="20"/>
              </w:rPr>
              <w:t>7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;</w:t>
            </w:r>
            <w:proofErr w:type="gramEnd"/>
            <w:r w:rsidR="00C02B43">
              <w:rPr>
                <w:rFonts w:cstheme="minorHAnsi"/>
                <w:color w:val="000000" w:themeColor="text1"/>
                <w:sz w:val="20"/>
                <w:szCs w:val="20"/>
              </w:rPr>
              <w:t>10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80" w:type="dxa"/>
            <w:vAlign w:val="center"/>
          </w:tcPr>
          <w:p w14:paraId="04A21E3C" w14:textId="3EB6BDA5" w:rsidR="00C110A6" w:rsidRPr="009F2422" w:rsidRDefault="00C110A6" w:rsidP="00C110A6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5</w:t>
            </w:r>
          </w:p>
        </w:tc>
        <w:tc>
          <w:tcPr>
            <w:tcW w:w="490" w:type="dxa"/>
            <w:vAlign w:val="center"/>
          </w:tcPr>
          <w:p w14:paraId="5A6E9B51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C110A6" w:rsidRPr="00DC1CD4" w:rsidRDefault="00C110A6" w:rsidP="00C110A6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C110A6" w:rsidRPr="00DC1CD4" w:rsidRDefault="00C110A6" w:rsidP="00C110A6">
            <w:pPr>
              <w:jc w:val="center"/>
            </w:pPr>
          </w:p>
        </w:tc>
      </w:tr>
      <w:tr w:rsidR="00C110A6" w:rsidRPr="00DC1CD4" w14:paraId="4F8CE17D" w14:textId="77777777" w:rsidTr="00C110A6">
        <w:trPr>
          <w:trHeight w:val="714"/>
        </w:trPr>
        <w:tc>
          <w:tcPr>
            <w:tcW w:w="1841" w:type="dxa"/>
            <w:vMerge/>
            <w:vAlign w:val="center"/>
          </w:tcPr>
          <w:p w14:paraId="29FB85C2" w14:textId="77777777" w:rsidR="00C110A6" w:rsidRPr="00591CC8" w:rsidRDefault="00C110A6" w:rsidP="00C110A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</w:tcPr>
          <w:p w14:paraId="1ACEE388" w14:textId="4F51FC18" w:rsidR="00C110A6" w:rsidRPr="009F2422" w:rsidRDefault="00C110A6" w:rsidP="00C110A6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2B43">
              <w:rPr>
                <w:rFonts w:cstheme="minorHAnsi"/>
                <w:color w:val="000000" w:themeColor="text1"/>
                <w:sz w:val="20"/>
                <w:szCs w:val="20"/>
              </w:rPr>
              <w:t xml:space="preserve">en déduit que la vitesse nécessaire du drone pour atteindre le point B est </w:t>
            </w:r>
            <w:r w:rsidR="00D14F7B">
              <w:rPr>
                <w:rFonts w:cstheme="minorHAnsi"/>
                <w:color w:val="000000" w:themeColor="text1"/>
                <w:sz w:val="20"/>
                <w:szCs w:val="20"/>
              </w:rPr>
              <w:t>de 8 km/h</w:t>
            </w:r>
          </w:p>
        </w:tc>
        <w:tc>
          <w:tcPr>
            <w:tcW w:w="1280" w:type="dxa"/>
            <w:vAlign w:val="center"/>
          </w:tcPr>
          <w:p w14:paraId="0DFB8EE2" w14:textId="7D63DDFD" w:rsidR="00C110A6" w:rsidRPr="009F2422" w:rsidRDefault="00C110A6" w:rsidP="00C110A6">
            <w:pPr>
              <w:jc w:val="center"/>
              <w:rPr>
                <w:rFonts w:cstheme="minorHAnsi"/>
                <w:color w:val="000000" w:themeColor="text1"/>
              </w:rPr>
            </w:pPr>
            <w:r w:rsidRPr="004342B9">
              <w:rPr>
                <w:rFonts w:cstheme="minorHAnsi"/>
                <w:color w:val="FF0000"/>
              </w:rPr>
              <w:t>9</w:t>
            </w:r>
          </w:p>
        </w:tc>
        <w:tc>
          <w:tcPr>
            <w:tcW w:w="490" w:type="dxa"/>
            <w:vAlign w:val="center"/>
          </w:tcPr>
          <w:p w14:paraId="06A5299B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0939C6F3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08920F21" w14:textId="77777777" w:rsidR="00C110A6" w:rsidRPr="00DC1CD4" w:rsidRDefault="00C110A6" w:rsidP="00C110A6">
            <w:pPr>
              <w:jc w:val="center"/>
            </w:pPr>
          </w:p>
        </w:tc>
        <w:tc>
          <w:tcPr>
            <w:tcW w:w="508" w:type="dxa"/>
            <w:vAlign w:val="center"/>
          </w:tcPr>
          <w:p w14:paraId="665B16F7" w14:textId="77777777" w:rsidR="00C110A6" w:rsidRPr="00DC1CD4" w:rsidRDefault="00C110A6" w:rsidP="00C110A6">
            <w:pPr>
              <w:jc w:val="center"/>
            </w:pPr>
          </w:p>
        </w:tc>
      </w:tr>
      <w:tr w:rsidR="00C110A6" w:rsidRPr="00DC1CD4" w14:paraId="705CCA70" w14:textId="77777777" w:rsidTr="00C110A6">
        <w:trPr>
          <w:trHeight w:val="697"/>
        </w:trPr>
        <w:tc>
          <w:tcPr>
            <w:tcW w:w="1841" w:type="dxa"/>
            <w:vMerge w:val="restart"/>
            <w:vAlign w:val="center"/>
          </w:tcPr>
          <w:p w14:paraId="6AB3577E" w14:textId="77777777" w:rsidR="00C110A6" w:rsidRPr="00591CC8" w:rsidRDefault="00C110A6" w:rsidP="00C110A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4" w:type="dxa"/>
          </w:tcPr>
          <w:p w14:paraId="1ACFF8A7" w14:textId="2ECF2E3B" w:rsidR="00C110A6" w:rsidRPr="009F2422" w:rsidRDefault="00D14F7B" w:rsidP="00C110A6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détaille son analyse</w:t>
            </w:r>
            <w:r w:rsidR="00D0125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: la nouvelle position du vecteur 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sur le graphique se situe à (5 ;6), qu’il remarque qu’il n’est pas encore au point B mais qu’il doit ajouter au bout du vecteur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le vecteur </w:t>
            </w:r>
            <m:oMath>
              <m:acc>
                <m:accPr>
                  <m:chr m:val="⃗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AC</m:t>
                  </m:r>
                </m:e>
              </m:acc>
            </m:oMath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lié au vent pour atteindre le point</w:t>
            </w:r>
            <w:r w:rsidR="00D0125A"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eastAsiaTheme="minorEastAsia" w:cstheme="minorHAnsi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280" w:type="dxa"/>
            <w:vAlign w:val="center"/>
          </w:tcPr>
          <w:p w14:paraId="3782CF99" w14:textId="64207D47" w:rsidR="00C110A6" w:rsidRPr="009F2422" w:rsidRDefault="00C110A6" w:rsidP="00C110A6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Appel 2</w:t>
            </w:r>
          </w:p>
        </w:tc>
        <w:tc>
          <w:tcPr>
            <w:tcW w:w="490" w:type="dxa"/>
            <w:vAlign w:val="center"/>
          </w:tcPr>
          <w:p w14:paraId="3062EB83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C110A6" w:rsidRPr="00DC1CD4" w:rsidRDefault="00C110A6" w:rsidP="00C110A6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C110A6" w:rsidRPr="00DC1CD4" w:rsidRDefault="00C110A6" w:rsidP="00C110A6">
            <w:pPr>
              <w:jc w:val="center"/>
            </w:pPr>
          </w:p>
        </w:tc>
      </w:tr>
      <w:tr w:rsidR="00C110A6" w:rsidRPr="00DC1CD4" w14:paraId="4C87FDA2" w14:textId="77777777" w:rsidTr="00C110A6">
        <w:trPr>
          <w:trHeight w:val="697"/>
        </w:trPr>
        <w:tc>
          <w:tcPr>
            <w:tcW w:w="1841" w:type="dxa"/>
            <w:vMerge/>
            <w:vAlign w:val="center"/>
          </w:tcPr>
          <w:p w14:paraId="28377F69" w14:textId="77777777" w:rsidR="00C110A6" w:rsidRPr="00591CC8" w:rsidRDefault="00C110A6" w:rsidP="00C110A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4" w:type="dxa"/>
          </w:tcPr>
          <w:p w14:paraId="28D1BF39" w14:textId="67EC2778" w:rsidR="0065054E" w:rsidRPr="0065054E" w:rsidRDefault="00C110A6" w:rsidP="0065054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65054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L’élève répond à la problématique </w:t>
            </w:r>
            <w:r w:rsidR="00D012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avec </w:t>
            </w:r>
            <w:r w:rsidRPr="0065054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 vocabulaire adapté et en précisant que</w:t>
            </w:r>
            <w:r w:rsidR="0065054E" w:rsidRPr="0065054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 : </w:t>
            </w:r>
            <w:r w:rsidR="0065054E" w:rsidRPr="0065054E">
              <w:rPr>
                <w:rFonts w:asciiTheme="minorHAnsi" w:hAnsiTheme="minorHAnsi" w:cstheme="minorHAnsi"/>
                <w:sz w:val="20"/>
                <w:szCs w:val="20"/>
              </w:rPr>
              <w:t xml:space="preserve"> Pour que le drone atteigne le point B en ligne droite malgré le vent, il faut :</w:t>
            </w:r>
          </w:p>
          <w:p w14:paraId="11A1ACE0" w14:textId="77777777" w:rsidR="0065054E" w:rsidRPr="0065054E" w:rsidRDefault="0065054E" w:rsidP="0065054E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5054E">
              <w:rPr>
                <w:rFonts w:asciiTheme="minorHAnsi" w:hAnsiTheme="minorHAnsi" w:cstheme="minorHAnsi"/>
                <w:sz w:val="20"/>
                <w:szCs w:val="20"/>
              </w:rPr>
              <w:t>Tenir compte de la vitesse du vent,</w:t>
            </w:r>
          </w:p>
          <w:p w14:paraId="0271C593" w14:textId="77777777" w:rsidR="0065054E" w:rsidRPr="0065054E" w:rsidRDefault="0065054E" w:rsidP="0065054E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5054E">
              <w:rPr>
                <w:rFonts w:asciiTheme="minorHAnsi" w:hAnsiTheme="minorHAnsi" w:cstheme="minorHAnsi"/>
                <w:sz w:val="20"/>
                <w:szCs w:val="20"/>
              </w:rPr>
              <w:t>Calculer la vitesse correcte à programmer,</w:t>
            </w:r>
          </w:p>
          <w:p w14:paraId="741FAEA4" w14:textId="21E281DB" w:rsidR="00C110A6" w:rsidRPr="0065054E" w:rsidRDefault="0065054E" w:rsidP="0065054E">
            <w:pPr>
              <w:pStyle w:val="NormalWeb"/>
              <w:numPr>
                <w:ilvl w:val="0"/>
                <w:numId w:val="1"/>
              </w:numPr>
            </w:pPr>
            <w:r w:rsidRPr="0065054E">
              <w:rPr>
                <w:rFonts w:asciiTheme="minorHAnsi" w:hAnsiTheme="minorHAnsi" w:cstheme="minorHAnsi"/>
                <w:sz w:val="20"/>
                <w:szCs w:val="20"/>
              </w:rPr>
              <w:t xml:space="preserve">Utiliser le vecteur vitesse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Cambria Math" w:cstheme="minorHAnsi"/>
                      <w:i/>
                      <w:color w:val="000000" w:themeColor="text1"/>
                      <w:sz w:val="20"/>
                      <w:szCs w:val="20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VR</m:t>
                  </m:r>
                </m:e>
              </m:acc>
            </m:oMath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eastAsia="en-US"/>
              </w:rPr>
              <w:t>(5 ;6)</w:t>
            </w:r>
          </w:p>
        </w:tc>
        <w:tc>
          <w:tcPr>
            <w:tcW w:w="1280" w:type="dxa"/>
            <w:vAlign w:val="center"/>
          </w:tcPr>
          <w:p w14:paraId="7E7BBF10" w14:textId="4F176338" w:rsidR="00C110A6" w:rsidRPr="009F2422" w:rsidRDefault="00C110A6" w:rsidP="00C110A6">
            <w:pPr>
              <w:jc w:val="center"/>
              <w:rPr>
                <w:rFonts w:cstheme="minorHAnsi"/>
                <w:color w:val="000000" w:themeColor="text1"/>
              </w:rPr>
            </w:pPr>
            <w:r w:rsidRPr="00B67964">
              <w:rPr>
                <w:rFonts w:cstheme="minorHAnsi"/>
                <w:color w:val="FF0000"/>
              </w:rPr>
              <w:t>10</w:t>
            </w:r>
          </w:p>
        </w:tc>
        <w:tc>
          <w:tcPr>
            <w:tcW w:w="490" w:type="dxa"/>
            <w:vAlign w:val="center"/>
          </w:tcPr>
          <w:p w14:paraId="6C5DC1D2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63E17C9D" w14:textId="77777777" w:rsidR="00C110A6" w:rsidRPr="00DC1CD4" w:rsidRDefault="00C110A6" w:rsidP="00C110A6">
            <w:pPr>
              <w:jc w:val="center"/>
            </w:pPr>
          </w:p>
        </w:tc>
        <w:tc>
          <w:tcPr>
            <w:tcW w:w="491" w:type="dxa"/>
            <w:vAlign w:val="center"/>
          </w:tcPr>
          <w:p w14:paraId="5C767F74" w14:textId="77777777" w:rsidR="00C110A6" w:rsidRPr="00DC1CD4" w:rsidRDefault="00C110A6" w:rsidP="00C110A6">
            <w:pPr>
              <w:jc w:val="center"/>
            </w:pPr>
          </w:p>
        </w:tc>
        <w:tc>
          <w:tcPr>
            <w:tcW w:w="508" w:type="dxa"/>
            <w:vAlign w:val="center"/>
          </w:tcPr>
          <w:p w14:paraId="49047EF9" w14:textId="77777777" w:rsidR="00C110A6" w:rsidRPr="00DC1CD4" w:rsidRDefault="00C110A6" w:rsidP="00C110A6">
            <w:pPr>
              <w:jc w:val="center"/>
            </w:pPr>
          </w:p>
        </w:tc>
      </w:tr>
    </w:tbl>
    <w:p w14:paraId="19BB7E09" w14:textId="2FB28E21" w:rsidR="00591CC8" w:rsidRPr="00D0125A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  <w:r w:rsidRPr="00591CC8">
        <w:rPr>
          <w:sz w:val="16"/>
          <w:szCs w:val="16"/>
        </w:rPr>
        <w:t>I = Insuffisant</w:t>
      </w:r>
      <w:r w:rsidR="00D0125A">
        <w:rPr>
          <w:sz w:val="16"/>
          <w:szCs w:val="16"/>
        </w:rPr>
        <w:t xml:space="preserve">, </w:t>
      </w:r>
      <w:r w:rsidRPr="00591CC8">
        <w:rPr>
          <w:sz w:val="16"/>
          <w:szCs w:val="16"/>
        </w:rPr>
        <w:t>F = Fragile</w:t>
      </w:r>
      <w:r w:rsidR="00D0125A">
        <w:rPr>
          <w:sz w:val="16"/>
          <w:szCs w:val="16"/>
        </w:rPr>
        <w:t xml:space="preserve">, </w:t>
      </w:r>
      <w:r w:rsidRPr="00591CC8">
        <w:rPr>
          <w:sz w:val="16"/>
          <w:szCs w:val="16"/>
        </w:rPr>
        <w:t>MS : Maitrise satisfaisante</w:t>
      </w:r>
      <w:r w:rsidR="00D0125A">
        <w:rPr>
          <w:sz w:val="16"/>
          <w:szCs w:val="16"/>
        </w:rPr>
        <w:t xml:space="preserve">, </w:t>
      </w:r>
      <w:r w:rsidRPr="00591CC8">
        <w:rPr>
          <w:sz w:val="16"/>
          <w:szCs w:val="16"/>
        </w:rPr>
        <w:t>TBM : Très bonne maîtrise</w:t>
      </w:r>
    </w:p>
    <w:sectPr w:rsidR="00591CC8" w:rsidRPr="00D0125A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F92"/>
    <w:multiLevelType w:val="multilevel"/>
    <w:tmpl w:val="9FF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15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330732"/>
    <w:rsid w:val="003616F1"/>
    <w:rsid w:val="004342B9"/>
    <w:rsid w:val="00460102"/>
    <w:rsid w:val="00500B1C"/>
    <w:rsid w:val="00587857"/>
    <w:rsid w:val="00591CC8"/>
    <w:rsid w:val="005C07EE"/>
    <w:rsid w:val="005D2905"/>
    <w:rsid w:val="00602DD9"/>
    <w:rsid w:val="0065054E"/>
    <w:rsid w:val="006B1D92"/>
    <w:rsid w:val="00724418"/>
    <w:rsid w:val="00724B4C"/>
    <w:rsid w:val="00732544"/>
    <w:rsid w:val="007756AC"/>
    <w:rsid w:val="007E7073"/>
    <w:rsid w:val="00861702"/>
    <w:rsid w:val="00973F61"/>
    <w:rsid w:val="00977AA9"/>
    <w:rsid w:val="009F2422"/>
    <w:rsid w:val="00B67964"/>
    <w:rsid w:val="00C02B43"/>
    <w:rsid w:val="00C110A6"/>
    <w:rsid w:val="00C17121"/>
    <w:rsid w:val="00C70823"/>
    <w:rsid w:val="00CC19D6"/>
    <w:rsid w:val="00D0125A"/>
    <w:rsid w:val="00D14F7B"/>
    <w:rsid w:val="00D73F09"/>
    <w:rsid w:val="00DB7B35"/>
    <w:rsid w:val="00DD2EB7"/>
    <w:rsid w:val="00ED5758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4342B9"/>
    <w:rPr>
      <w:color w:val="666666"/>
    </w:rPr>
  </w:style>
  <w:style w:type="paragraph" w:styleId="NormalWeb">
    <w:name w:val="Normal (Web)"/>
    <w:basedOn w:val="Normal"/>
    <w:uiPriority w:val="99"/>
    <w:unhideWhenUsed/>
    <w:rsid w:val="0065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1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2025-07-06T15:51:00Z</dcterms:created>
  <dcterms:modified xsi:type="dcterms:W3CDTF">2025-08-14T13:18:00Z</dcterms:modified>
</cp:coreProperties>
</file>