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t>Титульный лист</w:t>
      </w: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t>Реферат</w:t>
      </w:r>
    </w:p>
    <w:p w:rsidR="00CD7563" w:rsidRDefault="00CD75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CD7563" w:rsidRPr="00CD7563" w:rsidRDefault="00CD7563" w:rsidP="00CD7563">
      <w:pPr>
        <w:pStyle w:val="15"/>
      </w:pPr>
      <w:bookmarkStart w:id="0" w:name="_Toc69112305"/>
      <w:r>
        <w:lastRenderedPageBreak/>
        <w:t>СОДЕРЖАНИЕ</w:t>
      </w:r>
      <w:bookmarkEnd w:id="0"/>
    </w:p>
    <w:bookmarkStart w:id="1" w:name="_GoBack" w:displacedByCustomXml="next"/>
    <w:sdt>
      <w:sdtPr>
        <w:rPr>
          <w:rFonts w:ascii="Times New Roman" w:hAnsi="Times New Roman" w:cs="Times New Roman"/>
          <w:sz w:val="28"/>
          <w:szCs w:val="28"/>
        </w:rPr>
        <w:id w:val="25779419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CD7563" w:rsidRPr="00E43CC6" w:rsidRDefault="00CD7563" w:rsidP="00CD7563">
          <w:pPr>
            <w:pStyle w:val="af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43C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3C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3C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CD7563" w:rsidRPr="00E43CC6" w:rsidRDefault="00CD7563">
          <w:pPr>
            <w:pStyle w:val="19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06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_Toc69112306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19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07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_Toc69112307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08" w:history="1">
            <w:r w:rsidRPr="00E43CC6">
              <w:rPr>
                <w:rStyle w:val="a7"/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  <w:t>1.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  <w:t>Изучение ПО и инструментов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_Toc69112308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33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09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СУБД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_Toc69112309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33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0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OLAP кубы, метрики, измерения, ETL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_Toc69112310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33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1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BI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_Toc69112311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33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2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Инструменты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_Toc69112312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3" w:history="1">
            <w:r w:rsidRPr="00E43CC6">
              <w:rPr>
                <w:rStyle w:val="a7"/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  <w:t>2.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  <w:t>Анализ существующих разработок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_Toc69112313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4" w:history="1">
            <w:r w:rsidRPr="00E43CC6">
              <w:rPr>
                <w:rStyle w:val="a7"/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иерархической структуры для доказательства поставленной гипотезы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_Toc69112314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33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5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_Toc69112315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33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6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Структура данных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_Toc69112316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33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7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иерархического измерения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_Toc69112317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33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8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E43CC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Внесение данных в структуру </w:t>
            </w:r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BI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_Toc69112318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19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19" w:history="1">
            <w:r w:rsidRPr="00E43CC6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_Toc69112319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Pr="00E43CC6" w:rsidRDefault="00CD7563">
          <w:pPr>
            <w:pStyle w:val="19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12320" w:history="1">
            <w:r w:rsidRPr="00E43CC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_Toc69112320 \h </w:instrTex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43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7563" w:rsidRDefault="00CD7563">
          <w:r w:rsidRPr="00E43C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1" w:displacedByCustomXml="prev"/>
    <w:p w:rsidR="00CD7563" w:rsidRDefault="00CD75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t>Термины и определения</w:t>
      </w: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t>Перечень сокращений и обозначений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26715" w:rsidRPr="009920BC" w:rsidRDefault="00726715" w:rsidP="00915821">
      <w:pPr>
        <w:pStyle w:val="15"/>
      </w:pPr>
      <w:bookmarkStart w:id="2" w:name="_Toc69112306"/>
      <w:r w:rsidRPr="009920BC">
        <w:lastRenderedPageBreak/>
        <w:t>ВВЕДЕНИЕ</w:t>
      </w:r>
      <w:bookmarkEnd w:id="2"/>
    </w:p>
    <w:p w:rsidR="006C2952" w:rsidRPr="009920BC" w:rsidRDefault="00267D28" w:rsidP="006F4B34">
      <w:pPr>
        <w:pStyle w:val="17"/>
      </w:pPr>
      <w:r w:rsidRPr="009920BC">
        <w:t xml:space="preserve">В компании «ЭР-Телеком» многие статистические данные отслеживаются с помощью </w:t>
      </w:r>
      <w:r w:rsidRPr="009920BC">
        <w:rPr>
          <w:lang w:val="en-US"/>
        </w:rPr>
        <w:t>OLAP</w:t>
      </w:r>
      <w:r w:rsidRPr="009920BC">
        <w:t xml:space="preserve">-кубов, состоящих из метрик и измерений. На текущий момент в компании не существует ни одного измерения, построенного на структуре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Pr="009920BC">
        <w:t>.</w:t>
      </w:r>
    </w:p>
    <w:p w:rsidR="00267D28" w:rsidRPr="009920BC" w:rsidRDefault="00267D28" w:rsidP="006F4B34">
      <w:pPr>
        <w:pStyle w:val="17"/>
        <w:rPr>
          <w:shd w:val="clear" w:color="auto" w:fill="FFFFFF"/>
        </w:rPr>
      </w:pPr>
      <w:r w:rsidRPr="009920BC">
        <w:t>Целью данной работы является доказательство следующей гипотезы:</w:t>
      </w:r>
    </w:p>
    <w:p w:rsidR="004A3797" w:rsidRPr="009920BC" w:rsidRDefault="00871DBB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 xml:space="preserve">Можно создать иерархическую структуру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Pr="009920BC">
        <w:rPr>
          <w:shd w:val="clear" w:color="auto" w:fill="FFFFFF"/>
        </w:rPr>
        <w:t xml:space="preserve"> в </w:t>
      </w:r>
      <w:proofErr w:type="spellStart"/>
      <w:r w:rsidRPr="009920BC">
        <w:rPr>
          <w:shd w:val="clear" w:color="auto" w:fill="FFFFFF"/>
        </w:rPr>
        <w:t>Oracle</w:t>
      </w:r>
      <w:proofErr w:type="spellEnd"/>
      <w:r w:rsidRPr="009920BC">
        <w:rPr>
          <w:shd w:val="clear" w:color="auto" w:fill="FFFFFF"/>
        </w:rPr>
        <w:t xml:space="preserve"> </w:t>
      </w:r>
      <w:proofErr w:type="spellStart"/>
      <w:r w:rsidRPr="009920BC">
        <w:rPr>
          <w:shd w:val="clear" w:color="auto" w:fill="FFFFFF"/>
        </w:rPr>
        <w:t>Business</w:t>
      </w:r>
      <w:proofErr w:type="spellEnd"/>
      <w:r w:rsidRPr="009920BC">
        <w:rPr>
          <w:shd w:val="clear" w:color="auto" w:fill="FFFFFF"/>
        </w:rPr>
        <w:t xml:space="preserve"> </w:t>
      </w:r>
      <w:proofErr w:type="spellStart"/>
      <w:r w:rsidRPr="009920BC">
        <w:rPr>
          <w:shd w:val="clear" w:color="auto" w:fill="FFFFFF"/>
        </w:rPr>
        <w:t>Intelligence</w:t>
      </w:r>
      <w:proofErr w:type="spellEnd"/>
      <w:r w:rsidRPr="009920BC">
        <w:rPr>
          <w:shd w:val="clear" w:color="auto" w:fill="FFFFFF"/>
        </w:rPr>
        <w:t xml:space="preserve"> (</w:t>
      </w:r>
      <w:proofErr w:type="spellStart"/>
      <w:r w:rsidRPr="009920BC">
        <w:rPr>
          <w:shd w:val="clear" w:color="auto" w:fill="FFFFFF"/>
        </w:rPr>
        <w:t>Oracle</w:t>
      </w:r>
      <w:proofErr w:type="spellEnd"/>
      <w:r w:rsidRPr="009920BC">
        <w:rPr>
          <w:shd w:val="clear" w:color="auto" w:fill="FFFFFF"/>
        </w:rPr>
        <w:t xml:space="preserve"> BI), которая будет адекватно отображать предметную область "Подразделение" с сохранением ранее с</w:t>
      </w:r>
      <w:r w:rsidR="006C2952" w:rsidRPr="009920BC">
        <w:rPr>
          <w:shd w:val="clear" w:color="auto" w:fill="FFFFFF"/>
        </w:rPr>
        <w:t>озданных связей и данных, а так</w:t>
      </w:r>
      <w:r w:rsidRPr="009920BC">
        <w:rPr>
          <w:shd w:val="clear" w:color="auto" w:fill="FFFFFF"/>
        </w:rPr>
        <w:t xml:space="preserve">же сможет стать основой при разработке иерархических структур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Pr="009920BC">
        <w:rPr>
          <w:shd w:val="clear" w:color="auto" w:fill="FFFFFF"/>
        </w:rPr>
        <w:t xml:space="preserve"> для других предметных областей компании АО "Эр-Телеком Холдинг"</w:t>
      </w:r>
      <w:r w:rsidR="00CB5C51" w:rsidRPr="009920BC">
        <w:rPr>
          <w:shd w:val="clear" w:color="auto" w:fill="FFFFFF"/>
        </w:rPr>
        <w:t>.</w:t>
      </w:r>
    </w:p>
    <w:p w:rsidR="00CB5C51" w:rsidRPr="009920BC" w:rsidRDefault="00CB5C51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>Далее в тексте «заказчик» равнозначно «компания АО "Эр-Телеком Холдинг"».</w:t>
      </w:r>
    </w:p>
    <w:p w:rsidR="00267D28" w:rsidRPr="009920BC" w:rsidRDefault="00267D28" w:rsidP="006F4B34">
      <w:pPr>
        <w:pStyle w:val="17"/>
        <w:rPr>
          <w:rFonts w:eastAsia="Calibri"/>
        </w:rPr>
      </w:pPr>
      <w:r w:rsidRPr="009920BC">
        <w:rPr>
          <w:shd w:val="clear" w:color="auto" w:fill="FFFFFF"/>
        </w:rPr>
        <w:t xml:space="preserve">Существует достаточно много статей по создании различного типа иерархий в базах данных, но про возможность построения </w:t>
      </w:r>
      <w:r w:rsidRPr="009920BC">
        <w:rPr>
          <w:shd w:val="clear" w:color="auto" w:fill="FFFFFF"/>
          <w:lang w:val="en-US"/>
        </w:rPr>
        <w:t>parent</w:t>
      </w:r>
      <w:r w:rsidRPr="009920BC">
        <w:rPr>
          <w:shd w:val="clear" w:color="auto" w:fill="FFFFFF"/>
        </w:rPr>
        <w:t>-</w:t>
      </w:r>
      <w:r w:rsidRPr="009920BC">
        <w:rPr>
          <w:shd w:val="clear" w:color="auto" w:fill="FFFFFF"/>
          <w:lang w:val="en-US"/>
        </w:rPr>
        <w:t>child</w:t>
      </w:r>
      <w:r w:rsidRPr="009920BC">
        <w:rPr>
          <w:shd w:val="clear" w:color="auto" w:fill="FFFFFF"/>
        </w:rPr>
        <w:t xml:space="preserve"> иерархии упоминается в статье </w:t>
      </w:r>
      <w:r w:rsidRPr="009920BC">
        <w:rPr>
          <w:rFonts w:eastAsia="Calibri"/>
        </w:rPr>
        <w:t>«</w:t>
      </w:r>
      <w:proofErr w:type="spellStart"/>
      <w:r w:rsidRPr="009920BC">
        <w:rPr>
          <w:rFonts w:eastAsia="Calibri"/>
        </w:rPr>
        <w:t>Oracle</w:t>
      </w:r>
      <w:proofErr w:type="spellEnd"/>
      <w:r w:rsidRPr="009920BC">
        <w:rPr>
          <w:rFonts w:eastAsia="Calibri"/>
        </w:rPr>
        <w:t xml:space="preserve"> BIEE 11g – </w:t>
      </w:r>
      <w:proofErr w:type="spellStart"/>
      <w:r w:rsidRPr="009920BC">
        <w:rPr>
          <w:rFonts w:eastAsia="Calibri"/>
        </w:rPr>
        <w:t>Parent</w:t>
      </w:r>
      <w:proofErr w:type="spellEnd"/>
      <w:r w:rsidRPr="009920BC">
        <w:rPr>
          <w:rFonts w:eastAsia="Calibri"/>
        </w:rPr>
        <w:t xml:space="preserve"> </w:t>
      </w:r>
      <w:proofErr w:type="spellStart"/>
      <w:r w:rsidRPr="009920BC">
        <w:rPr>
          <w:rFonts w:eastAsia="Calibri"/>
        </w:rPr>
        <w:t>Child</w:t>
      </w:r>
      <w:proofErr w:type="spellEnd"/>
      <w:r w:rsidRPr="009920BC">
        <w:rPr>
          <w:rFonts w:eastAsia="Calibri"/>
        </w:rPr>
        <w:t xml:space="preserve"> </w:t>
      </w:r>
      <w:proofErr w:type="spellStart"/>
      <w:r w:rsidRPr="009920BC">
        <w:rPr>
          <w:rFonts w:eastAsia="Calibri"/>
        </w:rPr>
        <w:t>Hierarchies</w:t>
      </w:r>
      <w:proofErr w:type="spellEnd"/>
      <w:r w:rsidRPr="009920BC">
        <w:rPr>
          <w:rFonts w:eastAsia="Calibri"/>
        </w:rPr>
        <w:t xml:space="preserve"> – </w:t>
      </w:r>
      <w:proofErr w:type="spellStart"/>
      <w:r w:rsidRPr="009920BC">
        <w:rPr>
          <w:rFonts w:eastAsia="Calibri"/>
        </w:rPr>
        <w:t>Multiple</w:t>
      </w:r>
      <w:proofErr w:type="spellEnd"/>
      <w:r w:rsidRPr="009920BC">
        <w:rPr>
          <w:rFonts w:eastAsia="Calibri"/>
        </w:rPr>
        <w:t xml:space="preserve"> </w:t>
      </w:r>
      <w:proofErr w:type="spellStart"/>
      <w:r w:rsidRPr="009920BC">
        <w:rPr>
          <w:rFonts w:eastAsia="Calibri"/>
        </w:rPr>
        <w:t>Modeling</w:t>
      </w:r>
      <w:proofErr w:type="spellEnd"/>
      <w:r w:rsidRPr="009920BC">
        <w:rPr>
          <w:rFonts w:eastAsia="Calibri"/>
        </w:rPr>
        <w:t xml:space="preserve"> </w:t>
      </w:r>
      <w:proofErr w:type="spellStart"/>
      <w:r w:rsidRPr="009920BC">
        <w:rPr>
          <w:rFonts w:eastAsia="Calibri"/>
        </w:rPr>
        <w:t>Methods</w:t>
      </w:r>
      <w:proofErr w:type="spellEnd"/>
      <w:r w:rsidRPr="009920BC">
        <w:rPr>
          <w:rFonts w:eastAsia="Calibri"/>
        </w:rPr>
        <w:t>» [</w:t>
      </w:r>
      <w:r w:rsidR="00915821">
        <w:t>1</w:t>
      </w:r>
      <w:r w:rsidRPr="009920BC">
        <w:rPr>
          <w:rFonts w:eastAsia="Calibri"/>
        </w:rPr>
        <w:t xml:space="preserve">], и в технической документации </w:t>
      </w:r>
      <w:r w:rsidRPr="009920BC">
        <w:rPr>
          <w:rFonts w:eastAsia="Calibri"/>
          <w:lang w:val="en-US"/>
        </w:rPr>
        <w:t>Oracle</w:t>
      </w:r>
      <w:r w:rsidRPr="009920BC">
        <w:rPr>
          <w:rFonts w:eastAsia="Calibri"/>
        </w:rPr>
        <w:t xml:space="preserve"> было найдено описание построения ключевых объектов и связей для создания </w:t>
      </w:r>
      <w:r w:rsidRPr="009920BC">
        <w:rPr>
          <w:rFonts w:eastAsia="Calibri"/>
          <w:lang w:val="en-US"/>
        </w:rPr>
        <w:t>parent</w:t>
      </w:r>
      <w:r w:rsidRPr="009920BC">
        <w:rPr>
          <w:rFonts w:eastAsia="Calibri"/>
        </w:rPr>
        <w:t>-</w:t>
      </w:r>
      <w:r w:rsidRPr="009920BC">
        <w:rPr>
          <w:rFonts w:eastAsia="Calibri"/>
          <w:lang w:val="en-US"/>
        </w:rPr>
        <w:t>child</w:t>
      </w:r>
      <w:r w:rsidRPr="009920BC">
        <w:rPr>
          <w:rFonts w:eastAsia="Calibri"/>
        </w:rPr>
        <w:t xml:space="preserve"> иерархии. [</w:t>
      </w:r>
      <w:r w:rsidR="00915821">
        <w:rPr>
          <w:rFonts w:eastAsia="Calibri"/>
        </w:rPr>
        <w:t>2</w:t>
      </w:r>
      <w:r w:rsidRPr="009920BC">
        <w:rPr>
          <w:rFonts w:eastAsia="Calibri"/>
        </w:rPr>
        <w:t>].</w:t>
      </w:r>
      <w:r w:rsidR="007810EC" w:rsidRPr="009920BC">
        <w:rPr>
          <w:rFonts w:eastAsia="Calibri"/>
        </w:rPr>
        <w:t xml:space="preserve"> Подробнее об информации в этих источниках говорится в основной части работы.</w:t>
      </w:r>
    </w:p>
    <w:p w:rsidR="007810EC" w:rsidRPr="009920BC" w:rsidRDefault="007810EC" w:rsidP="006F4B34">
      <w:pPr>
        <w:pStyle w:val="17"/>
        <w:rPr>
          <w:shd w:val="clear" w:color="auto" w:fill="FFFFFF"/>
        </w:rPr>
      </w:pPr>
      <w:r w:rsidRPr="009920BC">
        <w:t xml:space="preserve">В отличие от упомянутых источников, в данной работе требуется доказать возможность построения иерархической структуры для предметной области, которая уже существует в </w:t>
      </w:r>
      <w:proofErr w:type="spellStart"/>
      <w:r w:rsidRPr="009920BC">
        <w:rPr>
          <w:shd w:val="clear" w:color="auto" w:fill="FFFFFF"/>
        </w:rPr>
        <w:t>Oracle</w:t>
      </w:r>
      <w:proofErr w:type="spellEnd"/>
      <w:r w:rsidRPr="009920BC">
        <w:rPr>
          <w:shd w:val="clear" w:color="auto" w:fill="FFFFFF"/>
        </w:rPr>
        <w:t xml:space="preserve"> BI, и добавленная структура не должна нарушить имеющиеся связи и </w:t>
      </w:r>
      <w:r w:rsidR="00951407" w:rsidRPr="009920BC">
        <w:rPr>
          <w:shd w:val="clear" w:color="auto" w:fill="FFFFFF"/>
        </w:rPr>
        <w:t xml:space="preserve">должна </w:t>
      </w:r>
      <w:r w:rsidRPr="009920BC">
        <w:rPr>
          <w:shd w:val="clear" w:color="auto" w:fill="FFFFFF"/>
        </w:rPr>
        <w:t>сохранить имеющиеся данные.</w:t>
      </w:r>
      <w:r w:rsidR="00951407" w:rsidRPr="009920BC">
        <w:rPr>
          <w:shd w:val="clear" w:color="auto" w:fill="FFFFFF"/>
        </w:rPr>
        <w:t xml:space="preserve"> </w:t>
      </w:r>
    </w:p>
    <w:p w:rsidR="00951407" w:rsidRPr="009920BC" w:rsidRDefault="00951407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 xml:space="preserve">Доказательство гипотезы позволит разрабатывать иерархические структуры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Pr="009920BC">
        <w:rPr>
          <w:shd w:val="clear" w:color="auto" w:fill="FFFFFF"/>
        </w:rPr>
        <w:t xml:space="preserve"> для </w:t>
      </w:r>
      <w:r w:rsidRPr="009920BC">
        <w:rPr>
          <w:shd w:val="clear" w:color="auto" w:fill="FFFFFF"/>
          <w:lang w:val="en-US"/>
        </w:rPr>
        <w:t>OLAP</w:t>
      </w:r>
      <w:r w:rsidRPr="009920BC">
        <w:rPr>
          <w:shd w:val="clear" w:color="auto" w:fill="FFFFFF"/>
        </w:rPr>
        <w:t xml:space="preserve">-кубов различных предметных областей компании АО "Эр-Телеком Холдинг". Данные разработки позволят снизить трудозатраты аналитиков для построения отчетов и сбора статистики. На текущий момент из имеющихся данных иерархия собирается в </w:t>
      </w:r>
      <w:r w:rsidRPr="009920BC">
        <w:rPr>
          <w:shd w:val="clear" w:color="auto" w:fill="FFFFFF"/>
          <w:lang w:val="en-US"/>
        </w:rPr>
        <w:t>Excel</w:t>
      </w:r>
      <w:r w:rsidRPr="009920BC">
        <w:rPr>
          <w:shd w:val="clear" w:color="auto" w:fill="FFFFFF"/>
        </w:rPr>
        <w:t xml:space="preserve">, то есть затрачивается время на построение нового отчета из множества других, а затем </w:t>
      </w:r>
      <w:r w:rsidRPr="009920BC">
        <w:rPr>
          <w:shd w:val="clear" w:color="auto" w:fill="FFFFFF"/>
        </w:rPr>
        <w:lastRenderedPageBreak/>
        <w:t xml:space="preserve">его анализ. Возможность построение иерархического отчета в </w:t>
      </w:r>
      <w:proofErr w:type="spellStart"/>
      <w:r w:rsidRPr="009920BC">
        <w:rPr>
          <w:shd w:val="clear" w:color="auto" w:fill="FFFFFF"/>
        </w:rPr>
        <w:t>Oracle</w:t>
      </w:r>
      <w:proofErr w:type="spellEnd"/>
      <w:r w:rsidRPr="009920BC">
        <w:rPr>
          <w:shd w:val="clear" w:color="auto" w:fill="FFFFFF"/>
        </w:rPr>
        <w:t xml:space="preserve"> </w:t>
      </w:r>
      <w:r w:rsidRPr="009920BC">
        <w:rPr>
          <w:shd w:val="clear" w:color="auto" w:fill="FFFFFF"/>
          <w:lang w:val="en-US"/>
        </w:rPr>
        <w:t>BI</w:t>
      </w:r>
      <w:r w:rsidRPr="009920BC">
        <w:rPr>
          <w:shd w:val="clear" w:color="auto" w:fill="FFFFFF"/>
        </w:rPr>
        <w:t xml:space="preserve"> позволит избежать ручного построения данных отчетов.</w:t>
      </w:r>
    </w:p>
    <w:p w:rsidR="00951407" w:rsidRPr="009920BC" w:rsidRDefault="00951407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 xml:space="preserve">Объект исследования: </w:t>
      </w:r>
      <w:r w:rsidR="006472D3" w:rsidRPr="009920BC">
        <w:rPr>
          <w:shd w:val="clear" w:color="auto" w:fill="FFFFFF"/>
        </w:rPr>
        <w:t xml:space="preserve">Измерение «Подразделение», являющееся частью предметной области </w:t>
      </w:r>
      <w:r w:rsidR="006472D3" w:rsidRPr="009920BC">
        <w:rPr>
          <w:shd w:val="clear" w:color="auto" w:fill="FFFFFF"/>
          <w:lang w:val="en-US"/>
        </w:rPr>
        <w:t>OLAP</w:t>
      </w:r>
      <w:r w:rsidR="006472D3" w:rsidRPr="009920BC">
        <w:rPr>
          <w:shd w:val="clear" w:color="auto" w:fill="FFFFFF"/>
        </w:rPr>
        <w:t xml:space="preserve">-кубов </w:t>
      </w:r>
      <w:r w:rsidR="006472D3" w:rsidRPr="009920BC">
        <w:rPr>
          <w:shd w:val="clear" w:color="auto" w:fill="FFFFFF"/>
          <w:lang w:val="en-US"/>
        </w:rPr>
        <w:t>HR</w:t>
      </w:r>
      <w:r w:rsidR="006472D3" w:rsidRPr="009920BC">
        <w:rPr>
          <w:shd w:val="clear" w:color="auto" w:fill="FFFFFF"/>
        </w:rPr>
        <w:t>.</w:t>
      </w:r>
    </w:p>
    <w:p w:rsidR="00951407" w:rsidRPr="009920BC" w:rsidRDefault="00951407" w:rsidP="006F4B34">
      <w:pPr>
        <w:pStyle w:val="17"/>
        <w:rPr>
          <w:shd w:val="clear" w:color="auto" w:fill="FFFFFF"/>
        </w:rPr>
      </w:pPr>
      <w:r w:rsidRPr="009920BC">
        <w:rPr>
          <w:shd w:val="clear" w:color="auto" w:fill="FFFFFF"/>
        </w:rPr>
        <w:t xml:space="preserve">Предмет исследования: иерархическая структура </w:t>
      </w:r>
      <w:proofErr w:type="spellStart"/>
      <w:r w:rsidRPr="009920BC">
        <w:rPr>
          <w:shd w:val="clear" w:color="auto" w:fill="FFFFFF"/>
        </w:rPr>
        <w:t>parent-child</w:t>
      </w:r>
      <w:proofErr w:type="spellEnd"/>
      <w:r w:rsidR="006472D3" w:rsidRPr="009920BC">
        <w:rPr>
          <w:shd w:val="clear" w:color="auto" w:fill="FFFFFF"/>
        </w:rPr>
        <w:t>.</w:t>
      </w:r>
    </w:p>
    <w:p w:rsidR="006472D3" w:rsidRPr="009920BC" w:rsidRDefault="006472D3" w:rsidP="006F4B34">
      <w:pPr>
        <w:pStyle w:val="17"/>
      </w:pPr>
      <w:r w:rsidRPr="009920BC">
        <w:t>Для выполнения поставленной целы были выделенные следующие задачи:</w:t>
      </w:r>
    </w:p>
    <w:p w:rsidR="006C2952" w:rsidRPr="009920BC" w:rsidRDefault="006472D3" w:rsidP="00726715">
      <w:pPr>
        <w:pStyle w:val="11"/>
        <w:numPr>
          <w:ilvl w:val="0"/>
          <w:numId w:val="20"/>
        </w:numPr>
        <w:spacing w:after="0" w:line="360" w:lineRule="auto"/>
        <w:ind w:hanging="578"/>
        <w:rPr>
          <w:color w:val="000000" w:themeColor="text1"/>
        </w:rPr>
      </w:pPr>
      <w:r w:rsidRPr="009920BC">
        <w:rPr>
          <w:color w:val="000000" w:themeColor="text1"/>
        </w:rPr>
        <w:t>Проанализировать ПО и инструменты, предоставленные заказчиком для разработки;</w:t>
      </w:r>
    </w:p>
    <w:p w:rsidR="006472D3" w:rsidRPr="009920BC" w:rsidRDefault="006472D3" w:rsidP="00726715">
      <w:pPr>
        <w:pStyle w:val="11"/>
        <w:numPr>
          <w:ilvl w:val="0"/>
          <w:numId w:val="20"/>
        </w:numPr>
        <w:spacing w:after="0" w:line="360" w:lineRule="auto"/>
        <w:ind w:hanging="578"/>
        <w:rPr>
          <w:color w:val="000000" w:themeColor="text1"/>
        </w:rPr>
      </w:pPr>
      <w:r w:rsidRPr="009920BC">
        <w:rPr>
          <w:color w:val="000000" w:themeColor="text1"/>
        </w:rPr>
        <w:t>Проанализировать существующие разработки в этой сфере;</w:t>
      </w:r>
    </w:p>
    <w:p w:rsidR="006472D3" w:rsidRPr="009920BC" w:rsidRDefault="00BA0FFF" w:rsidP="00726715">
      <w:pPr>
        <w:pStyle w:val="11"/>
        <w:numPr>
          <w:ilvl w:val="0"/>
          <w:numId w:val="20"/>
        </w:numPr>
        <w:spacing w:after="0" w:line="360" w:lineRule="auto"/>
        <w:ind w:hanging="578"/>
        <w:rPr>
          <w:color w:val="000000" w:themeColor="text1"/>
        </w:rPr>
      </w:pPr>
      <w:r w:rsidRPr="009920BC">
        <w:rPr>
          <w:color w:val="000000" w:themeColor="text1"/>
        </w:rPr>
        <w:t>Подтвердить или опровергнуть поставленную гипотезу на основе собственных разработок;</w:t>
      </w:r>
    </w:p>
    <w:p w:rsidR="00BA0FFF" w:rsidRPr="009920BC" w:rsidRDefault="00BA0FFF" w:rsidP="00726715">
      <w:pPr>
        <w:pStyle w:val="11"/>
        <w:numPr>
          <w:ilvl w:val="0"/>
          <w:numId w:val="20"/>
        </w:numPr>
        <w:spacing w:after="0" w:line="360" w:lineRule="auto"/>
        <w:ind w:hanging="578"/>
        <w:rPr>
          <w:color w:val="000000" w:themeColor="text1"/>
        </w:rPr>
      </w:pPr>
      <w:r w:rsidRPr="009920BC">
        <w:rPr>
          <w:color w:val="000000" w:themeColor="text1"/>
        </w:rPr>
        <w:t>Описать полученные результаты.</w:t>
      </w:r>
    </w:p>
    <w:p w:rsidR="006C2952" w:rsidRPr="00726715" w:rsidRDefault="006C29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26715" w:rsidRPr="009920BC" w:rsidRDefault="00726715" w:rsidP="00915821">
      <w:pPr>
        <w:pStyle w:val="15"/>
      </w:pPr>
      <w:bookmarkStart w:id="3" w:name="_Toc69112307"/>
      <w:r w:rsidRPr="009920BC">
        <w:lastRenderedPageBreak/>
        <w:t>ОСНОВНАЯ ЧАСТЬ</w:t>
      </w:r>
      <w:bookmarkEnd w:id="3"/>
    </w:p>
    <w:p w:rsidR="006C2952" w:rsidRPr="009920BC" w:rsidRDefault="00BA0FFF" w:rsidP="009920BC">
      <w:pPr>
        <w:pStyle w:val="2"/>
        <w:spacing w:before="0" w:after="120" w:line="240" w:lineRule="auto"/>
        <w:ind w:left="357" w:hanging="357"/>
        <w:rPr>
          <w:rFonts w:eastAsia="Calibri"/>
          <w:b/>
          <w:sz w:val="32"/>
          <w:szCs w:val="32"/>
          <w:lang w:eastAsia="ru-RU"/>
        </w:rPr>
      </w:pPr>
      <w:bookmarkStart w:id="4" w:name="_Toc69112308"/>
      <w:r w:rsidRPr="009920BC">
        <w:rPr>
          <w:rFonts w:eastAsia="Calibri"/>
          <w:b/>
          <w:sz w:val="32"/>
          <w:szCs w:val="32"/>
          <w:lang w:eastAsia="ru-RU"/>
        </w:rPr>
        <w:t>Изучение ПО и инструментов</w:t>
      </w:r>
      <w:bookmarkEnd w:id="4"/>
    </w:p>
    <w:p w:rsidR="004A3797" w:rsidRPr="006278EE" w:rsidRDefault="005C2CC0" w:rsidP="0021255B">
      <w:pPr>
        <w:pStyle w:val="3"/>
      </w:pPr>
      <w:bookmarkStart w:id="5" w:name="_Toc69112309"/>
      <w:r w:rsidRPr="006278EE">
        <w:t>СУБД</w:t>
      </w:r>
      <w:bookmarkEnd w:id="5"/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Данные в компании хранятся в реляционных базах данных, которые обеспечиваются СУБД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>.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Реляционная база данных – это связанная информация, представленная в виде двумерных таблиц. Двумерные таблицы состоят из строк и столбцов. У каждой строки есть уникальный идентификатор – это может быть одно поле или несколько – который называется первичным ключом. По нему легко выполнить поиск в таблице одной конкретной строки. Вся информация в базе хранится в виде строк – множества полей, привязанных к конкретному идентификатору, причем число этих полей совпадает с числом </w:t>
      </w:r>
      <w:proofErr w:type="gramStart"/>
      <w:r w:rsidRPr="009920BC">
        <w:rPr>
          <w:sz w:val="28"/>
          <w:szCs w:val="28"/>
          <w:lang w:eastAsia="ru-RU"/>
        </w:rPr>
        <w:t>столбцо</w:t>
      </w:r>
      <w:r w:rsidR="00915821">
        <w:rPr>
          <w:sz w:val="28"/>
          <w:szCs w:val="28"/>
          <w:lang w:eastAsia="ru-RU"/>
        </w:rPr>
        <w:t>в.[</w:t>
      </w:r>
      <w:proofErr w:type="gramEnd"/>
      <w:r w:rsidR="00915821">
        <w:rPr>
          <w:sz w:val="28"/>
          <w:szCs w:val="28"/>
          <w:lang w:eastAsia="ru-RU"/>
        </w:rPr>
        <w:t>3</w:t>
      </w:r>
      <w:r w:rsidRPr="009920BC">
        <w:rPr>
          <w:sz w:val="28"/>
          <w:szCs w:val="28"/>
          <w:lang w:eastAsia="ru-RU"/>
        </w:rPr>
        <w:t>]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>Для доступа к реляционным базам данных используется декларативный язык программирования SQL.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>SQL (</w:t>
      </w:r>
      <w:proofErr w:type="spellStart"/>
      <w:r w:rsidRPr="009920BC">
        <w:rPr>
          <w:sz w:val="28"/>
          <w:szCs w:val="28"/>
          <w:lang w:eastAsia="ru-RU"/>
        </w:rPr>
        <w:t>Structured</w:t>
      </w:r>
      <w:proofErr w:type="spellEnd"/>
      <w:r w:rsidRPr="009920BC">
        <w:rPr>
          <w:sz w:val="28"/>
          <w:szCs w:val="28"/>
          <w:lang w:eastAsia="ru-RU"/>
        </w:rPr>
        <w:t xml:space="preserve"> </w:t>
      </w:r>
      <w:proofErr w:type="spellStart"/>
      <w:r w:rsidRPr="009920BC">
        <w:rPr>
          <w:sz w:val="28"/>
          <w:szCs w:val="28"/>
          <w:lang w:eastAsia="ru-RU"/>
        </w:rPr>
        <w:t>Query</w:t>
      </w:r>
      <w:proofErr w:type="spellEnd"/>
      <w:r w:rsidRPr="009920BC">
        <w:rPr>
          <w:sz w:val="28"/>
          <w:szCs w:val="28"/>
          <w:lang w:eastAsia="ru-RU"/>
        </w:rPr>
        <w:t xml:space="preserve"> </w:t>
      </w:r>
      <w:proofErr w:type="spellStart"/>
      <w:r w:rsidRPr="009920BC">
        <w:rPr>
          <w:sz w:val="28"/>
          <w:szCs w:val="28"/>
          <w:lang w:eastAsia="ru-RU"/>
        </w:rPr>
        <w:t>Language</w:t>
      </w:r>
      <w:proofErr w:type="spellEnd"/>
      <w:r w:rsidRPr="009920BC">
        <w:rPr>
          <w:sz w:val="28"/>
          <w:szCs w:val="28"/>
          <w:lang w:eastAsia="ru-RU"/>
        </w:rPr>
        <w:t>) — это структурированный язык запросов. На этом языке можно формулировать выражения (запросы), которые извлекают требуемые данные, модифицируют их, создают таблицы и изменяют их структуры, определяют права дост</w:t>
      </w:r>
      <w:r w:rsidR="00915821">
        <w:rPr>
          <w:sz w:val="28"/>
          <w:szCs w:val="28"/>
          <w:lang w:eastAsia="ru-RU"/>
        </w:rPr>
        <w:t>упа к данным и многое другое. [4</w:t>
      </w:r>
      <w:r w:rsidRPr="009920BC">
        <w:rPr>
          <w:sz w:val="28"/>
          <w:szCs w:val="28"/>
          <w:lang w:eastAsia="ru-RU"/>
        </w:rPr>
        <w:t>]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>СУБД – это программное обеспечение, которое используется для создания и работы с базами данных. Главная функция СУБД – это управление данными (которые могут быть как во внешней, так и в оперативной памяти). СУБД обязательно поддерживает языки баз данных, а также отвечает за копирование и восстановление д</w:t>
      </w:r>
      <w:r w:rsidR="00915821">
        <w:rPr>
          <w:sz w:val="28"/>
          <w:szCs w:val="28"/>
          <w:lang w:eastAsia="ru-RU"/>
        </w:rPr>
        <w:t>анных после каких-либо сбоев. [5</w:t>
      </w:r>
      <w:r w:rsidRPr="009920BC">
        <w:rPr>
          <w:sz w:val="28"/>
          <w:szCs w:val="28"/>
          <w:lang w:eastAsia="ru-RU"/>
        </w:rPr>
        <w:t>]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В компании АО «ЭР-Телеком Холдинг» используется СУБД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 xml:space="preserve">. В основе большей части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 xml:space="preserve"> лежит PL/SQL — язык программирования, который предоставляет процедурные расширения используемой в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 xml:space="preserve"> версии SQL, а также служит языком программир</w:t>
      </w:r>
      <w:r w:rsidR="00915821">
        <w:rPr>
          <w:sz w:val="28"/>
          <w:szCs w:val="28"/>
          <w:lang w:eastAsia="ru-RU"/>
        </w:rPr>
        <w:t xml:space="preserve">ования инструментария </w:t>
      </w:r>
      <w:proofErr w:type="spellStart"/>
      <w:r w:rsidR="00915821">
        <w:rPr>
          <w:sz w:val="28"/>
          <w:szCs w:val="28"/>
          <w:lang w:eastAsia="ru-RU"/>
        </w:rPr>
        <w:t>Oracle</w:t>
      </w:r>
      <w:proofErr w:type="spellEnd"/>
      <w:r w:rsidR="00915821">
        <w:rPr>
          <w:sz w:val="28"/>
          <w:szCs w:val="28"/>
          <w:lang w:eastAsia="ru-RU"/>
        </w:rPr>
        <w:t>. [6</w:t>
      </w:r>
      <w:r w:rsidRPr="009920BC">
        <w:rPr>
          <w:sz w:val="28"/>
          <w:szCs w:val="28"/>
          <w:lang w:eastAsia="ru-RU"/>
        </w:rPr>
        <w:t>]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СУБД </w:t>
      </w:r>
      <w:proofErr w:type="spellStart"/>
      <w:r w:rsidRPr="009920BC">
        <w:rPr>
          <w:sz w:val="28"/>
          <w:szCs w:val="28"/>
          <w:lang w:eastAsia="ru-RU"/>
        </w:rPr>
        <w:t>Oracle</w:t>
      </w:r>
      <w:proofErr w:type="spellEnd"/>
      <w:r w:rsidRPr="009920BC">
        <w:rPr>
          <w:sz w:val="28"/>
          <w:szCs w:val="28"/>
          <w:lang w:eastAsia="ru-RU"/>
        </w:rPr>
        <w:t xml:space="preserve"> расположена на двух основных серверах: </w:t>
      </w:r>
      <w:r w:rsidRPr="009920BC">
        <w:rPr>
          <w:sz w:val="28"/>
          <w:szCs w:val="28"/>
          <w:lang w:val="en-US" w:eastAsia="ru-RU"/>
        </w:rPr>
        <w:t>SA</w:t>
      </w:r>
      <w:r w:rsidRPr="009920BC">
        <w:rPr>
          <w:sz w:val="28"/>
          <w:szCs w:val="28"/>
          <w:lang w:eastAsia="ru-RU"/>
        </w:rPr>
        <w:t xml:space="preserve"> и </w:t>
      </w:r>
      <w:r w:rsidRPr="009920BC">
        <w:rPr>
          <w:sz w:val="28"/>
          <w:szCs w:val="28"/>
          <w:lang w:val="en-US" w:eastAsia="ru-RU"/>
        </w:rPr>
        <w:t>DWH</w:t>
      </w:r>
      <w:r w:rsidRPr="009920BC">
        <w:rPr>
          <w:sz w:val="28"/>
          <w:szCs w:val="28"/>
          <w:lang w:eastAsia="ru-RU"/>
        </w:rPr>
        <w:t xml:space="preserve">. </w:t>
      </w:r>
    </w:p>
    <w:p w:rsidR="004A3797" w:rsidRPr="009920BC" w:rsidRDefault="004A3797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lastRenderedPageBreak/>
        <w:t xml:space="preserve">Сервер </w:t>
      </w:r>
      <w:r w:rsidRPr="009920BC">
        <w:rPr>
          <w:sz w:val="28"/>
          <w:szCs w:val="28"/>
          <w:lang w:val="en-US" w:eastAsia="ru-RU"/>
        </w:rPr>
        <w:t>SA</w:t>
      </w:r>
      <w:r w:rsidRPr="009920BC">
        <w:rPr>
          <w:sz w:val="28"/>
          <w:szCs w:val="28"/>
          <w:lang w:eastAsia="ru-RU"/>
        </w:rPr>
        <w:t xml:space="preserve"> (</w:t>
      </w:r>
      <w:r w:rsidRPr="009920BC">
        <w:rPr>
          <w:sz w:val="28"/>
          <w:szCs w:val="28"/>
          <w:lang w:val="en-US" w:eastAsia="ru-RU"/>
        </w:rPr>
        <w:t>System</w:t>
      </w:r>
      <w:r w:rsidRPr="009920BC">
        <w:rPr>
          <w:sz w:val="28"/>
          <w:szCs w:val="28"/>
          <w:lang w:eastAsia="ru-RU"/>
        </w:rPr>
        <w:t xml:space="preserve"> </w:t>
      </w:r>
      <w:r w:rsidRPr="009920BC">
        <w:rPr>
          <w:sz w:val="28"/>
          <w:szCs w:val="28"/>
          <w:lang w:val="en-US" w:eastAsia="ru-RU"/>
        </w:rPr>
        <w:t>Administration</w:t>
      </w:r>
      <w:r w:rsidRPr="009920BC">
        <w:rPr>
          <w:sz w:val="28"/>
          <w:szCs w:val="28"/>
          <w:lang w:eastAsia="ru-RU"/>
        </w:rPr>
        <w:t xml:space="preserve">) взаимодействует с другими источниками данных, обрабатывает данные, хранит данные короткие промежутки времени. Отсутствует историчность. Лишние данные и таблицы регулярно вычищаются. На этом сервере можно производить основную обработку данных и приведение </w:t>
      </w:r>
      <w:r w:rsidR="0002565F" w:rsidRPr="009920BC">
        <w:rPr>
          <w:sz w:val="28"/>
          <w:szCs w:val="28"/>
          <w:lang w:eastAsia="ru-RU"/>
        </w:rPr>
        <w:t>к необходимому виду.</w:t>
      </w:r>
    </w:p>
    <w:p w:rsidR="005C2CC0" w:rsidRPr="009920BC" w:rsidRDefault="0002565F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Сервер </w:t>
      </w:r>
      <w:r w:rsidRPr="009920BC">
        <w:rPr>
          <w:sz w:val="28"/>
          <w:szCs w:val="28"/>
          <w:lang w:val="en-US" w:eastAsia="ru-RU"/>
        </w:rPr>
        <w:t>DWH</w:t>
      </w:r>
      <w:r w:rsidRPr="009920BC">
        <w:rPr>
          <w:sz w:val="28"/>
          <w:szCs w:val="28"/>
          <w:lang w:eastAsia="ru-RU"/>
        </w:rPr>
        <w:t xml:space="preserve"> </w:t>
      </w:r>
      <w:r w:rsidR="005C2CC0" w:rsidRPr="009920BC">
        <w:rPr>
          <w:sz w:val="28"/>
          <w:szCs w:val="28"/>
          <w:lang w:eastAsia="ru-RU"/>
        </w:rPr>
        <w:t xml:space="preserve">позволяет хранить большой объем данных, на нем содержаться </w:t>
      </w:r>
      <w:r w:rsidRPr="009920BC">
        <w:rPr>
          <w:sz w:val="28"/>
          <w:szCs w:val="28"/>
          <w:lang w:eastAsia="ru-RU"/>
        </w:rPr>
        <w:t>исторические данные</w:t>
      </w:r>
      <w:r w:rsidR="005C2CC0" w:rsidRPr="009920BC">
        <w:rPr>
          <w:sz w:val="28"/>
          <w:szCs w:val="28"/>
          <w:lang w:eastAsia="ru-RU"/>
        </w:rPr>
        <w:t xml:space="preserve"> по многим направлениям деятельности, включая блок продаж, </w:t>
      </w:r>
      <w:r w:rsidR="005C2CC0" w:rsidRPr="009920BC">
        <w:rPr>
          <w:sz w:val="28"/>
          <w:szCs w:val="28"/>
          <w:lang w:val="en-US" w:eastAsia="ru-RU"/>
        </w:rPr>
        <w:t>HR</w:t>
      </w:r>
      <w:r w:rsidR="005C2CC0" w:rsidRPr="009920BC">
        <w:rPr>
          <w:sz w:val="28"/>
          <w:szCs w:val="28"/>
          <w:lang w:eastAsia="ru-RU"/>
        </w:rPr>
        <w:t>-блок, блок выручки/затрат и т.д</w:t>
      </w:r>
      <w:r w:rsidRPr="009920BC">
        <w:rPr>
          <w:sz w:val="28"/>
          <w:szCs w:val="28"/>
          <w:lang w:eastAsia="ru-RU"/>
        </w:rPr>
        <w:t xml:space="preserve">. </w:t>
      </w:r>
      <w:r w:rsidR="005C2CC0" w:rsidRPr="009920BC">
        <w:rPr>
          <w:sz w:val="28"/>
          <w:szCs w:val="28"/>
          <w:lang w:eastAsia="ru-RU"/>
        </w:rPr>
        <w:t xml:space="preserve">Информация на </w:t>
      </w:r>
      <w:r w:rsidR="005C2CC0" w:rsidRPr="009920BC">
        <w:rPr>
          <w:sz w:val="28"/>
          <w:szCs w:val="28"/>
          <w:lang w:val="en-US" w:eastAsia="ru-RU"/>
        </w:rPr>
        <w:t>DWH</w:t>
      </w:r>
      <w:r w:rsidR="005C2CC0" w:rsidRPr="009920BC">
        <w:rPr>
          <w:sz w:val="28"/>
          <w:szCs w:val="28"/>
          <w:lang w:eastAsia="ru-RU"/>
        </w:rPr>
        <w:t xml:space="preserve"> пополняется ежедневно, напрямую записывается в таблицы, без дополнительной обработки. Обработка данных на </w:t>
      </w:r>
      <w:r w:rsidR="005C2CC0" w:rsidRPr="009920BC">
        <w:rPr>
          <w:sz w:val="28"/>
          <w:szCs w:val="28"/>
          <w:lang w:val="en-US" w:eastAsia="ru-RU"/>
        </w:rPr>
        <w:t>DWH</w:t>
      </w:r>
      <w:r w:rsidR="005C2CC0" w:rsidRPr="009920BC">
        <w:rPr>
          <w:sz w:val="28"/>
          <w:szCs w:val="28"/>
          <w:lang w:eastAsia="ru-RU"/>
        </w:rPr>
        <w:t xml:space="preserve"> производится в исключительных случаях. </w:t>
      </w:r>
    </w:p>
    <w:p w:rsidR="005C2CC0" w:rsidRPr="009920BC" w:rsidRDefault="005C2CC0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В одном из источников предложено следующее определение для </w:t>
      </w:r>
      <w:r w:rsidRPr="009920BC">
        <w:rPr>
          <w:sz w:val="28"/>
          <w:szCs w:val="28"/>
          <w:lang w:val="en-US" w:eastAsia="ru-RU"/>
        </w:rPr>
        <w:t>DWH</w:t>
      </w:r>
      <w:r w:rsidRPr="009920BC">
        <w:rPr>
          <w:sz w:val="28"/>
          <w:szCs w:val="28"/>
          <w:lang w:eastAsia="ru-RU"/>
        </w:rPr>
        <w:t>:</w:t>
      </w:r>
    </w:p>
    <w:p w:rsidR="0002565F" w:rsidRPr="009920BC" w:rsidRDefault="005C2CC0" w:rsidP="006278EE">
      <w:pPr>
        <w:pStyle w:val="ad"/>
        <w:jc w:val="both"/>
        <w:rPr>
          <w:sz w:val="28"/>
          <w:szCs w:val="28"/>
          <w:lang w:eastAsia="ru-RU"/>
        </w:rPr>
      </w:pPr>
      <w:r w:rsidRPr="009920BC">
        <w:rPr>
          <w:sz w:val="28"/>
          <w:szCs w:val="28"/>
          <w:lang w:eastAsia="ru-RU"/>
        </w:rPr>
        <w:t xml:space="preserve">DWH — это система данных, отдельная от оперативной системы обработки данных. В корпоративных хранилищах в удобном для анализа виде хранятся архивные данные из разных, иногда очень разнородных источников. Эти данные предварительно обрабатываются и загружаются в хранилище в ходе процессов извлечения, преобразования и загрузки, называемых ETL. Решения ETL и DWH — это одна система для работы с корпоративной информацией и ее хранения. </w:t>
      </w:r>
      <w:r w:rsidR="0002565F" w:rsidRPr="009920BC">
        <w:rPr>
          <w:sz w:val="28"/>
          <w:szCs w:val="28"/>
          <w:lang w:eastAsia="ru-RU"/>
        </w:rPr>
        <w:t>[</w:t>
      </w:r>
      <w:r w:rsidR="00915821">
        <w:rPr>
          <w:sz w:val="28"/>
          <w:szCs w:val="28"/>
          <w:lang w:eastAsia="ru-RU"/>
        </w:rPr>
        <w:t>7</w:t>
      </w:r>
      <w:r w:rsidR="0002565F" w:rsidRPr="009920BC">
        <w:rPr>
          <w:sz w:val="28"/>
          <w:szCs w:val="28"/>
          <w:lang w:eastAsia="ru-RU"/>
        </w:rPr>
        <w:t>]</w:t>
      </w:r>
    </w:p>
    <w:p w:rsidR="005C2CC0" w:rsidRPr="006278EE" w:rsidRDefault="005C2CC0" w:rsidP="0021255B">
      <w:pPr>
        <w:pStyle w:val="3"/>
      </w:pPr>
      <w:bookmarkStart w:id="6" w:name="_Toc50013729"/>
      <w:bookmarkStart w:id="7" w:name="_Toc58274537"/>
      <w:bookmarkStart w:id="8" w:name="_Toc69112310"/>
      <w:r w:rsidRPr="006278EE">
        <w:t>OLAP кубы, метрики, измерения</w:t>
      </w:r>
      <w:bookmarkEnd w:id="6"/>
      <w:bookmarkEnd w:id="7"/>
      <w:r w:rsidR="006278EE">
        <w:t>,</w:t>
      </w:r>
      <w:r w:rsidRPr="006278EE">
        <w:t xml:space="preserve"> ETL</w:t>
      </w:r>
      <w:bookmarkEnd w:id="8"/>
    </w:p>
    <w:p w:rsidR="00915821" w:rsidRPr="009920BC" w:rsidRDefault="005C2CC0" w:rsidP="00915821">
      <w:pPr>
        <w:pStyle w:val="17"/>
      </w:pPr>
      <w:r w:rsidRPr="009920BC">
        <w:t>Куб OLAP представляет собой структуру данных, которая обеспечивает возможность быстрого анализа данных за рамками ограничений реляционных баз данных. Кубы способны отображать и суммировать большие объемы данных, также предоставляя пользователям доступ к любым точкам данных с возможностью поиска. Таким образом, данные могут быть сведены, фрагментированы и обработаны по мере необходимости для решения самых широкого спектра вопросов, относящихся к интересующей вас области пользователя.</w:t>
      </w:r>
      <w:r w:rsidR="00915821">
        <w:t xml:space="preserve"> [8</w:t>
      </w:r>
      <w:r w:rsidR="00915821" w:rsidRPr="009920BC">
        <w:t>]</w:t>
      </w:r>
    </w:p>
    <w:p w:rsidR="005C2CC0" w:rsidRPr="009920BC" w:rsidRDefault="005C2CC0" w:rsidP="006F4B34">
      <w:pPr>
        <w:pStyle w:val="17"/>
      </w:pPr>
      <w:r w:rsidRPr="009920BC">
        <w:t xml:space="preserve">Измерение примерно эквивалентно классу пакета управления. Каждый класс пакета управления имеет набор свойств, а каждое измерение — набор </w:t>
      </w:r>
      <w:r w:rsidRPr="009920BC">
        <w:lastRenderedPageBreak/>
        <w:t>атрибутов, при этом каждый атрибут сопоставляется с одним свойством класса. Измерения позволяют выполнять фильтрацию, группирование и маркировку данных. К примеру, можно отфильтровать компьютеры по установленной операционной системе или сгруппировать людей по категориям, используя пол или возраст. Затем данные могут быть представлены в формате, где данные классифицируются по категориям и категориям, что позволяет более - глубоко анализировать анализ. Измерения также могут иметь естественные иерархии, позволяющие пользователям "детализировать" до более детального уровня детализации. К примеру, измерение даты обладает иерархией, позволяющей выполнять детализацию до уровня лет, затем — до уровней кварталов, месяцев, недель и отдельных дней.</w:t>
      </w:r>
    </w:p>
    <w:p w:rsidR="005C2CC0" w:rsidRPr="009920BC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040D5C" wp14:editId="46816B06">
            <wp:extent cx="2238375" cy="1285875"/>
            <wp:effectExtent l="0" t="0" r="9525" b="9525"/>
            <wp:docPr id="20" name="Рисунок 20" descr="Схема измерений ку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измерений куб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C0" w:rsidRPr="009920BC" w:rsidRDefault="00A36F1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5C2CC0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9B2C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.2.1</w:t>
      </w:r>
      <w:r w:rsidR="005C2CC0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OLAP куб</w:t>
      </w:r>
    </w:p>
    <w:p w:rsidR="005C2CC0" w:rsidRPr="009920BC" w:rsidRDefault="005C2CC0" w:rsidP="006F4B34">
      <w:pPr>
        <w:pStyle w:val="17"/>
      </w:pPr>
      <w:r w:rsidRPr="009920BC">
        <w:t>В этом рисунке 1</w:t>
      </w:r>
      <w:r w:rsidR="009B2C3E">
        <w:t>.2.1</w:t>
      </w:r>
      <w:r w:rsidRPr="009920BC">
        <w:t xml:space="preserve"> показан куб OLAP, содержащий измерения даты, региона и продукта.</w:t>
      </w:r>
    </w:p>
    <w:p w:rsidR="005C2CC0" w:rsidRPr="009920BC" w:rsidRDefault="005C2CC0" w:rsidP="006F4B34">
      <w:pPr>
        <w:pStyle w:val="17"/>
      </w:pPr>
      <w:r w:rsidRPr="009920BC">
        <w:t>Меры, метрики — это числовые значения, позволяющие пользователям создавать плоскостные и объемные срезы, выполнять агрегирование и анализ. Они являются одной из основных причин построения кубов OLAP на основании инфраструктуры хранилищ данных. При помощи служб SSAS можно создавать кубы OLAP, использующие бизнес-правила и вычисления для форматирования и отображения мер в настраиваемом формате. Большой объем времени разработки куба OLAP тратится на определение того, какие меры будут отображены, и каким образом они будут вычисляться.</w:t>
      </w:r>
    </w:p>
    <w:p w:rsidR="004A3797" w:rsidRPr="009920BC" w:rsidRDefault="005C2CC0" w:rsidP="006F4B34">
      <w:pPr>
        <w:pStyle w:val="17"/>
      </w:pPr>
      <w:r w:rsidRPr="009920BC">
        <w:t xml:space="preserve">Когда пользователь детализирует данные куба OLAP, он анализирует данные на другом уровне уплотнения. Уровень детальности данных повышается с каждой операцией детализации, что позволяет пользователю </w:t>
      </w:r>
      <w:r w:rsidRPr="009920BC">
        <w:lastRenderedPageBreak/>
        <w:t>изучать данные на разных уровнях иерархии. По мере детализации пользователь переходит от общей информации к данны</w:t>
      </w:r>
      <w:r w:rsidR="009B2C3E">
        <w:t>м, имеющим более узкий фокус. [9</w:t>
      </w:r>
      <w:r w:rsidRPr="009920BC">
        <w:t>]</w:t>
      </w:r>
    </w:p>
    <w:p w:rsidR="00946D8E" w:rsidRPr="009920BC" w:rsidRDefault="00946D8E" w:rsidP="006F4B34">
      <w:pPr>
        <w:pStyle w:val="17"/>
      </w:pPr>
      <w:r w:rsidRPr="009920BC">
        <w:t xml:space="preserve">На текущий момент в компании АО «ЭР-Телеком Холдинг» </w:t>
      </w:r>
      <w:r w:rsidR="001242AF" w:rsidRPr="009920BC">
        <w:t xml:space="preserve">реализована уровневая иерархия. Она принципиально отличается от того, что </w:t>
      </w:r>
      <w:r w:rsidRPr="009920BC">
        <w:t>хотели</w:t>
      </w:r>
      <w:r w:rsidR="001242AF" w:rsidRPr="009920BC">
        <w:t xml:space="preserve"> бы</w:t>
      </w:r>
      <w:r w:rsidRPr="009920BC">
        <w:t xml:space="preserve"> видеть конечные пользователи</w:t>
      </w:r>
      <w:r w:rsidR="000F623F" w:rsidRPr="009920BC">
        <w:t xml:space="preserve">, </w:t>
      </w:r>
      <w:r w:rsidR="009B2C3E" w:rsidRPr="009920BC">
        <w:t>а, следовательно</w:t>
      </w:r>
      <w:r w:rsidR="000F623F" w:rsidRPr="009920BC">
        <w:t>, от того, что требуется построить в ходе исследования</w:t>
      </w:r>
      <w:r w:rsidRPr="009920BC">
        <w:t xml:space="preserve">. </w:t>
      </w:r>
      <w:r w:rsidR="000F623F" w:rsidRPr="009920BC">
        <w:t>В качестве примера н</w:t>
      </w:r>
      <w:r w:rsidRPr="009920BC">
        <w:t xml:space="preserve">иже на </w:t>
      </w:r>
      <w:r w:rsidR="00A36F1E">
        <w:t xml:space="preserve">рисунке </w:t>
      </w:r>
      <w:r w:rsidR="00A36F1E">
        <w:rPr>
          <w:rFonts w:eastAsia="Calibri"/>
        </w:rPr>
        <w:t>1.2.2</w:t>
      </w:r>
      <w:r w:rsidRPr="009920BC">
        <w:t xml:space="preserve"> представлена текущая </w:t>
      </w:r>
      <w:r w:rsidR="001242AF" w:rsidRPr="009920BC">
        <w:t xml:space="preserve">уровневая иерархия по </w:t>
      </w:r>
      <w:r w:rsidRPr="009920BC">
        <w:t>измерени</w:t>
      </w:r>
      <w:r w:rsidR="00BA0FFF" w:rsidRPr="009920BC">
        <w:t>ю «Кал</w:t>
      </w:r>
      <w:r w:rsidR="001242AF" w:rsidRPr="009920BC">
        <w:t>ендарь»</w:t>
      </w:r>
      <w:r w:rsidRPr="009920BC">
        <w:t xml:space="preserve"> </w:t>
      </w:r>
      <w:r w:rsidRPr="009920BC">
        <w:rPr>
          <w:lang w:val="en-US"/>
        </w:rPr>
        <w:t>OLAP</w:t>
      </w:r>
      <w:r w:rsidRPr="009920BC">
        <w:t>-куба.</w:t>
      </w:r>
    </w:p>
    <w:p w:rsidR="00946D8E" w:rsidRPr="009920BC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833355" wp14:editId="23D5B801">
            <wp:extent cx="1958331" cy="5438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083" cy="54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8E" w:rsidRPr="009920BC" w:rsidRDefault="00A36F1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B2C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1.2.</w:t>
      </w:r>
      <w:r w:rsidR="00946D8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2 – Данные </w:t>
      </w:r>
      <w:r w:rsidR="00946D8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OLAP</w:t>
      </w:r>
      <w:r w:rsidR="00946D8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-куба </w:t>
      </w:r>
      <w:r w:rsidR="001242A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 разрезе уровневой иерархии «Календарь»</w:t>
      </w:r>
    </w:p>
    <w:p w:rsidR="00000C37" w:rsidRPr="009920BC" w:rsidRDefault="00946D8E" w:rsidP="006F4B34">
      <w:pPr>
        <w:pStyle w:val="17"/>
      </w:pPr>
      <w:r w:rsidRPr="009920BC">
        <w:lastRenderedPageBreak/>
        <w:t xml:space="preserve">На </w:t>
      </w:r>
      <w:r w:rsidR="00A36F1E">
        <w:t xml:space="preserve">рисунке </w:t>
      </w:r>
      <w:r w:rsidR="009B2C3E">
        <w:t>1.2.</w:t>
      </w:r>
      <w:r w:rsidRPr="009920BC">
        <w:t>2 представлены данные, которые можно посмотреть в разрезе года, месяца, дня. Их можно посмотреть одновременно во всех разрезах, но каждый из них будет выглядеть, как отдельный столбец</w:t>
      </w:r>
      <w:r w:rsidR="00000C37" w:rsidRPr="009920BC">
        <w:t>. Конечные пользователи же хотят видеть иерархию на подобии файловой структуры (</w:t>
      </w:r>
      <w:r w:rsidR="00A36F1E">
        <w:t xml:space="preserve">рисунок </w:t>
      </w:r>
      <w:r w:rsidR="009B2C3E">
        <w:t>1.2.</w:t>
      </w:r>
      <w:r w:rsidR="00000C37" w:rsidRPr="009920BC">
        <w:t>3), которую можно свернуть/развернуть и в которой можно посмотреть метрики на каждом уровне иерархии.</w:t>
      </w:r>
    </w:p>
    <w:p w:rsidR="00946D8E" w:rsidRPr="009920BC" w:rsidRDefault="00776832" w:rsidP="00000C3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466850" cy="2533650"/>
            <wp:effectExtent l="0" t="0" r="0" b="0"/>
            <wp:docPr id="4" name="Рисунок 4" descr="https://www.rittmanmead.com/blog/content/images/2016/05/05948Picture_3-thum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ittmanmead.com/blog/content/images/2016/05/05948Picture_3-thum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37" w:rsidRPr="009920BC" w:rsidRDefault="00A36F1E" w:rsidP="00000C3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B2C3E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1.2.</w:t>
      </w:r>
      <w:r w:rsidR="00000C37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 – Пример иерархической структуры</w:t>
      </w:r>
    </w:p>
    <w:p w:rsidR="00000C37" w:rsidRPr="009920BC" w:rsidRDefault="00000C37" w:rsidP="006F4B34">
      <w:pPr>
        <w:pStyle w:val="17"/>
      </w:pPr>
      <w:r w:rsidRPr="009920BC">
        <w:t xml:space="preserve">На </w:t>
      </w:r>
      <w:r w:rsidR="00A36F1E">
        <w:t xml:space="preserve">рисунке </w:t>
      </w:r>
      <w:r w:rsidR="009B2C3E">
        <w:t>1.2.</w:t>
      </w:r>
      <w:r w:rsidRPr="009920BC">
        <w:t xml:space="preserve">3 представлена иерархическая структура, которая является прототипом того, что конечные пользователи хотят видеть в анализах вместо того, что представлено на </w:t>
      </w:r>
      <w:r w:rsidR="00A36F1E">
        <w:t xml:space="preserve">рисунке </w:t>
      </w:r>
      <w:r w:rsidR="009B2C3E">
        <w:t>1.2.</w:t>
      </w:r>
      <w:r w:rsidRPr="009920BC">
        <w:t>2.</w:t>
      </w:r>
      <w:r w:rsidR="00776832" w:rsidRPr="009920BC">
        <w:t xml:space="preserve"> Видно, что элементы структуры могут содержать элементы нижнего уровня, разворачивать их, и, наоборот, прятать. При это</w:t>
      </w:r>
      <w:r w:rsidR="000F623F" w:rsidRPr="009920BC">
        <w:t>м</w:t>
      </w:r>
      <w:r w:rsidR="00776832" w:rsidRPr="009920BC">
        <w:t xml:space="preserve"> расчетные метрики должны выводить для каждого уровня корректные значения, включающие как значения самого уровня, так и все внутренних.</w:t>
      </w:r>
    </w:p>
    <w:p w:rsidR="00686F2F" w:rsidRPr="009920BC" w:rsidRDefault="00686F2F" w:rsidP="0021255B">
      <w:pPr>
        <w:pStyle w:val="3"/>
      </w:pPr>
      <w:bookmarkStart w:id="9" w:name="_Toc58274538"/>
      <w:bookmarkStart w:id="10" w:name="_Toc50013730"/>
      <w:bookmarkStart w:id="11" w:name="_Toc69112311"/>
      <w:r w:rsidRPr="009920BC">
        <w:t>BI</w:t>
      </w:r>
      <w:bookmarkEnd w:id="9"/>
      <w:bookmarkEnd w:id="10"/>
      <w:bookmarkEnd w:id="11"/>
    </w:p>
    <w:p w:rsidR="00686F2F" w:rsidRPr="009920BC" w:rsidRDefault="00686F2F" w:rsidP="006F4B34">
      <w:pPr>
        <w:pStyle w:val="17"/>
      </w:pPr>
      <w:proofErr w:type="spellStart"/>
      <w:r w:rsidRPr="009920BC">
        <w:t>Business</w:t>
      </w:r>
      <w:proofErr w:type="spellEnd"/>
      <w:r w:rsidRPr="009920BC">
        <w:t xml:space="preserve"> </w:t>
      </w:r>
      <w:proofErr w:type="spellStart"/>
      <w:r w:rsidRPr="009920BC">
        <w:t>Intelligence</w:t>
      </w:r>
      <w:proofErr w:type="spellEnd"/>
      <w:r w:rsidRPr="009920BC">
        <w:t> (BI, Бизнес-аналитика) — это набор IT-технологий для сбора, хранения и анализа данных, позволяющих предоставлять пользователям достоверную аналитику в удобном формате, на основе которой можно принимать эффективные решения для управлени</w:t>
      </w:r>
      <w:r w:rsidR="009B2C3E">
        <w:t>я бизнес-процессами компании. [10</w:t>
      </w:r>
      <w:r w:rsidRPr="009920BC">
        <w:t>]</w:t>
      </w:r>
    </w:p>
    <w:p w:rsidR="00686F2F" w:rsidRPr="009920BC" w:rsidRDefault="00686F2F" w:rsidP="006F4B34">
      <w:pPr>
        <w:pStyle w:val="17"/>
      </w:pPr>
      <w:r w:rsidRPr="009920BC">
        <w:lastRenderedPageBreak/>
        <w:t>Все уровни пользователей, от сотрудников до учредителей, получают гибкий доступ к необходимой им управленческой отчетности, не прибегая к помощи IT-специалистов.</w:t>
      </w:r>
    </w:p>
    <w:p w:rsidR="00686F2F" w:rsidRPr="009920BC" w:rsidRDefault="000C4B3F" w:rsidP="006F4B34">
      <w:pPr>
        <w:pStyle w:val="17"/>
      </w:pP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BI</w:t>
      </w:r>
      <w:r w:rsidRPr="009920BC">
        <w:t xml:space="preserve"> – э</w:t>
      </w:r>
      <w:r w:rsidR="00686F2F" w:rsidRPr="009920BC">
        <w:t xml:space="preserve">то основной инструмент для аналитической работы с данными, который используют конечные пользователи, предоставленный компанией АО «ЭР-Телеком Холдинг». Именно с помощью этого инструмента строятся анализы, которые должны будут содержать иерархическую структуру. </w:t>
      </w:r>
      <w:r w:rsidR="00CB5C51" w:rsidRPr="009920BC">
        <w:t>Заказчиком</w:t>
      </w:r>
      <w:r w:rsidR="00686F2F" w:rsidRPr="009920BC">
        <w:t xml:space="preserve"> предоставлено обеспечение взаимодействия </w:t>
      </w:r>
      <w:r w:rsidR="00686F2F" w:rsidRPr="009920BC">
        <w:rPr>
          <w:lang w:val="en-US"/>
        </w:rPr>
        <w:t>BI</w:t>
      </w:r>
      <w:r w:rsidR="00686F2F" w:rsidRPr="009920BC">
        <w:t xml:space="preserve"> и серверов баз данных. Для сохранения корректного взаимодействия при описании новой структуры данных необходимо придерживаться регламентов компании.</w:t>
      </w:r>
    </w:p>
    <w:p w:rsidR="00686F2F" w:rsidRPr="009920BC" w:rsidRDefault="00686F2F" w:rsidP="00686F2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920BC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AE884D" wp14:editId="51AFE74F">
            <wp:extent cx="5019675" cy="3314700"/>
            <wp:effectExtent l="0" t="0" r="0" b="0"/>
            <wp:docPr id="3" name="Рисунок 3" descr="BIWEB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BIWEB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" t="11899" r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2F" w:rsidRPr="009920BC" w:rsidRDefault="009B2C3E" w:rsidP="00686F2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1.3.1</w:t>
      </w:r>
      <w:r w:rsidR="00686F2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Концепция платформы </w:t>
      </w:r>
      <w:r w:rsidR="00686F2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BI</w:t>
      </w:r>
    </w:p>
    <w:p w:rsidR="00686F2F" w:rsidRPr="009920BC" w:rsidRDefault="00686F2F" w:rsidP="006F4B34">
      <w:pPr>
        <w:pStyle w:val="17"/>
      </w:pPr>
      <w:r w:rsidRPr="009920BC">
        <w:t xml:space="preserve">Концепция платформы BI, представленная на рисунке </w:t>
      </w:r>
      <w:r w:rsidR="009B2C3E">
        <w:t>1.3.1</w:t>
      </w:r>
      <w:r w:rsidRPr="009920BC">
        <w:t>, состоит из следующих компонентов:</w:t>
      </w:r>
    </w:p>
    <w:p w:rsidR="00686F2F" w:rsidRPr="009920BC" w:rsidRDefault="00686F2F" w:rsidP="006278EE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ETL-инструменты: программы, позволяющие выполнять загрузку данных в DWH из различных учетных систем. </w:t>
      </w:r>
      <w:r w:rsidR="00CB5C51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Заказчиком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в качестве ETL-инструмента предоставлена программа 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Oracle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Date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Integrator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11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="006278E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686F2F" w:rsidRPr="009920BC" w:rsidRDefault="00686F2F" w:rsidP="006278EE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DWH-хранилище: полноценная база данных SQL для подготовки </w:t>
      </w:r>
      <w:r w:rsidR="006278E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 хранения данных для аналитики;</w:t>
      </w:r>
    </w:p>
    <w:p w:rsidR="00686F2F" w:rsidRPr="009920BC" w:rsidRDefault="00686F2F" w:rsidP="006278EE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OLAP-кубы: технология, позволяющая делать в реальном времени (1-5 секунд) любые отчеты и пров</w:t>
      </w:r>
      <w:r w:rsidR="006278EE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одить полноценный анализ данных;</w:t>
      </w:r>
    </w:p>
    <w:p w:rsidR="00686F2F" w:rsidRPr="009920BC" w:rsidRDefault="00686F2F" w:rsidP="006278EE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Клиентские приложения: как правило, для детального анализа данных и построения динамических о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тчетов пользователи используют с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водные таблицы, подключенные к OLAP-кубам. 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В компании АО «ЭР-Телеком Холдинг» в качестве клиентского приложения выступает 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Oracle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C4B3F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BI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86F2F" w:rsidRPr="009920BC" w:rsidRDefault="00686F2F" w:rsidP="006F4B34">
      <w:pPr>
        <w:pStyle w:val="17"/>
      </w:pPr>
      <w:r w:rsidRPr="009920BC">
        <w:t>Основные преимущества BI:</w:t>
      </w:r>
    </w:p>
    <w:p w:rsidR="00686F2F" w:rsidRPr="009920BC" w:rsidRDefault="006278EE" w:rsidP="006F4B34">
      <w:pPr>
        <w:pStyle w:val="17"/>
        <w:numPr>
          <w:ilvl w:val="0"/>
          <w:numId w:val="23"/>
        </w:numPr>
      </w:pPr>
      <w:r w:rsidRPr="009920BC">
        <w:t>Скорость построения отчетов;</w:t>
      </w:r>
    </w:p>
    <w:p w:rsidR="00686F2F" w:rsidRPr="009920BC" w:rsidRDefault="00686F2F" w:rsidP="006F4B34">
      <w:pPr>
        <w:pStyle w:val="17"/>
        <w:numPr>
          <w:ilvl w:val="0"/>
          <w:numId w:val="23"/>
        </w:numPr>
      </w:pPr>
      <w:r w:rsidRPr="009920BC">
        <w:t>Динамический анализ данных в любой детализации</w:t>
      </w:r>
      <w:r w:rsidR="006278EE" w:rsidRPr="009920BC">
        <w:t>;</w:t>
      </w:r>
    </w:p>
    <w:p w:rsidR="00686F2F" w:rsidRPr="009920BC" w:rsidRDefault="00686F2F" w:rsidP="006F4B34">
      <w:pPr>
        <w:pStyle w:val="17"/>
        <w:numPr>
          <w:ilvl w:val="0"/>
          <w:numId w:val="23"/>
        </w:numPr>
      </w:pPr>
      <w:r w:rsidRPr="009920BC">
        <w:t xml:space="preserve">Быстрый анализ любого </w:t>
      </w:r>
      <w:r w:rsidR="006278EE" w:rsidRPr="009920BC">
        <w:t>объема данных (технология OLAP);</w:t>
      </w:r>
    </w:p>
    <w:p w:rsidR="00686F2F" w:rsidRPr="009920BC" w:rsidRDefault="00686F2F" w:rsidP="006F4B34">
      <w:pPr>
        <w:pStyle w:val="17"/>
        <w:numPr>
          <w:ilvl w:val="0"/>
          <w:numId w:val="23"/>
        </w:numPr>
      </w:pPr>
      <w:r w:rsidRPr="009920BC">
        <w:t>Автоматизация подготовки данных для отчетов и пост</w:t>
      </w:r>
      <w:r w:rsidR="006278EE" w:rsidRPr="009920BC">
        <w:t>роения корпоративной отчетности;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 xml:space="preserve">Консолидация данных (данные для отчетов могут </w:t>
      </w:r>
      <w:r w:rsidR="006278EE" w:rsidRPr="009920BC">
        <w:t>быть в разных учетных системах);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 xml:space="preserve">Анализ показателей План/Факта, </w:t>
      </w:r>
      <w:r w:rsidR="006278EE" w:rsidRPr="009920BC">
        <w:t>анализ выполнения различных KPI;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 xml:space="preserve">Удобная визуализация данных </w:t>
      </w:r>
      <w:r w:rsidR="000C4B3F" w:rsidRPr="009920BC">
        <w:t>на</w:t>
      </w:r>
      <w:r w:rsidRPr="009920BC">
        <w:t xml:space="preserve"> </w:t>
      </w:r>
      <w:proofErr w:type="spellStart"/>
      <w:r w:rsidRPr="009920BC">
        <w:t>Web</w:t>
      </w:r>
      <w:proofErr w:type="spellEnd"/>
      <w:r w:rsidRPr="009920BC">
        <w:t xml:space="preserve"> (при этом обновленные данные в отчет поступаю</w:t>
      </w:r>
      <w:r w:rsidR="006278EE" w:rsidRPr="009920BC">
        <w:t>т автоматически);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>Единый и удобный доступ к аналитической отчетности для всех сотруднико</w:t>
      </w:r>
      <w:r w:rsidR="006278EE" w:rsidRPr="009920BC">
        <w:t>в через корпоративный BI портал;</w:t>
      </w:r>
    </w:p>
    <w:p w:rsidR="00686F2F" w:rsidRPr="009920BC" w:rsidRDefault="00686F2F" w:rsidP="006F4B34">
      <w:pPr>
        <w:pStyle w:val="17"/>
        <w:numPr>
          <w:ilvl w:val="0"/>
          <w:numId w:val="24"/>
        </w:numPr>
      </w:pPr>
      <w:r w:rsidRPr="009920BC">
        <w:t>Уменьшение нагрузки на Учетные системы.</w:t>
      </w:r>
    </w:p>
    <w:p w:rsidR="00686F2F" w:rsidRPr="009920BC" w:rsidRDefault="00686F2F" w:rsidP="009B119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В целом — повышение общей управляемости и эффективности бизнеса.</w:t>
      </w:r>
      <w:r w:rsidR="009B119B"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920B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r w:rsidR="009B2C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</w:t>
      </w:r>
      <w:r w:rsidR="009B119B" w:rsidRPr="009920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</w:t>
      </w:r>
    </w:p>
    <w:p w:rsidR="006278EE" w:rsidRPr="009920BC" w:rsidRDefault="006278EE" w:rsidP="006F4B34">
      <w:pPr>
        <w:pStyle w:val="17"/>
      </w:pPr>
      <w:r w:rsidRPr="009920BC">
        <w:t xml:space="preserve">В компании </w:t>
      </w:r>
      <w:r w:rsidRPr="009920BC">
        <w:rPr>
          <w:rFonts w:eastAsia="Calibri"/>
        </w:rPr>
        <w:t xml:space="preserve">АО «ЭР-Телеком Холдинг» </w:t>
      </w:r>
      <w:r w:rsidRPr="009920BC">
        <w:rPr>
          <w:lang w:val="en-US"/>
        </w:rPr>
        <w:t>BI</w:t>
      </w:r>
      <w:r w:rsidRPr="009920BC">
        <w:t xml:space="preserve"> состоит из трех основных уровней, через которые проходят данные:</w:t>
      </w:r>
    </w:p>
    <w:p w:rsidR="006278EE" w:rsidRPr="009920BC" w:rsidRDefault="006278EE" w:rsidP="006F4B34">
      <w:pPr>
        <w:pStyle w:val="17"/>
        <w:numPr>
          <w:ilvl w:val="0"/>
          <w:numId w:val="27"/>
        </w:numPr>
      </w:pPr>
      <w:r w:rsidRPr="009920BC">
        <w:lastRenderedPageBreak/>
        <w:t>SA – сервер, на котором расположена база данных. Взаимодействует с другими источниками данных, обрабатывает данные, хранит данные кубов только в момент сбора или до следующего сбора. Данные измерений хранятся на сервере полностью для корректного сбора кубов.</w:t>
      </w:r>
    </w:p>
    <w:p w:rsidR="006278EE" w:rsidRPr="009920BC" w:rsidRDefault="006278EE" w:rsidP="006F4B34">
      <w:pPr>
        <w:pStyle w:val="17"/>
        <w:numPr>
          <w:ilvl w:val="0"/>
          <w:numId w:val="27"/>
        </w:numPr>
      </w:pPr>
      <w:r w:rsidRPr="009920BC">
        <w:t xml:space="preserve">DWH – сервер, на котором расположена база данных. Предназначен для хранения данных, сюда обращаются анализы </w:t>
      </w:r>
      <w:r w:rsidRPr="009920BC">
        <w:rPr>
          <w:lang w:val="en-US"/>
        </w:rPr>
        <w:t>BI</w:t>
      </w:r>
      <w:r w:rsidRPr="009920BC">
        <w:t xml:space="preserve"> для получения данных. Умеет быстро анализировать данные, так как на каждой таблице есть индексы и регулярно происходит сбор статистики.</w:t>
      </w:r>
    </w:p>
    <w:p w:rsidR="006278EE" w:rsidRPr="009920BC" w:rsidRDefault="006278EE" w:rsidP="006F4B34">
      <w:pPr>
        <w:pStyle w:val="17"/>
        <w:numPr>
          <w:ilvl w:val="0"/>
          <w:numId w:val="27"/>
        </w:numPr>
      </w:pPr>
      <w:r w:rsidRPr="009920BC">
        <w:rPr>
          <w:lang w:val="en-US"/>
        </w:rPr>
        <w:t>BI</w:t>
      </w:r>
      <w:r w:rsidRPr="009920BC">
        <w:t xml:space="preserve"> – клиентская часть, через которую аналитики могут строить анализы. Веб-интерфейс, имеющий в себе информацию о структуре данных на </w:t>
      </w:r>
      <w:r w:rsidRPr="009920BC">
        <w:rPr>
          <w:lang w:val="en-US"/>
        </w:rPr>
        <w:t>DWH</w:t>
      </w:r>
      <w:r w:rsidR="009920BC" w:rsidRPr="009920BC">
        <w:t>. Позволяет обраща</w:t>
      </w:r>
      <w:r w:rsidRPr="009920BC">
        <w:t>т</w:t>
      </w:r>
      <w:r w:rsidR="009920BC" w:rsidRPr="009920BC">
        <w:t>ься к DWH за данными напрямую.</w:t>
      </w:r>
    </w:p>
    <w:p w:rsidR="00CB5C51" w:rsidRPr="006278EE" w:rsidRDefault="00CB5C51" w:rsidP="0021255B">
      <w:pPr>
        <w:pStyle w:val="3"/>
      </w:pPr>
      <w:bookmarkStart w:id="12" w:name="_Toc58274539"/>
      <w:bookmarkStart w:id="13" w:name="_Toc69112312"/>
      <w:r w:rsidRPr="006278EE">
        <w:t>Инструменты</w:t>
      </w:r>
      <w:bookmarkEnd w:id="12"/>
      <w:bookmarkEnd w:id="13"/>
    </w:p>
    <w:p w:rsidR="00CB5C51" w:rsidRPr="009920BC" w:rsidRDefault="00CB5C51" w:rsidP="006F4B34">
      <w:pPr>
        <w:pStyle w:val="17"/>
      </w:pPr>
      <w:r w:rsidRPr="009920BC">
        <w:t xml:space="preserve">Для разработки измерения заказчиком были предоставлены следующие программы: </w:t>
      </w: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Data</w:t>
      </w:r>
      <w:r w:rsidRPr="009920BC">
        <w:t xml:space="preserve"> </w:t>
      </w:r>
      <w:r w:rsidRPr="009920BC">
        <w:rPr>
          <w:lang w:val="en-US"/>
        </w:rPr>
        <w:t>Integrator</w:t>
      </w:r>
      <w:r w:rsidRPr="009920BC">
        <w:t xml:space="preserve"> 11</w:t>
      </w:r>
      <w:r w:rsidRPr="009920BC">
        <w:rPr>
          <w:lang w:val="en-US"/>
        </w:rPr>
        <w:t>g</w:t>
      </w:r>
      <w:r w:rsidRPr="009920BC">
        <w:t xml:space="preserve"> (</w:t>
      </w:r>
      <w:r w:rsidRPr="009920BC">
        <w:rPr>
          <w:lang w:val="en-US"/>
        </w:rPr>
        <w:t>ODI</w:t>
      </w:r>
      <w:r w:rsidRPr="009920BC">
        <w:t xml:space="preserve">), </w:t>
      </w:r>
      <w:r w:rsidRPr="009920BC">
        <w:rPr>
          <w:lang w:val="en-US"/>
        </w:rPr>
        <w:t>Tool</w:t>
      </w:r>
      <w:r w:rsidRPr="009920BC">
        <w:t xml:space="preserve"> </w:t>
      </w:r>
      <w:r w:rsidRPr="009920BC">
        <w:rPr>
          <w:lang w:val="en-US"/>
        </w:rPr>
        <w:t>for</w:t>
      </w:r>
      <w:r w:rsidRPr="009920BC">
        <w:t xml:space="preserve"> </w:t>
      </w: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Application</w:t>
      </w:r>
      <w:r w:rsidRPr="009920BC">
        <w:t xml:space="preserve"> </w:t>
      </w:r>
      <w:r w:rsidRPr="009920BC">
        <w:rPr>
          <w:lang w:val="en-US"/>
        </w:rPr>
        <w:t>Developers</w:t>
      </w:r>
      <w:r w:rsidRPr="009920BC">
        <w:t xml:space="preserve"> (</w:t>
      </w:r>
      <w:r w:rsidR="00E256B7" w:rsidRPr="009920BC">
        <w:rPr>
          <w:lang w:val="en-US"/>
        </w:rPr>
        <w:t>TOAD</w:t>
      </w:r>
      <w:r w:rsidRPr="009920BC">
        <w:t xml:space="preserve">), </w:t>
      </w:r>
      <w:proofErr w:type="spellStart"/>
      <w:r w:rsidR="00E256B7" w:rsidRPr="009920BC">
        <w:t>Oracle</w:t>
      </w:r>
      <w:proofErr w:type="spellEnd"/>
      <w:r w:rsidR="00E256B7" w:rsidRPr="009920BC">
        <w:t xml:space="preserve"> </w:t>
      </w:r>
      <w:proofErr w:type="spellStart"/>
      <w:r w:rsidR="00E256B7" w:rsidRPr="009920BC">
        <w:t>Business</w:t>
      </w:r>
      <w:proofErr w:type="spellEnd"/>
      <w:r w:rsidR="00E256B7" w:rsidRPr="009920BC">
        <w:t xml:space="preserve"> </w:t>
      </w:r>
      <w:proofErr w:type="spellStart"/>
      <w:r w:rsidR="00E256B7" w:rsidRPr="009920BC">
        <w:t>Intelligence</w:t>
      </w:r>
      <w:proofErr w:type="spellEnd"/>
      <w:r w:rsidR="00E256B7" w:rsidRPr="009920BC">
        <w:t xml:space="preserve"> </w:t>
      </w:r>
      <w:proofErr w:type="spellStart"/>
      <w:r w:rsidR="00E256B7" w:rsidRPr="009920BC">
        <w:t>Enterprise</w:t>
      </w:r>
      <w:proofErr w:type="spellEnd"/>
      <w:r w:rsidR="00E256B7" w:rsidRPr="009920BC">
        <w:t xml:space="preserve"> </w:t>
      </w:r>
      <w:proofErr w:type="spellStart"/>
      <w:r w:rsidR="00E256B7" w:rsidRPr="009920BC">
        <w:t>Edition</w:t>
      </w:r>
      <w:proofErr w:type="spellEnd"/>
      <w:r w:rsidR="00E256B7" w:rsidRPr="009920BC">
        <w:t xml:space="preserve"> (OBIEE). </w:t>
      </w:r>
      <w:r w:rsidRPr="009920BC">
        <w:t>Заказчи</w:t>
      </w:r>
      <w:r w:rsidR="00E256B7" w:rsidRPr="009920BC">
        <w:t>к строго ограничил использование каких-либо других инструментов, помимо указанных.</w:t>
      </w:r>
    </w:p>
    <w:p w:rsidR="00CB5C51" w:rsidRPr="009920BC" w:rsidRDefault="00CB5C51" w:rsidP="006F4B34">
      <w:pPr>
        <w:pStyle w:val="17"/>
      </w:pPr>
      <w:r w:rsidRPr="009920BC">
        <w:t>Далее приведено краткое описание каждой из используемых программ и их назначение.</w:t>
      </w:r>
    </w:p>
    <w:p w:rsidR="00CB5C51" w:rsidRPr="009920BC" w:rsidRDefault="00CB5C51" w:rsidP="006F4B34">
      <w:pPr>
        <w:pStyle w:val="17"/>
      </w:pPr>
      <w:proofErr w:type="spellStart"/>
      <w:r w:rsidRPr="009920BC">
        <w:rPr>
          <w:iCs/>
        </w:rPr>
        <w:t>Oracle</w:t>
      </w:r>
      <w:proofErr w:type="spellEnd"/>
      <w:r w:rsidRPr="009920BC">
        <w:rPr>
          <w:iCs/>
        </w:rPr>
        <w:t xml:space="preserve"> </w:t>
      </w:r>
      <w:proofErr w:type="spellStart"/>
      <w:r w:rsidRPr="009920BC">
        <w:rPr>
          <w:iCs/>
        </w:rPr>
        <w:t>Data</w:t>
      </w:r>
      <w:proofErr w:type="spellEnd"/>
      <w:r w:rsidRPr="009920BC">
        <w:rPr>
          <w:iCs/>
        </w:rPr>
        <w:t xml:space="preserve"> </w:t>
      </w:r>
      <w:proofErr w:type="spellStart"/>
      <w:r w:rsidRPr="009920BC">
        <w:rPr>
          <w:iCs/>
        </w:rPr>
        <w:t>Integrator</w:t>
      </w:r>
      <w:proofErr w:type="spellEnd"/>
      <w:r w:rsidRPr="009920BC">
        <w:rPr>
          <w:iCs/>
        </w:rPr>
        <w:t xml:space="preserve"> (ODI)</w:t>
      </w:r>
      <w:r w:rsidRPr="009920BC">
        <w:t> — это интеграционная платформа корпоративного уровня, которая обеспечивает извлечение, преобразование и загрузку данных из разнообразных источников: баз данных, файлов и других источников (например, LDAP каталогов или WEB-сервисов). Позволяет создавать автоматические пак</w:t>
      </w:r>
      <w:r w:rsidR="009B2C3E">
        <w:t>еты сбора и обработки данных. [12</w:t>
      </w:r>
      <w:r w:rsidRPr="009920BC">
        <w:t>]</w:t>
      </w:r>
    </w:p>
    <w:p w:rsidR="00E256B7" w:rsidRPr="009920BC" w:rsidRDefault="00E256B7" w:rsidP="006F4B34">
      <w:pPr>
        <w:pStyle w:val="17"/>
        <w:rPr>
          <w:lang w:val="en-US"/>
        </w:rPr>
      </w:pPr>
      <w:r w:rsidRPr="009920BC">
        <w:rPr>
          <w:lang w:val="en-US"/>
        </w:rPr>
        <w:t>Tool</w:t>
      </w:r>
      <w:r w:rsidRPr="009920BC">
        <w:t xml:space="preserve"> </w:t>
      </w:r>
      <w:r w:rsidRPr="009920BC">
        <w:rPr>
          <w:lang w:val="en-US"/>
        </w:rPr>
        <w:t>for</w:t>
      </w:r>
      <w:r w:rsidRPr="009920BC">
        <w:t xml:space="preserve"> </w:t>
      </w: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Application</w:t>
      </w:r>
      <w:r w:rsidRPr="009920BC">
        <w:t xml:space="preserve"> </w:t>
      </w:r>
      <w:r w:rsidRPr="009920BC">
        <w:rPr>
          <w:lang w:val="en-US"/>
        </w:rPr>
        <w:t>Developers </w:t>
      </w:r>
      <w:r w:rsidRPr="009920BC">
        <w:t>(</w:t>
      </w:r>
      <w:r w:rsidRPr="009920BC">
        <w:rPr>
          <w:lang w:val="en-US"/>
        </w:rPr>
        <w:t>TOAD</w:t>
      </w:r>
      <w:r w:rsidRPr="009920BC">
        <w:t xml:space="preserve">) - инструмент для разработчиков приложений </w:t>
      </w:r>
      <w:r w:rsidRPr="009920BC">
        <w:rPr>
          <w:lang w:val="en-US"/>
        </w:rPr>
        <w:t>Oracle</w:t>
      </w:r>
      <w:r w:rsidRPr="009920BC">
        <w:t xml:space="preserve">. Позволяет просматривать базы данных, выполнять PL/SQL код, использовать средства отладки. </w:t>
      </w:r>
      <w:r w:rsidR="009B2C3E">
        <w:rPr>
          <w:lang w:val="en-US"/>
        </w:rPr>
        <w:t>[13</w:t>
      </w:r>
      <w:r w:rsidRPr="009920BC">
        <w:rPr>
          <w:lang w:val="en-US"/>
        </w:rPr>
        <w:t>]</w:t>
      </w:r>
    </w:p>
    <w:p w:rsidR="00E256B7" w:rsidRPr="009920BC" w:rsidRDefault="00E256B7" w:rsidP="006F4B34">
      <w:pPr>
        <w:pStyle w:val="17"/>
      </w:pPr>
      <w:r w:rsidRPr="009920BC">
        <w:rPr>
          <w:lang w:val="en-US"/>
        </w:rPr>
        <w:lastRenderedPageBreak/>
        <w:t xml:space="preserve">Oracle Business Intelligence Enterprise Edition (OBIEE) – </w:t>
      </w:r>
      <w:r w:rsidRPr="009920BC">
        <w:t>инструмент</w:t>
      </w:r>
      <w:r w:rsidRPr="009920BC">
        <w:rPr>
          <w:lang w:val="en-US"/>
        </w:rPr>
        <w:t xml:space="preserve"> </w:t>
      </w:r>
      <w:r w:rsidRPr="009920BC">
        <w:t>для</w:t>
      </w:r>
      <w:r w:rsidRPr="009920BC">
        <w:rPr>
          <w:lang w:val="en-US"/>
        </w:rPr>
        <w:t xml:space="preserve"> </w:t>
      </w:r>
      <w:r w:rsidRPr="009920BC">
        <w:t>описания</w:t>
      </w:r>
      <w:r w:rsidRPr="009920BC">
        <w:rPr>
          <w:lang w:val="en-US"/>
        </w:rPr>
        <w:t xml:space="preserve"> </w:t>
      </w:r>
      <w:r w:rsidRPr="009920BC">
        <w:t>структуры</w:t>
      </w:r>
      <w:r w:rsidRPr="009920BC">
        <w:rPr>
          <w:lang w:val="en-US"/>
        </w:rPr>
        <w:t xml:space="preserve"> BI. </w:t>
      </w:r>
      <w:r w:rsidRPr="009920BC">
        <w:t xml:space="preserve">Позволяет описать структуру таблиц, их связи, пути поиска данных при построении анализов. Описанная в АТ структура является основной связи </w:t>
      </w:r>
      <w:r w:rsidRPr="009920BC">
        <w:rPr>
          <w:lang w:val="en-US"/>
        </w:rPr>
        <w:t>Oracle</w:t>
      </w:r>
      <w:r w:rsidRPr="009920BC">
        <w:t xml:space="preserve"> </w:t>
      </w:r>
      <w:r w:rsidRPr="009920BC">
        <w:rPr>
          <w:lang w:val="en-US"/>
        </w:rPr>
        <w:t>BI</w:t>
      </w:r>
      <w:r w:rsidRPr="009920BC">
        <w:t xml:space="preserve"> и </w:t>
      </w:r>
      <w:r w:rsidRPr="009920BC">
        <w:rPr>
          <w:lang w:val="en-US"/>
        </w:rPr>
        <w:t>DWH</w:t>
      </w:r>
      <w:r w:rsidRPr="009920BC">
        <w:t>.</w:t>
      </w:r>
    </w:p>
    <w:p w:rsidR="00E256B7" w:rsidRPr="009920BC" w:rsidRDefault="00E256B7" w:rsidP="006F4B34">
      <w:pPr>
        <w:pStyle w:val="17"/>
      </w:pPr>
      <w:r w:rsidRPr="009920BC">
        <w:t xml:space="preserve">Структура данных в АТ состоит из трех частей: </w:t>
      </w:r>
    </w:p>
    <w:p w:rsidR="00E256B7" w:rsidRPr="009920BC" w:rsidRDefault="00E256B7" w:rsidP="006F4B34">
      <w:pPr>
        <w:pStyle w:val="17"/>
      </w:pPr>
      <w:r w:rsidRPr="009920BC">
        <w:t>Физический уровень – здесь хранится полное описание таблиц сервера: название, поля, типы полей, первичные ключи, внешние ключи и так далее.</w:t>
      </w:r>
    </w:p>
    <w:p w:rsidR="00E256B7" w:rsidRPr="009920BC" w:rsidRDefault="00E256B7" w:rsidP="006F4B34">
      <w:pPr>
        <w:pStyle w:val="17"/>
      </w:pPr>
      <w:r w:rsidRPr="009920BC">
        <w:t>Бизнес-уровень – здесь хранится описание структур запросов, а именно: к каким таблицам необходимо делать запрос в каком случае, если есть несколько таблиц агрегатов; на какую таблицу связей опираться при создании иерархического запроса; как считать метрики в разрезе измерений; и так далее.</w:t>
      </w:r>
    </w:p>
    <w:p w:rsidR="00603D31" w:rsidRPr="009920BC" w:rsidRDefault="00E256B7" w:rsidP="006F4B34">
      <w:pPr>
        <w:pStyle w:val="17"/>
      </w:pPr>
      <w:r w:rsidRPr="009920BC">
        <w:t>Презентационный уровень – здесь хранится структура в таком виде, в каком видят её пользователи. Сюда выносятся необходимые метрики и измерения, группируются по предметным областям. [</w:t>
      </w:r>
      <w:r w:rsidR="009B2C3E">
        <w:t>14</w:t>
      </w:r>
      <w:r w:rsidRPr="009920BC">
        <w:t>]</w:t>
      </w:r>
    </w:p>
    <w:p w:rsidR="00603D31" w:rsidRPr="00726715" w:rsidRDefault="00603D31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603D31" w:rsidRPr="009920BC" w:rsidRDefault="000F623F" w:rsidP="009920BC">
      <w:pPr>
        <w:pStyle w:val="2"/>
        <w:spacing w:before="0" w:after="120" w:line="240" w:lineRule="auto"/>
        <w:ind w:left="0" w:firstLine="0"/>
        <w:rPr>
          <w:rFonts w:eastAsia="Calibri"/>
          <w:b/>
          <w:sz w:val="32"/>
          <w:szCs w:val="32"/>
          <w:lang w:eastAsia="ru-RU"/>
        </w:rPr>
      </w:pPr>
      <w:bookmarkStart w:id="14" w:name="_Toc69112313"/>
      <w:r w:rsidRPr="009920BC">
        <w:rPr>
          <w:rFonts w:eastAsia="Calibri"/>
          <w:b/>
          <w:sz w:val="32"/>
          <w:szCs w:val="32"/>
          <w:lang w:eastAsia="ru-RU"/>
        </w:rPr>
        <w:lastRenderedPageBreak/>
        <w:t>Анализ существующих разработок</w:t>
      </w:r>
      <w:bookmarkEnd w:id="14"/>
    </w:p>
    <w:p w:rsidR="00A93019" w:rsidRPr="009920BC" w:rsidRDefault="00556331" w:rsidP="006F4B34">
      <w:pPr>
        <w:pStyle w:val="17"/>
      </w:pPr>
      <w:r w:rsidRPr="009920BC">
        <w:t xml:space="preserve">На текущий момент в компании АО «ЭР-Телеком Холдинг» нет ни одного примера успешной реализации иерархической структуры в </w:t>
      </w:r>
      <w:r w:rsidRPr="009920BC">
        <w:rPr>
          <w:lang w:val="en-US"/>
        </w:rPr>
        <w:t>BI</w:t>
      </w:r>
      <w:r w:rsidRPr="009920BC">
        <w:t>. Данная разработка является принципиально новой</w:t>
      </w:r>
      <w:r w:rsidR="00934B8A" w:rsidRPr="009920BC">
        <w:t xml:space="preserve">. На текущий момент в компании АО «ЭР-Телеком Холдинг» реализована </w:t>
      </w:r>
      <w:r w:rsidR="001242AF" w:rsidRPr="009920BC">
        <w:t>уровневая иерархия</w:t>
      </w:r>
      <w:r w:rsidR="00934B8A" w:rsidRPr="009920BC">
        <w:t>, представлен</w:t>
      </w:r>
      <w:r w:rsidR="00806BA1" w:rsidRPr="009920BC">
        <w:t>н</w:t>
      </w:r>
      <w:r w:rsidR="00934B8A" w:rsidRPr="009920BC">
        <w:t>а</w:t>
      </w:r>
      <w:r w:rsidR="00806BA1" w:rsidRPr="009920BC">
        <w:t>я</w:t>
      </w:r>
      <w:r w:rsidR="00934B8A" w:rsidRPr="009920BC">
        <w:t xml:space="preserve"> </w:t>
      </w:r>
      <w:r w:rsidR="00806BA1" w:rsidRPr="009920BC">
        <w:t>на</w:t>
      </w:r>
      <w:r w:rsidR="00934B8A" w:rsidRPr="009920BC">
        <w:t xml:space="preserve"> </w:t>
      </w:r>
      <w:r w:rsidR="00A36F1E">
        <w:t>рисунке 1.2.</w:t>
      </w:r>
      <w:r w:rsidR="00934B8A" w:rsidRPr="009920BC">
        <w:t xml:space="preserve">2. </w:t>
      </w:r>
    </w:p>
    <w:p w:rsidR="00934B8A" w:rsidRPr="009920BC" w:rsidRDefault="00934B8A" w:rsidP="006F4B34">
      <w:pPr>
        <w:pStyle w:val="17"/>
      </w:pPr>
      <w:r w:rsidRPr="009920BC">
        <w:t xml:space="preserve">Для решения поставленной задачи было исследовано множество литературы. </w:t>
      </w:r>
      <w:r w:rsidR="00806BA1" w:rsidRPr="009920BC">
        <w:t xml:space="preserve">В статье </w:t>
      </w:r>
      <w:r w:rsidRPr="009920BC">
        <w:t>«</w:t>
      </w:r>
      <w:proofErr w:type="spellStart"/>
      <w:r w:rsidRPr="009920BC">
        <w:t>Oracle</w:t>
      </w:r>
      <w:proofErr w:type="spellEnd"/>
      <w:r w:rsidRPr="009920BC">
        <w:t xml:space="preserve"> BIEE 11g – </w:t>
      </w:r>
      <w:proofErr w:type="spellStart"/>
      <w:r w:rsidRPr="009920BC">
        <w:t>Parent</w:t>
      </w:r>
      <w:proofErr w:type="spellEnd"/>
      <w:r w:rsidRPr="009920BC">
        <w:t xml:space="preserve"> </w:t>
      </w:r>
      <w:proofErr w:type="spellStart"/>
      <w:r w:rsidRPr="009920BC">
        <w:t>Child</w:t>
      </w:r>
      <w:proofErr w:type="spellEnd"/>
      <w:r w:rsidRPr="009920BC">
        <w:t xml:space="preserve"> </w:t>
      </w:r>
      <w:proofErr w:type="spellStart"/>
      <w:r w:rsidRPr="009920BC">
        <w:t>Hierarchies</w:t>
      </w:r>
      <w:proofErr w:type="spellEnd"/>
      <w:r w:rsidRPr="009920BC">
        <w:t xml:space="preserve"> – </w:t>
      </w:r>
      <w:proofErr w:type="spellStart"/>
      <w:r w:rsidRPr="009920BC">
        <w:t>Multiple</w:t>
      </w:r>
      <w:proofErr w:type="spellEnd"/>
      <w:r w:rsidRPr="009920BC">
        <w:t xml:space="preserve"> </w:t>
      </w:r>
      <w:proofErr w:type="spellStart"/>
      <w:r w:rsidRPr="009920BC">
        <w:t>Modeling</w:t>
      </w:r>
      <w:proofErr w:type="spellEnd"/>
      <w:r w:rsidRPr="009920BC">
        <w:t xml:space="preserve"> </w:t>
      </w:r>
      <w:proofErr w:type="spellStart"/>
      <w:r w:rsidRPr="009920BC">
        <w:t>Methods</w:t>
      </w:r>
      <w:proofErr w:type="spellEnd"/>
      <w:r w:rsidRPr="009920BC">
        <w:t>» [</w:t>
      </w:r>
      <w:r w:rsidR="009B2C3E">
        <w:t>1</w:t>
      </w:r>
      <w:r w:rsidRPr="009920BC">
        <w:t>]</w:t>
      </w:r>
      <w:r w:rsidR="00806BA1" w:rsidRPr="009920BC">
        <w:t xml:space="preserve"> продемонстрировано возможное решение поставленной задачи через иерархическую структуру в </w:t>
      </w:r>
      <w:r w:rsidR="00806BA1" w:rsidRPr="009920BC">
        <w:rPr>
          <w:lang w:val="en-US"/>
        </w:rPr>
        <w:t>OBIEE</w:t>
      </w:r>
      <w:r w:rsidRPr="009920BC">
        <w:t>.</w:t>
      </w:r>
      <w:r w:rsidR="00806BA1" w:rsidRPr="009920BC">
        <w:t xml:space="preserve"> </w:t>
      </w:r>
      <w:r w:rsidRPr="009920BC">
        <w:t xml:space="preserve"> </w:t>
      </w:r>
      <w:r w:rsidR="00806BA1" w:rsidRPr="009920BC">
        <w:t>Описанная в статье структура не удовлетворяет условиям, поставленным регламентами компании, но доказывает, что существует возможность решения поставленной задачи.</w:t>
      </w:r>
    </w:p>
    <w:p w:rsidR="00806BA1" w:rsidRPr="009920BC" w:rsidRDefault="00806BA1" w:rsidP="006F4B34">
      <w:pPr>
        <w:pStyle w:val="17"/>
      </w:pPr>
      <w:r w:rsidRPr="009920BC">
        <w:t xml:space="preserve">Однако в статье не указано на чем строится данная иерархическая структура. В технической документации </w:t>
      </w:r>
      <w:r w:rsidRPr="009920BC">
        <w:rPr>
          <w:lang w:val="en-US"/>
        </w:rPr>
        <w:t>Oracle</w:t>
      </w:r>
      <w:r w:rsidRPr="009920BC">
        <w:t xml:space="preserve"> было найдено описание построения ключевых объектов и связей для создания </w:t>
      </w:r>
      <w:r w:rsidRPr="009920BC">
        <w:rPr>
          <w:lang w:val="en-US"/>
        </w:rPr>
        <w:t>parent</w:t>
      </w:r>
      <w:r w:rsidRPr="009920BC">
        <w:t>-</w:t>
      </w:r>
      <w:r w:rsidRPr="009920BC">
        <w:rPr>
          <w:lang w:val="en-US"/>
        </w:rPr>
        <w:t>child</w:t>
      </w:r>
      <w:r w:rsidRPr="009920BC">
        <w:t xml:space="preserve"> иерархии. [</w:t>
      </w:r>
      <w:r w:rsidR="009B2C3E">
        <w:t>2]</w:t>
      </w:r>
    </w:p>
    <w:p w:rsidR="00806BA1" w:rsidRPr="009920BC" w:rsidRDefault="000F623F" w:rsidP="006F4B34">
      <w:pPr>
        <w:pStyle w:val="17"/>
      </w:pPr>
      <w:r w:rsidRPr="009920BC">
        <w:t xml:space="preserve">Таким образом, уже доказано, что </w:t>
      </w:r>
      <w:r w:rsidRPr="009920BC">
        <w:rPr>
          <w:lang w:val="en-US"/>
        </w:rPr>
        <w:t>parent</w:t>
      </w:r>
      <w:r w:rsidRPr="009920BC">
        <w:t>-</w:t>
      </w:r>
      <w:r w:rsidRPr="009920BC">
        <w:rPr>
          <w:lang w:val="en-US"/>
        </w:rPr>
        <w:t>child</w:t>
      </w:r>
      <w:r w:rsidRPr="009920BC">
        <w:t xml:space="preserve"> иерархию возможно построить. Это подразумевает с</w:t>
      </w:r>
      <w:r w:rsidR="00806BA1" w:rsidRPr="009920BC">
        <w:t>оздание многоуровневой иерархии, где каждый элемент, кр</w:t>
      </w:r>
      <w:r w:rsidR="001242AF" w:rsidRPr="009920BC">
        <w:t xml:space="preserve">оме корневых, имеет вышестоящий элемент. В отличие от уровневой иерархий, все элементы измерения иерархии </w:t>
      </w:r>
      <w:r w:rsidRPr="009920BC">
        <w:rPr>
          <w:lang w:val="en-US"/>
        </w:rPr>
        <w:t>parent</w:t>
      </w:r>
      <w:r w:rsidRPr="009920BC">
        <w:t>-</w:t>
      </w:r>
      <w:r w:rsidRPr="009920BC">
        <w:rPr>
          <w:lang w:val="en-US"/>
        </w:rPr>
        <w:t>child</w:t>
      </w:r>
      <w:r w:rsidRPr="009920BC">
        <w:t xml:space="preserve"> </w:t>
      </w:r>
      <w:r w:rsidR="001242AF" w:rsidRPr="009920BC">
        <w:t>находятся в одном логическом столбце.</w:t>
      </w:r>
    </w:p>
    <w:p w:rsidR="006C2952" w:rsidRPr="009920BC" w:rsidRDefault="003A4572" w:rsidP="006F4B34">
      <w:pPr>
        <w:pStyle w:val="17"/>
      </w:pPr>
      <w:r w:rsidRPr="009920BC">
        <w:t xml:space="preserve">В иерархии </w:t>
      </w:r>
      <w:r w:rsidR="000F623F" w:rsidRPr="009920BC">
        <w:rPr>
          <w:lang w:val="en-US"/>
        </w:rPr>
        <w:t>parent</w:t>
      </w:r>
      <w:r w:rsidR="000F623F" w:rsidRPr="009920BC">
        <w:t>-</w:t>
      </w:r>
      <w:r w:rsidR="000F623F" w:rsidRPr="009920BC">
        <w:rPr>
          <w:lang w:val="en-US"/>
        </w:rPr>
        <w:t>child</w:t>
      </w:r>
      <w:r w:rsidR="000F623F" w:rsidRPr="009920BC">
        <w:t xml:space="preserve"> </w:t>
      </w:r>
      <w:r w:rsidRPr="009920BC">
        <w:t xml:space="preserve">родительский элемент элемента находится в другой строке того же логического столбца, на который указывает родительский ключ. Это отличается от иерархии на основе уровней, где родительский элемент элемента находится в другом логическом столбце в той же строке. Другими словами, навигация в иерархии </w:t>
      </w:r>
      <w:r w:rsidR="000F623F" w:rsidRPr="009920BC">
        <w:rPr>
          <w:lang w:val="en-US"/>
        </w:rPr>
        <w:t>parent</w:t>
      </w:r>
      <w:r w:rsidR="000F623F" w:rsidRPr="009920BC">
        <w:t>-</w:t>
      </w:r>
      <w:r w:rsidR="000F623F" w:rsidRPr="009920BC">
        <w:rPr>
          <w:lang w:val="en-US"/>
        </w:rPr>
        <w:t>child</w:t>
      </w:r>
      <w:r w:rsidR="000F623F" w:rsidRPr="009920BC">
        <w:t xml:space="preserve"> </w:t>
      </w:r>
      <w:r w:rsidRPr="009920BC">
        <w:t>следует за значениями данных, а навигация в иерархии на основе уровней следует за структурой метаданных.</w:t>
      </w:r>
    </w:p>
    <w:p w:rsidR="000F623F" w:rsidRPr="009920BC" w:rsidRDefault="000F623F" w:rsidP="006F4B34">
      <w:pPr>
        <w:pStyle w:val="17"/>
      </w:pPr>
      <w:r w:rsidRPr="009920BC">
        <w:lastRenderedPageBreak/>
        <w:t xml:space="preserve">В рамках этой работы необходимо доказать, что иерархию </w:t>
      </w:r>
      <w:r w:rsidRPr="009920BC">
        <w:rPr>
          <w:lang w:val="en-US"/>
        </w:rPr>
        <w:t>parent</w:t>
      </w:r>
      <w:r w:rsidRPr="009920BC">
        <w:t>-</w:t>
      </w:r>
      <w:r w:rsidRPr="009920BC">
        <w:rPr>
          <w:lang w:val="en-US"/>
        </w:rPr>
        <w:t>child</w:t>
      </w:r>
      <w:r w:rsidRPr="009920BC">
        <w:t xml:space="preserve"> можно построить </w:t>
      </w:r>
      <w:r w:rsidR="008D7001" w:rsidRPr="009920BC">
        <w:t xml:space="preserve">для предметной области «Подразделение», которая уже существует в </w:t>
      </w:r>
      <w:proofErr w:type="spellStart"/>
      <w:r w:rsidR="008D7001" w:rsidRPr="009920BC">
        <w:rPr>
          <w:shd w:val="clear" w:color="auto" w:fill="FFFFFF"/>
        </w:rPr>
        <w:t>Oracle</w:t>
      </w:r>
      <w:proofErr w:type="spellEnd"/>
      <w:r w:rsidR="008D7001" w:rsidRPr="009920BC">
        <w:rPr>
          <w:shd w:val="clear" w:color="auto" w:fill="FFFFFF"/>
        </w:rPr>
        <w:t xml:space="preserve"> BI и имеет ряд таблиц в базе данных, и добавленная структура не должна нарушить имеющиеся связи и должна сохранить имеющиеся данные.</w:t>
      </w:r>
    </w:p>
    <w:p w:rsidR="006C2952" w:rsidRPr="00726715" w:rsidRDefault="006C2952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3A4572" w:rsidRPr="009920BC" w:rsidRDefault="006C2952" w:rsidP="009920BC">
      <w:pPr>
        <w:pStyle w:val="2"/>
        <w:spacing w:before="0" w:after="120" w:line="240" w:lineRule="auto"/>
        <w:ind w:left="0" w:firstLine="0"/>
        <w:rPr>
          <w:rFonts w:eastAsia="Calibri"/>
          <w:b/>
          <w:sz w:val="32"/>
          <w:szCs w:val="32"/>
          <w:lang w:eastAsia="ru-RU"/>
        </w:rPr>
      </w:pPr>
      <w:bookmarkStart w:id="15" w:name="_Toc69112314"/>
      <w:r w:rsidRPr="009920BC">
        <w:rPr>
          <w:rFonts w:eastAsia="Calibri"/>
          <w:b/>
          <w:sz w:val="32"/>
          <w:szCs w:val="32"/>
          <w:lang w:eastAsia="ru-RU"/>
        </w:rPr>
        <w:lastRenderedPageBreak/>
        <w:t>Разработка</w:t>
      </w:r>
      <w:r w:rsidR="008D7001" w:rsidRPr="009920BC">
        <w:rPr>
          <w:rFonts w:eastAsia="Calibri"/>
          <w:b/>
          <w:sz w:val="32"/>
          <w:szCs w:val="32"/>
          <w:lang w:eastAsia="ru-RU"/>
        </w:rPr>
        <w:t xml:space="preserve"> иерархической структуры для доказательства поставленной гипотезы</w:t>
      </w:r>
      <w:bookmarkEnd w:id="15"/>
    </w:p>
    <w:p w:rsidR="000E0445" w:rsidRPr="0021255B" w:rsidRDefault="000E0445" w:rsidP="006F4B34">
      <w:pPr>
        <w:pStyle w:val="17"/>
      </w:pPr>
      <w:r w:rsidRPr="0021255B">
        <w:t xml:space="preserve">В рамках доказательства гипотезы была проведена разработка иерархического измерения </w:t>
      </w:r>
      <w:r w:rsidRPr="0021255B">
        <w:rPr>
          <w:lang w:val="en-US"/>
        </w:rPr>
        <w:t>parent</w:t>
      </w:r>
      <w:r w:rsidRPr="0021255B">
        <w:t>-</w:t>
      </w:r>
      <w:r w:rsidRPr="0021255B">
        <w:rPr>
          <w:lang w:val="en-US"/>
        </w:rPr>
        <w:t>child</w:t>
      </w:r>
      <w:r w:rsidRPr="0021255B">
        <w:t xml:space="preserve"> для измерения «Подразделение».</w:t>
      </w:r>
    </w:p>
    <w:p w:rsidR="008D7001" w:rsidRPr="009920BC" w:rsidRDefault="008D7001" w:rsidP="0021255B">
      <w:pPr>
        <w:pStyle w:val="3"/>
      </w:pPr>
      <w:bookmarkStart w:id="16" w:name="_Toc58274541"/>
      <w:bookmarkStart w:id="17" w:name="_Toc69112315"/>
      <w:r w:rsidRPr="009920BC">
        <w:t>Входные данные</w:t>
      </w:r>
      <w:bookmarkEnd w:id="16"/>
      <w:bookmarkEnd w:id="17"/>
    </w:p>
    <w:p w:rsidR="008D7001" w:rsidRPr="0021255B" w:rsidRDefault="008D7001" w:rsidP="006F4B34">
      <w:pPr>
        <w:pStyle w:val="17"/>
      </w:pPr>
      <w:r w:rsidRPr="0021255B">
        <w:t>Рассмотрим имеющиеся данные. Основой разработки является существующее измерение «</w:t>
      </w:r>
      <w:r w:rsidR="000E0445" w:rsidRPr="0021255B">
        <w:t>П</w:t>
      </w:r>
      <w:r w:rsidRPr="0021255B">
        <w:t>одразделение». На текущий момент данные для сбора этого измерения приходят в .</w:t>
      </w:r>
      <w:proofErr w:type="spellStart"/>
      <w:r w:rsidRPr="0021255B">
        <w:t>csv</w:t>
      </w:r>
      <w:proofErr w:type="spellEnd"/>
      <w:r w:rsidRPr="0021255B">
        <w:t xml:space="preserve">-файле из сторонней системы (1С). </w:t>
      </w:r>
      <w:r w:rsidR="0021255B">
        <w:t>Данный файл содержит следующие п</w:t>
      </w:r>
      <w:r w:rsidRPr="0021255B">
        <w:t xml:space="preserve">оля: 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r w:rsidRPr="0021255B">
        <w:rPr>
          <w:lang w:val="en-US"/>
        </w:rPr>
        <w:t>D</w:t>
      </w:r>
      <w:proofErr w:type="spellStart"/>
      <w:r w:rsidRPr="0021255B">
        <w:t>ate</w:t>
      </w:r>
      <w:proofErr w:type="spellEnd"/>
      <w:r w:rsidRPr="0021255B">
        <w:t xml:space="preserve"> – дата выгрузки данных;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TypicaSubdivision</w:t>
      </w:r>
      <w:proofErr w:type="spellEnd"/>
      <w:r w:rsidRPr="0021255B">
        <w:t xml:space="preserve"> – название типового подразделения;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TypicaSubdivision_guid</w:t>
      </w:r>
      <w:proofErr w:type="spellEnd"/>
      <w:r w:rsidRPr="0021255B">
        <w:t xml:space="preserve"> - уникальный идентификатор типового подразделения;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Organization</w:t>
      </w:r>
      <w:proofErr w:type="spellEnd"/>
      <w:r w:rsidRPr="0021255B">
        <w:t xml:space="preserve"> – название организации, к которой относится типовое подразделение;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Subdivision</w:t>
      </w:r>
      <w:proofErr w:type="spellEnd"/>
      <w:r w:rsidRPr="0021255B">
        <w:t xml:space="preserve"> – название подразделения, которое относится к этому типовому подразделению;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Subdivision_guid</w:t>
      </w:r>
      <w:proofErr w:type="spellEnd"/>
      <w:r w:rsidRPr="0021255B">
        <w:t xml:space="preserve"> - уникальный идентификатор подразделения;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Basic</w:t>
      </w:r>
      <w:proofErr w:type="spellEnd"/>
      <w:r w:rsidRPr="0021255B">
        <w:t xml:space="preserve"> – является ли типовое подразделение базовым;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Positions</w:t>
      </w:r>
      <w:proofErr w:type="spellEnd"/>
      <w:r w:rsidRPr="0021255B">
        <w:t xml:space="preserve"> – должность, которая относится к этому типовому подразделению;</w:t>
      </w:r>
    </w:p>
    <w:p w:rsidR="008D7001" w:rsidRPr="0021255B" w:rsidRDefault="008D7001" w:rsidP="006F4B34">
      <w:pPr>
        <w:pStyle w:val="17"/>
        <w:numPr>
          <w:ilvl w:val="0"/>
          <w:numId w:val="33"/>
        </w:numPr>
      </w:pPr>
      <w:proofErr w:type="spellStart"/>
      <w:r w:rsidRPr="0021255B">
        <w:t>Positions_guid</w:t>
      </w:r>
      <w:proofErr w:type="spellEnd"/>
      <w:r w:rsidRPr="0021255B">
        <w:t xml:space="preserve"> - уникальный идентификатор должности.</w:t>
      </w:r>
    </w:p>
    <w:p w:rsidR="008D7001" w:rsidRPr="0021255B" w:rsidRDefault="008D7001" w:rsidP="006F4B34">
      <w:pPr>
        <w:pStyle w:val="17"/>
      </w:pPr>
      <w:r w:rsidRPr="0021255B">
        <w:t>Ниже представлен пример того, как выглядят данные в исходном файле.</w:t>
      </w:r>
    </w:p>
    <w:p w:rsidR="008D7001" w:rsidRPr="0021255B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E09F7C" wp14:editId="63532153">
            <wp:extent cx="6151769" cy="1009403"/>
            <wp:effectExtent l="0" t="0" r="190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1031" cy="10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01" w:rsidRPr="0021255B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.1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.1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Исходные данные</w:t>
      </w:r>
    </w:p>
    <w:p w:rsidR="008D7001" w:rsidRPr="0021255B" w:rsidRDefault="008D7001" w:rsidP="008D700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Как видно из рисунка 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21255B"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.1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.1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, о каждом подразделении приходит информация, куда оно входит: организация</w:t>
      </w:r>
      <w:r w:rsidR="000E0445"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и что в него входит: отдел и 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должность. Эти данные необходимы для привязки измерения к кубам, у которых нет информации о подразделении, но есть информация об отделах, организациях и должностях. Сочетание этих трех показателей имеет однозначную привязку к подразделению.</w:t>
      </w:r>
    </w:p>
    <w:p w:rsidR="008D7001" w:rsidRPr="0021255B" w:rsidRDefault="008D7001" w:rsidP="008D700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Для реализации задачи необходимо добавить в выгрузку следующие поля:</w:t>
      </w:r>
    </w:p>
    <w:p w:rsidR="008D7001" w:rsidRPr="0021255B" w:rsidRDefault="008D7001" w:rsidP="002125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Typica</w:t>
      </w:r>
      <w:proofErr w:type="spellEnd"/>
      <w:r w:rsidR="000E0445"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proofErr w:type="spellStart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SubdivisionParent</w:t>
      </w:r>
      <w:proofErr w:type="spellEnd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- название родительского типового подразделения;</w:t>
      </w:r>
    </w:p>
    <w:p w:rsidR="008D7001" w:rsidRPr="0021255B" w:rsidRDefault="008D7001" w:rsidP="002125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Typica</w:t>
      </w:r>
      <w:proofErr w:type="spellEnd"/>
      <w:r w:rsidR="000E0445"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proofErr w:type="spellStart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SubdivisionParent_guid</w:t>
      </w:r>
      <w:proofErr w:type="spellEnd"/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уникальный идентификатор.</w:t>
      </w:r>
    </w:p>
    <w:p w:rsidR="008D7001" w:rsidRPr="0021255B" w:rsidRDefault="008D7001" w:rsidP="008D700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Однако в рамках реализации задачи был рассмотрен следующий вопрос: если в изначальной выгрузке каждое типовое подразделение дублируется множество раз, то, возможно, будет удобнее создать новую выгрузку, содержащую только информацию об иерархии, чем добавлять поля в старую выгрузку?  Приблизительный подсчет показал следующее: строк в изначальной выгрузке порядка 300 тысяч, в то время как </w:t>
      </w:r>
      <w:r w:rsid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одразделений около 1 тысячи. Соответственно создание новой выгрузки, состоящей только из иерархии (даже с учетом дополнительных данных, например, даты), будет занимать примерно в 120 раз меньше ресурсов, чем дополнение существующей выгрузки. Также был рассмотрен вариант дополнять только одну строку в изначальной выгрузке по каждому подразделению, но в этом случае тратятся ресурсы на стороне 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ru-RU"/>
        </w:rPr>
        <w:t>BI</w:t>
      </w:r>
      <w:r w:rsidRPr="0021255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для обработки и поиска каждой такой строки.</w:t>
      </w:r>
    </w:p>
    <w:p w:rsidR="008D7001" w:rsidRPr="0021255B" w:rsidRDefault="008D7001" w:rsidP="006F4B34">
      <w:pPr>
        <w:pStyle w:val="17"/>
      </w:pPr>
      <w:r w:rsidRPr="0021255B">
        <w:t xml:space="preserve">В конечном итоге сделан следующий вывод: </w:t>
      </w:r>
      <w:r w:rsidR="000E0445" w:rsidRPr="0021255B">
        <w:t xml:space="preserve">для создания корректно работающего иерархического измерения с минимальными затратами памяти </w:t>
      </w:r>
      <w:r w:rsidRPr="0021255B">
        <w:t>необходимо сформировать новую выгрузку со следующими полями: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r w:rsidRPr="0021255B">
        <w:rPr>
          <w:lang w:val="en-US"/>
        </w:rPr>
        <w:t>Date</w:t>
      </w:r>
      <w:r w:rsidRPr="0021255B">
        <w:t xml:space="preserve"> – дата выгрузки данных;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proofErr w:type="spellStart"/>
      <w:r w:rsidRPr="0021255B">
        <w:rPr>
          <w:lang w:val="en-US"/>
        </w:rPr>
        <w:t>TypicaSubdivision</w:t>
      </w:r>
      <w:proofErr w:type="spellEnd"/>
      <w:r w:rsidRPr="0021255B">
        <w:t xml:space="preserve"> – название подразделения;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proofErr w:type="spellStart"/>
      <w:r w:rsidRPr="0021255B">
        <w:rPr>
          <w:lang w:val="en-US"/>
        </w:rPr>
        <w:t>TypicaSubdivision</w:t>
      </w:r>
      <w:proofErr w:type="spellEnd"/>
      <w:r w:rsidRPr="0021255B">
        <w:t>_</w:t>
      </w:r>
      <w:proofErr w:type="spellStart"/>
      <w:r w:rsidRPr="0021255B">
        <w:rPr>
          <w:lang w:val="en-US"/>
        </w:rPr>
        <w:t>guid</w:t>
      </w:r>
      <w:proofErr w:type="spellEnd"/>
      <w:r w:rsidRPr="0021255B">
        <w:t xml:space="preserve"> - уникальный идентификатор подразделения;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proofErr w:type="spellStart"/>
      <w:r w:rsidRPr="0021255B">
        <w:rPr>
          <w:lang w:val="en-US"/>
        </w:rPr>
        <w:t>TypicaSubdivisionParent</w:t>
      </w:r>
      <w:proofErr w:type="spellEnd"/>
      <w:r w:rsidRPr="0021255B">
        <w:t xml:space="preserve"> - название родительского подразделения;</w:t>
      </w:r>
    </w:p>
    <w:p w:rsidR="008D7001" w:rsidRPr="0021255B" w:rsidRDefault="008D7001" w:rsidP="006F4B34">
      <w:pPr>
        <w:pStyle w:val="17"/>
        <w:numPr>
          <w:ilvl w:val="0"/>
          <w:numId w:val="35"/>
        </w:numPr>
      </w:pPr>
      <w:proofErr w:type="spellStart"/>
      <w:r w:rsidRPr="0021255B">
        <w:rPr>
          <w:lang w:val="en-US"/>
        </w:rPr>
        <w:lastRenderedPageBreak/>
        <w:t>TypicaSubdivisionParent</w:t>
      </w:r>
      <w:proofErr w:type="spellEnd"/>
      <w:r w:rsidRPr="0021255B">
        <w:t>_</w:t>
      </w:r>
      <w:proofErr w:type="spellStart"/>
      <w:r w:rsidRPr="0021255B">
        <w:rPr>
          <w:lang w:val="en-US"/>
        </w:rPr>
        <w:t>guid</w:t>
      </w:r>
      <w:proofErr w:type="spellEnd"/>
      <w:r w:rsidR="0021255B">
        <w:t xml:space="preserve"> – уникальный идентификатор.</w:t>
      </w:r>
    </w:p>
    <w:p w:rsidR="008D7001" w:rsidRPr="0021255B" w:rsidRDefault="008D7001" w:rsidP="0021255B">
      <w:pPr>
        <w:pStyle w:val="3"/>
      </w:pPr>
      <w:bookmarkStart w:id="18" w:name="_Toc58274542"/>
      <w:bookmarkStart w:id="19" w:name="_Toc69112316"/>
      <w:r w:rsidRPr="0021255B">
        <w:t>Структура данных</w:t>
      </w:r>
      <w:bookmarkEnd w:id="18"/>
      <w:bookmarkEnd w:id="19"/>
    </w:p>
    <w:p w:rsidR="008D7001" w:rsidRPr="006F4B34" w:rsidRDefault="008D7001" w:rsidP="006F4B34">
      <w:pPr>
        <w:pStyle w:val="17"/>
      </w:pPr>
      <w:r w:rsidRPr="006F4B34">
        <w:t xml:space="preserve">Рассмотрим, какие необходимо предпринять шаги для создания подходящих таблиц в </w:t>
      </w:r>
      <w:r w:rsidR="0021255B" w:rsidRPr="006F4B34">
        <w:t xml:space="preserve">базах данных на серверах </w:t>
      </w:r>
      <w:r w:rsidR="0021255B" w:rsidRPr="006F4B34">
        <w:rPr>
          <w:lang w:val="en-US"/>
        </w:rPr>
        <w:t>SA</w:t>
      </w:r>
      <w:r w:rsidR="0021255B" w:rsidRPr="006F4B34">
        <w:t xml:space="preserve"> и </w:t>
      </w:r>
      <w:r w:rsidR="0021255B" w:rsidRPr="006F4B34">
        <w:rPr>
          <w:lang w:val="en-US"/>
        </w:rPr>
        <w:t>DWH</w:t>
      </w:r>
      <w:r w:rsidRPr="006F4B34">
        <w:t>.</w:t>
      </w:r>
    </w:p>
    <w:p w:rsidR="008D7001" w:rsidRPr="006F4B34" w:rsidRDefault="0021255B" w:rsidP="006F4B34">
      <w:pPr>
        <w:pStyle w:val="17"/>
      </w:pPr>
      <w:r w:rsidRPr="006F4B34">
        <w:t>Известно, что с</w:t>
      </w:r>
      <w:r w:rsidR="008D7001" w:rsidRPr="006F4B34">
        <w:t>бор измерения состоит из получения данных, добавления данных в таблицы внутри базы данных, перенос на DWH.</w:t>
      </w:r>
    </w:p>
    <w:p w:rsidR="008D7001" w:rsidRPr="006F4B34" w:rsidRDefault="008D7001" w:rsidP="006F4B34">
      <w:pPr>
        <w:pStyle w:val="17"/>
      </w:pPr>
      <w:r w:rsidRPr="006F4B34">
        <w:t xml:space="preserve">В ходе исследования иерархической структуры было выяснено, что для создания новой структуры необходимо: </w:t>
      </w:r>
    </w:p>
    <w:p w:rsidR="008D7001" w:rsidRPr="006F4B34" w:rsidRDefault="008D7001" w:rsidP="006F4B34">
      <w:pPr>
        <w:pStyle w:val="17"/>
        <w:numPr>
          <w:ilvl w:val="0"/>
          <w:numId w:val="36"/>
        </w:numPr>
      </w:pPr>
      <w:r w:rsidRPr="006F4B34">
        <w:t>Изменить таблицы, куда поступают и где обрабатываются данные таким образом, чтобы получать новые данные об иерархии;</w:t>
      </w:r>
    </w:p>
    <w:p w:rsidR="008D7001" w:rsidRPr="006F4B34" w:rsidRDefault="008D7001" w:rsidP="006F4B34">
      <w:pPr>
        <w:pStyle w:val="17"/>
        <w:numPr>
          <w:ilvl w:val="0"/>
          <w:numId w:val="36"/>
        </w:numPr>
      </w:pPr>
      <w:r w:rsidRPr="006F4B34">
        <w:t>Изменить таблицы хранения данных таким образом, чтобы в измерении было дополнительное поле, обозначающее родителя;</w:t>
      </w:r>
    </w:p>
    <w:p w:rsidR="008D7001" w:rsidRPr="006F4B34" w:rsidRDefault="008D7001" w:rsidP="006F4B34">
      <w:pPr>
        <w:pStyle w:val="17"/>
        <w:numPr>
          <w:ilvl w:val="0"/>
          <w:numId w:val="36"/>
        </w:numPr>
      </w:pPr>
      <w:r w:rsidRPr="006F4B34">
        <w:t xml:space="preserve">Изменить </w:t>
      </w:r>
      <w:r w:rsidR="0021255B" w:rsidRPr="006F4B34">
        <w:t xml:space="preserve">описание </w:t>
      </w:r>
      <w:r w:rsidRPr="006F4B34">
        <w:t>структур</w:t>
      </w:r>
      <w:r w:rsidR="0021255B" w:rsidRPr="006F4B34">
        <w:t>ы</w:t>
      </w:r>
      <w:r w:rsidRPr="006F4B34">
        <w:t xml:space="preserve"> в BI таким образом, чтобы </w:t>
      </w:r>
      <w:r w:rsidR="0021255B" w:rsidRPr="006F4B34">
        <w:t>BI имел</w:t>
      </w:r>
      <w:r w:rsidRPr="006F4B34">
        <w:t xml:space="preserve"> возможность создавать иерархические запросы. [</w:t>
      </w:r>
      <w:r w:rsidR="009B2C3E" w:rsidRPr="009B2C3E">
        <w:rPr>
          <w:rStyle w:val="a7"/>
          <w:rFonts w:eastAsia="Calibri"/>
          <w:color w:val="000000" w:themeColor="text1"/>
          <w:u w:val="none"/>
        </w:rPr>
        <w:t>15</w:t>
      </w:r>
      <w:r w:rsidRPr="006F4B34">
        <w:t xml:space="preserve">] </w:t>
      </w:r>
    </w:p>
    <w:p w:rsidR="008D7001" w:rsidRPr="006F4B34" w:rsidRDefault="008D7001" w:rsidP="006F4B34">
      <w:pPr>
        <w:pStyle w:val="17"/>
      </w:pPr>
      <w:r w:rsidRPr="006F4B34">
        <w:t xml:space="preserve">Для того, чтобы </w:t>
      </w:r>
      <w:r w:rsidR="0074391F" w:rsidRPr="006F4B34">
        <w:rPr>
          <w:lang w:val="en-US"/>
        </w:rPr>
        <w:t>BI</w:t>
      </w:r>
      <w:r w:rsidRPr="006F4B34">
        <w:t xml:space="preserve"> смог простраивать иерархический запрос, необходима еще одна таблица: таблица связей между элементами, в которой для каждого элемента указывается родитель-дистанция-</w:t>
      </w:r>
      <w:proofErr w:type="spellStart"/>
      <w:r w:rsidRPr="006F4B34">
        <w:t>признак_листа</w:t>
      </w:r>
      <w:proofErr w:type="spellEnd"/>
      <w:r w:rsidRPr="006F4B34">
        <w:t xml:space="preserve"> для каждого вышестоящего элемента в дереве. Поля MEMBER_KEY, ANCESTOR_KEY, DISTANCE, IS_LEAF. На основе этой таблицы </w:t>
      </w:r>
      <w:r w:rsidR="0074391F" w:rsidRPr="006F4B34">
        <w:rPr>
          <w:lang w:val="en-US"/>
        </w:rPr>
        <w:t>BI</w:t>
      </w:r>
      <w:r w:rsidRPr="006F4B34">
        <w:t xml:space="preserve"> сможет от каждого элемента прийти к любому вышестоящему родителю.</w:t>
      </w:r>
    </w:p>
    <w:p w:rsidR="008D7001" w:rsidRPr="006F4B34" w:rsidRDefault="008D7001" w:rsidP="006F4B34">
      <w:pPr>
        <w:pStyle w:val="17"/>
      </w:pPr>
      <w:r w:rsidRPr="006F4B34">
        <w:t xml:space="preserve">Сбор таблицы связей является самым сложным шагом, так как требует больших ресурсов. Для сбора необходимо будет написать и оптимизировать отдельную процедуру, способную для каждого элемента выявить вышестоящих родителей. </w:t>
      </w:r>
    </w:p>
    <w:p w:rsidR="008D7001" w:rsidRPr="006F4B34" w:rsidRDefault="008D7001" w:rsidP="006F4B34">
      <w:pPr>
        <w:pStyle w:val="17"/>
      </w:pPr>
      <w:r w:rsidRPr="006F4B34">
        <w:t xml:space="preserve">Сбор измерения должен происходить в автоматическом режиме. Это реализуется с помощью инструмента </w:t>
      </w:r>
      <w:r w:rsidRPr="006F4B34">
        <w:rPr>
          <w:lang w:val="en-US"/>
        </w:rPr>
        <w:t>ODI</w:t>
      </w:r>
      <w:r w:rsidRPr="006F4B34">
        <w:t>. Процедура заполнения таблицы связей должны быть включена в ежедневный сбор.</w:t>
      </w:r>
    </w:p>
    <w:p w:rsidR="008D7001" w:rsidRPr="006F4B34" w:rsidRDefault="008D7001" w:rsidP="006F4B34">
      <w:pPr>
        <w:pStyle w:val="17"/>
      </w:pPr>
      <w:r w:rsidRPr="006F4B34">
        <w:t xml:space="preserve">Описание структуры данных для </w:t>
      </w:r>
      <w:r w:rsidR="0074391F" w:rsidRPr="006F4B34">
        <w:rPr>
          <w:lang w:val="en-US"/>
        </w:rPr>
        <w:t>BI</w:t>
      </w:r>
      <w:r w:rsidRPr="006F4B34">
        <w:t xml:space="preserve"> реализуется с помощью инструмента </w:t>
      </w:r>
      <w:proofErr w:type="spellStart"/>
      <w:r w:rsidRPr="006F4B34">
        <w:rPr>
          <w:lang w:val="en-US"/>
        </w:rPr>
        <w:t>AdminTools</w:t>
      </w:r>
      <w:proofErr w:type="spellEnd"/>
      <w:r w:rsidRPr="006F4B34">
        <w:t xml:space="preserve">. Необходимо указать, что измерение является </w:t>
      </w:r>
      <w:r w:rsidRPr="006F4B34">
        <w:lastRenderedPageBreak/>
        <w:t>иерархическим, по каким полям происходит привязка к иерархии, и вынести измерение на презентационный уровень.</w:t>
      </w:r>
    </w:p>
    <w:p w:rsidR="008D7001" w:rsidRPr="006F4B34" w:rsidRDefault="008D7001" w:rsidP="006F4B34">
      <w:pPr>
        <w:pStyle w:val="17"/>
      </w:pPr>
      <w:r w:rsidRPr="006F4B34">
        <w:rPr>
          <w:b/>
        </w:rPr>
        <w:t>Вывод:</w:t>
      </w:r>
      <w:r w:rsidRPr="006F4B34">
        <w:t xml:space="preserve"> Ключевой момент, который был выяснен в течение изучения предметной области: иерархию </w:t>
      </w:r>
      <w:proofErr w:type="spellStart"/>
      <w:r w:rsidRPr="006F4B34">
        <w:t>parent-child</w:t>
      </w:r>
      <w:proofErr w:type="spellEnd"/>
      <w:r w:rsidRPr="006F4B34">
        <w:t xml:space="preserve"> BI поддерживает и её можно настроить на бизнес уровне </w:t>
      </w:r>
      <w:proofErr w:type="spellStart"/>
      <w:r w:rsidRPr="006F4B34">
        <w:rPr>
          <w:lang w:val="en-US"/>
        </w:rPr>
        <w:t>AdminTools</w:t>
      </w:r>
      <w:proofErr w:type="spellEnd"/>
      <w:r w:rsidRPr="006F4B34">
        <w:t>, но для этого нужна особая таблица связей, и перестройка основной таблицы.</w:t>
      </w:r>
    </w:p>
    <w:p w:rsidR="008D7001" w:rsidRPr="00726715" w:rsidRDefault="008D7001" w:rsidP="006F4B34">
      <w:pPr>
        <w:pStyle w:val="17"/>
      </w:pPr>
      <w:r w:rsidRPr="006F4B34">
        <w:t xml:space="preserve">В рамках этого необходимо создать новую выгрузку данных, где будет приходить связь </w:t>
      </w:r>
      <w:r w:rsidRPr="006F4B34">
        <w:rPr>
          <w:lang w:val="en-US"/>
        </w:rPr>
        <w:t>parent</w:t>
      </w:r>
      <w:r w:rsidRPr="006F4B34">
        <w:t>-</w:t>
      </w:r>
      <w:r w:rsidRPr="006F4B34">
        <w:rPr>
          <w:lang w:val="en-US"/>
        </w:rPr>
        <w:t>child</w:t>
      </w:r>
      <w:r w:rsidRPr="006F4B34">
        <w:t xml:space="preserve">. Необходимо переработать существующие таблицы сбора измерения и создать новую таблицу связей. Необходимо вынести иерархия на презентационный уровень </w:t>
      </w:r>
      <w:r w:rsidRPr="006F4B34">
        <w:rPr>
          <w:lang w:val="en-US"/>
        </w:rPr>
        <w:t>BI</w:t>
      </w:r>
      <w:r w:rsidRPr="006F4B34">
        <w:t>.</w:t>
      </w:r>
      <w:r w:rsidRPr="006F4B34">
        <w:br w:type="page"/>
      </w:r>
    </w:p>
    <w:p w:rsidR="008D7001" w:rsidRPr="006F4B34" w:rsidRDefault="008D7001" w:rsidP="006F4B34">
      <w:pPr>
        <w:pStyle w:val="3"/>
      </w:pPr>
      <w:bookmarkStart w:id="20" w:name="_Toc58274543"/>
      <w:bookmarkStart w:id="21" w:name="_Toc69112317"/>
      <w:r w:rsidRPr="006F4B34">
        <w:lastRenderedPageBreak/>
        <w:t>Разработка иерархического измерения</w:t>
      </w:r>
      <w:bookmarkEnd w:id="20"/>
      <w:bookmarkEnd w:id="21"/>
    </w:p>
    <w:p w:rsidR="008D7001" w:rsidRPr="006F4B34" w:rsidRDefault="008D7001" w:rsidP="006F4B34">
      <w:pPr>
        <w:pStyle w:val="4"/>
        <w:numPr>
          <w:ilvl w:val="2"/>
          <w:numId w:val="21"/>
        </w:numPr>
        <w:ind w:left="1560" w:hanging="709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bookmarkStart w:id="22" w:name="_Toc58274544"/>
      <w:r w:rsidRPr="006F4B34"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  <w:t>Автоматизация сбора</w:t>
      </w:r>
      <w:bookmarkEnd w:id="22"/>
    </w:p>
    <w:p w:rsidR="008D7001" w:rsidRPr="006F4B34" w:rsidRDefault="008D7001" w:rsidP="006F4B34">
      <w:pPr>
        <w:pStyle w:val="17"/>
      </w:pPr>
      <w:r w:rsidRPr="006F4B34">
        <w:t xml:space="preserve">Из внешней системы был сгенерирован файл с новой выгрузкой по требуемым условиям. </w:t>
      </w:r>
      <w:r w:rsidR="00906F51">
        <w:t>Также была создана внешняя таблица, в которую попадают приходящие данные.</w:t>
      </w:r>
    </w:p>
    <w:p w:rsidR="00906F51" w:rsidRDefault="00906F51" w:rsidP="00906F51">
      <w:pPr>
        <w:pStyle w:val="17"/>
      </w:pPr>
      <w:r>
        <w:t xml:space="preserve">Была проведена разработка автоматического сбора с помощью </w:t>
      </w:r>
      <w:r>
        <w:rPr>
          <w:lang w:val="en-US"/>
        </w:rPr>
        <w:t>ODI</w:t>
      </w:r>
      <w:r>
        <w:t xml:space="preserve"> для ежедневной загрузки данных. В результате был получен пакет сбора, представленный на рисунке 3.3.1.</w:t>
      </w:r>
    </w:p>
    <w:p w:rsidR="00906F51" w:rsidRPr="00726715" w:rsidRDefault="00906F51" w:rsidP="00906F51">
      <w:pPr>
        <w:pStyle w:val="17"/>
        <w:ind w:firstLine="0"/>
        <w:jc w:val="center"/>
        <w:rPr>
          <w:highlight w:val="white"/>
        </w:rPr>
      </w:pPr>
      <w:r w:rsidRPr="00726715">
        <w:rPr>
          <w:noProof/>
        </w:rPr>
        <w:drawing>
          <wp:inline distT="0" distB="0" distL="0" distR="0" wp14:anchorId="22B39573" wp14:editId="5E791AF7">
            <wp:extent cx="5940425" cy="2263603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51" w:rsidRPr="00726715" w:rsidRDefault="00906F51" w:rsidP="00906F51">
      <w:pPr>
        <w:pStyle w:val="17"/>
        <w:ind w:firstLine="0"/>
        <w:jc w:val="center"/>
      </w:pPr>
      <w:r w:rsidRPr="00726715">
        <w:t>Рисунок 3.</w:t>
      </w:r>
      <w:r>
        <w:t>3.1</w:t>
      </w:r>
      <w:r w:rsidRPr="00726715">
        <w:t xml:space="preserve"> – Новый пакет сбора измерения</w:t>
      </w:r>
    </w:p>
    <w:p w:rsidR="00906F51" w:rsidRDefault="00906F51" w:rsidP="00BA0397">
      <w:pPr>
        <w:pStyle w:val="17"/>
      </w:pPr>
      <w:r>
        <w:t>Пакет сбора измерения, приведенный на рисунке 3.3.1, состоит из десяти шагов:</w:t>
      </w:r>
    </w:p>
    <w:p w:rsidR="00906F51" w:rsidRPr="00416688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Удаление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первого 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файла с данным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 на сервере SA за прошлый день;</w:t>
      </w:r>
    </w:p>
    <w:p w:rsidR="00906F51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Перенос нового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первого 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файла с FTP на сервер SA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:rsidR="00906F51" w:rsidRPr="00416688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Удаление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второго 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файла с данным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 на сервере SA за прошлый день;</w:t>
      </w:r>
    </w:p>
    <w:p w:rsidR="00906F51" w:rsidRPr="00416688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Перенос нового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второго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файла с FTP на сервер SA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:rsidR="00906F51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Заполнение таблицы трансляций (требуется для дальнейшей привязки кубов к этому измерению с помощью должностей и организаций). Процедура сбора из внешней таблицы.</w:t>
      </w:r>
    </w:p>
    <w:p w:rsidR="00BA0397" w:rsidRPr="00416688" w:rsidRDefault="00BA0397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</w:t>
      </w: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еренос данных в промежуточную таблицу (регламент запрещает сбор измерения напрямую из внешней таблицы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);</w:t>
      </w:r>
    </w:p>
    <w:p w:rsidR="00906F51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Сбор измерения на SA из таблицы трансляций. Пополняется измерение новыми данными.</w:t>
      </w:r>
    </w:p>
    <w:p w:rsidR="00BA0397" w:rsidRPr="00BA0397" w:rsidRDefault="00BA0397" w:rsidP="00BA0397">
      <w:pPr>
        <w:pStyle w:val="a4"/>
        <w:numPr>
          <w:ilvl w:val="1"/>
          <w:numId w:val="13"/>
        </w:numPr>
        <w:tabs>
          <w:tab w:val="left" w:pos="1418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Добавление в собранное измерение данных о родителях подразделений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:rsidR="00906F51" w:rsidRPr="00BA0397" w:rsidRDefault="00906F51" w:rsidP="00906F51">
      <w:pPr>
        <w:pStyle w:val="a4"/>
        <w:numPr>
          <w:ilvl w:val="1"/>
          <w:numId w:val="1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16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Перенос н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овых данных в таблицу куба на 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 w:rsid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:rsidR="00BA0397" w:rsidRPr="00BA0397" w:rsidRDefault="00BA0397" w:rsidP="00CD7563">
      <w:pPr>
        <w:pStyle w:val="a4"/>
        <w:numPr>
          <w:ilvl w:val="1"/>
          <w:numId w:val="13"/>
        </w:numPr>
        <w:tabs>
          <w:tab w:val="left" w:pos="1418"/>
        </w:tabs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Процедура сбора таблицы связей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 w:rsidRPr="00BA0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 предварительным очищением этой таблицы.</w:t>
      </w:r>
    </w:p>
    <w:p w:rsidR="00BA0397" w:rsidRDefault="00BA0397" w:rsidP="00BA0397">
      <w:pPr>
        <w:pStyle w:val="17"/>
      </w:pPr>
      <w:r w:rsidRPr="00BA0397">
        <w:t xml:space="preserve">Главным элементом в описанном пакете для доказательства гипотезы является шаг 10 </w:t>
      </w:r>
      <w:r w:rsidR="008D7001" w:rsidRPr="00BA0397">
        <w:t>– сбор таблицы связей на сервере DWH.</w:t>
      </w:r>
      <w:r w:rsidRPr="00BA0397">
        <w:t xml:space="preserve"> На данном этапе собирается таблица связей между элементами, в которой для каждого элемента указывается родитель-дистанция-</w:t>
      </w:r>
      <w:proofErr w:type="spellStart"/>
      <w:r w:rsidRPr="00BA0397">
        <w:t>признак_листа</w:t>
      </w:r>
      <w:proofErr w:type="spellEnd"/>
      <w:r w:rsidRPr="00BA0397">
        <w:t xml:space="preserve"> для каждого вышестоящего элемента в дереве. Это поля MEMBER_KEY, ANCESTOR_KEY, DISTANCE, IS_LEAF. На основе этой таблицы BI сможет от каждого элемента прийти к любому вышестоящему родителю.</w:t>
      </w:r>
      <w:r>
        <w:t xml:space="preserve"> Сбор реализован с помощью написанной процедуры. Ниже представлено описание процедуры.</w:t>
      </w:r>
    </w:p>
    <w:p w:rsidR="008D7001" w:rsidRPr="00726715" w:rsidRDefault="008D7001" w:rsidP="00BA0397">
      <w:pPr>
        <w:pStyle w:val="17"/>
      </w:pPr>
      <w:r w:rsidRPr="00726715">
        <w:t xml:space="preserve">Для начала достаточно узнать количество уровней, которое будет в иерархии, и записать их в переменную. Так </w:t>
      </w:r>
      <w:r w:rsidR="00BA0397">
        <w:t>будет известно</w:t>
      </w:r>
      <w:r w:rsidRPr="00726715">
        <w:t xml:space="preserve">, сколько раз </w:t>
      </w:r>
      <w:r w:rsidR="00BA0397">
        <w:t>необходимо</w:t>
      </w:r>
      <w:r w:rsidRPr="00726715">
        <w:t xml:space="preserve"> </w:t>
      </w:r>
      <w:r w:rsidR="00BA0397">
        <w:t>спуститься</w:t>
      </w:r>
      <w:r w:rsidRPr="00726715">
        <w:t xml:space="preserve"> на следующий уровень рекурсии.</w:t>
      </w:r>
    </w:p>
    <w:p w:rsidR="008D7001" w:rsidRPr="00726715" w:rsidRDefault="008D7001" w:rsidP="00BA0397">
      <w:pPr>
        <w:pStyle w:val="17"/>
      </w:pPr>
      <w:r w:rsidRPr="00726715">
        <w:t>Листинг 3.5 – Поиск количества уровней иерархии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declare</w:t>
      </w:r>
      <w:proofErr w:type="gram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v_max_depth</w:t>
      </w:r>
      <w:proofErr w:type="spellEnd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integer;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begin</w:t>
      </w:r>
      <w:proofErr w:type="gram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max(level) into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v_max_depth</w:t>
      </w:r>
      <w:proofErr w:type="spell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from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D_1C_TYPICAL_SUBDIVISIONS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by prior DIMENSION_KEY=TYPICAL_SUBDIVISION_PARENT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start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with TYPICAL_SUBDIVISION_PARENT is null;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8D7001" w:rsidRPr="00726715" w:rsidRDefault="008D7001" w:rsidP="00BA0397">
      <w:pPr>
        <w:pStyle w:val="17"/>
      </w:pPr>
      <w:r w:rsidRPr="00726715">
        <w:t xml:space="preserve">Дальше можно будет </w:t>
      </w:r>
      <w:proofErr w:type="spellStart"/>
      <w:r w:rsidRPr="00726715">
        <w:t>кусочно</w:t>
      </w:r>
      <w:proofErr w:type="spellEnd"/>
      <w:r w:rsidRPr="00726715">
        <w:t xml:space="preserve"> собрать запрос с помощью цикла.</w:t>
      </w:r>
    </w:p>
    <w:p w:rsidR="008D7001" w:rsidRPr="00726715" w:rsidRDefault="008D7001" w:rsidP="00584224">
      <w:pPr>
        <w:pStyle w:val="11"/>
        <w:rPr>
          <w:lang w:eastAsia="ru-RU"/>
        </w:rPr>
      </w:pPr>
      <w:r w:rsidRPr="00726715">
        <w:rPr>
          <w:lang w:eastAsia="ru-RU"/>
        </w:rPr>
        <w:t>Листинг 3.6 – Пример цикличной конструкции запроса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for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 1..v_max_depth - 1 loop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...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loop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8D7001" w:rsidRPr="00726715" w:rsidRDefault="008D7001" w:rsidP="00BA0397">
      <w:pPr>
        <w:pStyle w:val="17"/>
      </w:pPr>
      <w:r w:rsidRPr="00726715">
        <w:lastRenderedPageBreak/>
        <w:t xml:space="preserve">Но </w:t>
      </w:r>
      <w:proofErr w:type="spellStart"/>
      <w:r w:rsidRPr="00726715">
        <w:t>кусочный</w:t>
      </w:r>
      <w:proofErr w:type="spellEnd"/>
      <w:r w:rsidRPr="00726715">
        <w:t xml:space="preserve"> проход по таблице не слишком удобен, так как после каждого нужно использовать </w:t>
      </w:r>
      <w:proofErr w:type="spellStart"/>
      <w:r w:rsidRPr="00726715">
        <w:t>commit</w:t>
      </w:r>
      <w:proofErr w:type="spellEnd"/>
      <w:r w:rsidRPr="00726715">
        <w:t>, а это может привести к пропуску ошибок где-то в середине заполнения таблицы. Поэтому было принято решение использовать динамический PL/SQL и рекурсивно собрать один большой запрос, который дальше можно выполнить за один раз.</w:t>
      </w:r>
    </w:p>
    <w:p w:rsidR="008D7001" w:rsidRPr="00BA0397" w:rsidRDefault="008D7001" w:rsidP="00BA0397">
      <w:pPr>
        <w:pStyle w:val="17"/>
      </w:pPr>
      <w:r w:rsidRPr="00BA0397">
        <w:t>Ниже представлен весь запрос полностью.</w:t>
      </w:r>
    </w:p>
    <w:p w:rsidR="008D7001" w:rsidRPr="00BA0397" w:rsidRDefault="008D7001" w:rsidP="00BA0397">
      <w:pPr>
        <w:pStyle w:val="17"/>
      </w:pPr>
      <w:r w:rsidRPr="00BA0397">
        <w:t>Листинг 3.7 – Полный код сбора таблицы связей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declare</w:t>
      </w:r>
      <w:proofErr w:type="gram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v_max_depth</w:t>
      </w:r>
      <w:proofErr w:type="spellEnd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integer;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varchar2(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32000);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</w:t>
      </w:r>
      <w:proofErr w:type="spellEnd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integer;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begin</w:t>
      </w:r>
      <w:proofErr w:type="gram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max(level) into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v_max_depth</w:t>
      </w:r>
      <w:proofErr w:type="spellEnd"/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from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D_1C_TYPICAL_SUBDIVISIONS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by prior DIMENSION_KEY=TYPICAL_SUBDIVISION_PARENT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start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with TYPICAL_SUBDIVISION_PARENT is null;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72671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white"/>
        </w:rPr>
        <w:t>-- Этот кусок посчитал, сколько всего уровней в иерархии.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: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= 'insert into D398_HIERARCHY_D_SUBD_LINK (MEMBER_KEY, ANCESTOR_KEY, DISTANCE, IS_LEAF)'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'select DIMENSION_KEY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null, null, 0 from D_1C_TYPICAL_SUBDIVISIONS where TYPICAL_SUBDIVISION_PARENT is null'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'union all'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'select'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replace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(replace(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''\p'', ''|''), ''\'', ''\'')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case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when depth is null then 0'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else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max(depth) over (partition by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) - depth + 1'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as distance,'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is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_leaf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'from'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'('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select'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depth,'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case'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when depth is null then ''''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when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''|'', 1, depth + 1) = 0 then null'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else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substr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''|'', 1, depth) + 1,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''|'', 1, depth + 1) -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instr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''|'', 1, depth) - 1)'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end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is_leaf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'  from'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('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select DIMENSION_KEY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TYPICAL_SUBDIVISION_PARENT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sys_connect_by_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replace(replace(DIMENSION_KEY, ''\'', ''\''), ''|'', ''\p''), ''|'')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 || '        case when DIMENSION_KEY in (select TYPICAL_SUBDIVISION_PARENT from D_1C_TYPICAL_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SUBDIVISIONS )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then 0 else 1 end as IS_LEAF'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from D_1C_TYPICAL_SUBDIVISIONS 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connect by prior DIMENSION_KEY = TYPICAL_SUBDIVISION_PARENT 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start with TYPICAL_SUBDIVISION_PARENT is null'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),'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('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select null as depth from dual'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for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in 1..v_max_depth - 1 loop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: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=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  union all select 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from dual'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loop;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: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=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    )' ||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')'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|| 'where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is not null' || </w:t>
      </w:r>
      <w:proofErr w:type="spellStart"/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chr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10);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execute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immediate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v_stmt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;</w:t>
      </w:r>
    </w:p>
    <w:p w:rsidR="008D7001" w:rsidRPr="00726715" w:rsidRDefault="008D7001" w:rsidP="00BA0397">
      <w:pPr>
        <w:pStyle w:val="17"/>
      </w:pPr>
      <w:r w:rsidRPr="00726715">
        <w:t xml:space="preserve">Задается изначальное значение переменной </w:t>
      </w:r>
      <w:proofErr w:type="spellStart"/>
      <w:r w:rsidRPr="00726715">
        <w:t>v_stmt</w:t>
      </w:r>
      <w:proofErr w:type="spellEnd"/>
      <w:r w:rsidRPr="00726715">
        <w:t xml:space="preserve">, в которой будет храниться весь запрос. </w:t>
      </w:r>
    </w:p>
    <w:p w:rsidR="008D7001" w:rsidRPr="00726715" w:rsidRDefault="008D7001" w:rsidP="00BA0397">
      <w:pPr>
        <w:pStyle w:val="17"/>
      </w:pPr>
      <w:r w:rsidRPr="00726715">
        <w:t>Листинг 3.8 – Поиск путей от каждой вершины до корневой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DIMENSION_KEY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TYPICAL_SUBDIVISION_PARENT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,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sys_connect_by_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replace(replace(DIMENSION_KEY, '\', '\'), '|', '\p'), '|')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hier_path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,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case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when DIMENSION_KEY in (select TYPICAL_SUBDIVISION_PARENT from dev_bitest.D_1C_TYPICAL_SUBDIVISIONS ) then 0 else 1 end as IS_LEAF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from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dev_bitest.D_1C_TYPICAL_SUBDIVISIONS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by prior DIMENSION_KEY = TYPICAL_SUBDIVISION_PARENT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start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with TYPICAL_SUBDIVISION_PARENT is null</w:t>
      </w:r>
    </w:p>
    <w:p w:rsidR="008D7001" w:rsidRPr="00726715" w:rsidRDefault="008D7001" w:rsidP="00BA0397">
      <w:pPr>
        <w:pStyle w:val="17"/>
      </w:pPr>
      <w:r w:rsidRPr="00726715">
        <w:t>Представленный выше фрагмент достает путь от каждой вершины до корневой вершины. Является ли вершина листом определяется так: если нет ни одной вершины, для которой она была бы родителем, то это листовой элемент. Результат запроса выглядит следующим образом.</w:t>
      </w:r>
    </w:p>
    <w:p w:rsidR="008D7001" w:rsidRPr="00726715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2193D28" wp14:editId="5D4C0E7B">
            <wp:extent cx="5314950" cy="19145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01" w:rsidRPr="00726715" w:rsidRDefault="00BA0397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Рисунок 3.3.2</w:t>
      </w:r>
      <w:r w:rsidR="008D7001" w:rsidRPr="0072671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– Результат запроса</w:t>
      </w:r>
    </w:p>
    <w:p w:rsidR="008D7001" w:rsidRPr="00726715" w:rsidRDefault="00BA0397" w:rsidP="00BA0397">
      <w:pPr>
        <w:pStyle w:val="17"/>
      </w:pPr>
      <w:r>
        <w:t>На рисунке 3.3.2</w:t>
      </w:r>
      <w:r w:rsidR="008D7001" w:rsidRPr="00726715">
        <w:t xml:space="preserve"> представлен результат описанного выше запроса. Для каждой вершины определен путь от корневой вершины до неё. </w:t>
      </w:r>
    </w:p>
    <w:p w:rsidR="008D7001" w:rsidRPr="00726715" w:rsidRDefault="008D7001" w:rsidP="00BA0397">
      <w:pPr>
        <w:pStyle w:val="17"/>
      </w:pPr>
      <w:r w:rsidRPr="00726715">
        <w:lastRenderedPageBreak/>
        <w:t>Ниже представлен фрагмент кода, который показывает, каким образом есть возможность опуститься до выбранного элемента, сохраняя все пройденные узлы.</w:t>
      </w:r>
    </w:p>
    <w:p w:rsidR="008D7001" w:rsidRPr="00726715" w:rsidRDefault="008D7001" w:rsidP="00BA0397">
      <w:pPr>
        <w:pStyle w:val="17"/>
      </w:pPr>
      <w:r w:rsidRPr="00726715">
        <w:t>Листинг 3.9 – Рекурсивный спуск по уровням глубины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sys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_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_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by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_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path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– это рекурсивный запрос, которому задаются условия: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connect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by prior DIMENSION_KEY = TYPICAL_SUBDIVISION_PARENT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start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with TYPICAL_SUBDIVISION_PARENT is null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</w:p>
    <w:p w:rsidR="008D7001" w:rsidRPr="00726715" w:rsidRDefault="008D7001" w:rsidP="00BA0397">
      <w:pPr>
        <w:pStyle w:val="17"/>
      </w:pPr>
      <w:r w:rsidRPr="00726715">
        <w:t>Отдельно с помощью цикла получаем все возможные уровни глубины. Ниже представлен фрагмент, расписанный так, как он выглядит в момент запроса. Выше в полном запросе указано, как выглядит данный фрагмент в коде.</w:t>
      </w:r>
    </w:p>
    <w:p w:rsidR="008D7001" w:rsidRPr="00726715" w:rsidRDefault="008D7001" w:rsidP="00BA0397">
      <w:pPr>
        <w:pStyle w:val="17"/>
      </w:pPr>
      <w:r w:rsidRPr="00726715">
        <w:t>Листинг 3.10 – Фрагмент, который заполняется в цикле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null as depth from dual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union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all select 1 from dual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union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all select 2 from dual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union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all select 3 from dual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union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all select 4 from dual…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</w:p>
    <w:p w:rsidR="008D7001" w:rsidRPr="00726715" w:rsidRDefault="008D7001" w:rsidP="00BA0397">
      <w:pPr>
        <w:pStyle w:val="17"/>
      </w:pPr>
      <w:r w:rsidRPr="00726715">
        <w:t>Результат запроса представлен на рисунке ниже.</w:t>
      </w:r>
    </w:p>
    <w:p w:rsidR="008D7001" w:rsidRPr="00726715" w:rsidRDefault="008D7001" w:rsidP="008D700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9D4748D" wp14:editId="76882654">
            <wp:extent cx="876300" cy="10191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01" w:rsidRPr="00BA0397" w:rsidRDefault="00BA0397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3.3.3</w:t>
      </w:r>
      <w:r w:rsidR="008D7001" w:rsidRPr="00BA039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Результат запроса</w:t>
      </w:r>
    </w:p>
    <w:p w:rsidR="008D7001" w:rsidRPr="00726715" w:rsidRDefault="008D7001" w:rsidP="00BA0397">
      <w:pPr>
        <w:pStyle w:val="17"/>
      </w:pPr>
      <w:r w:rsidRPr="00726715">
        <w:t>На рисунке 3.</w:t>
      </w:r>
      <w:r w:rsidR="00BA0397">
        <w:t>3.3</w:t>
      </w:r>
      <w:r w:rsidRPr="00726715">
        <w:t xml:space="preserve"> представлен результат запроса уровней глубины. При полном выполнении кода уровней глубины будет равно количеству уровней иерархии. Далее результаты двух запросов собираются в один.</w:t>
      </w:r>
    </w:p>
    <w:p w:rsidR="008D7001" w:rsidRPr="00726715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0334DF0" wp14:editId="2B41DFE8">
            <wp:extent cx="3419475" cy="17907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715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8D7001" w:rsidRPr="00BA0397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BA039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Рисунок 3.</w:t>
      </w:r>
      <w:r w:rsidR="00BA039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3.4</w:t>
      </w:r>
      <w:r w:rsidRPr="00BA039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Результат запроса</w:t>
      </w:r>
    </w:p>
    <w:p w:rsidR="008D7001" w:rsidRPr="00726715" w:rsidRDefault="00BA0397" w:rsidP="00BA0397">
      <w:pPr>
        <w:pStyle w:val="17"/>
      </w:pPr>
      <w:r>
        <w:t>На рисунке 3.3.4</w:t>
      </w:r>
      <w:r w:rsidR="008D7001" w:rsidRPr="00726715">
        <w:t xml:space="preserve"> представлено совмещение двух результатов запроса в один. Для каждого элемента в запросе получается число строк по числу строк в таблице глубины, где на каждом уровне глубины написано, с каким родительским элементом этом уровне связан элемент. Элемент связан с самим собой там, где глубина </w:t>
      </w:r>
      <w:proofErr w:type="spellStart"/>
      <w:r w:rsidR="008D7001" w:rsidRPr="00726715">
        <w:t>null</w:t>
      </w:r>
      <w:proofErr w:type="spellEnd"/>
      <w:r w:rsidR="008D7001" w:rsidRPr="00726715">
        <w:t xml:space="preserve">. Там, где глубина равна 1, указан вышестоящий элемент для этого элемента. Чем больше значение глубины, тем дальше находится вышестоящий элемент. </w:t>
      </w:r>
    </w:p>
    <w:p w:rsidR="008D7001" w:rsidRPr="00726715" w:rsidRDefault="008D7001" w:rsidP="00BA0397">
      <w:pPr>
        <w:pStyle w:val="17"/>
      </w:pPr>
      <w:r w:rsidRPr="00726715">
        <w:t>В качестве примера рассмотрим элемент 363422709, для которого цепочка связей в иерархии равна |363422701|363422705|363422708|363422709, где 363422701– корневой элемент.</w:t>
      </w:r>
    </w:p>
    <w:p w:rsidR="008D7001" w:rsidRPr="00726715" w:rsidRDefault="00BA0397" w:rsidP="00BA0397">
      <w:pPr>
        <w:pStyle w:val="17"/>
      </w:pPr>
      <w:r>
        <w:t>Как видно из рисунка 3.3.4</w:t>
      </w:r>
      <w:r w:rsidR="008D7001" w:rsidRPr="00726715">
        <w:t>, связь элементов 363422701 и 363422709 стоит с глубиной 1, так как в данном случае под глубиной подразумевается количество уровней от корневого элемента. Но в таблице связей глубиной должно быть другое значение: насколько элементов далеко данный элемент от выбранного родителя (в данном примере на 3). Необходимые данные можно получить с помощью следующего запроса:</w:t>
      </w:r>
    </w:p>
    <w:p w:rsidR="008D7001" w:rsidRPr="00726715" w:rsidRDefault="008D7001" w:rsidP="00BA0397">
      <w:pPr>
        <w:pStyle w:val="17"/>
      </w:pPr>
      <w:r w:rsidRPr="00726715">
        <w:t>Листинг 3.11 – Получение глубины для каждой вершины от каждой предыдущей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replace(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replace(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'\p', '|'), '\', '\') as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ancestor_key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,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case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when depth is null then 0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else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max(depth) over (partition by </w:t>
      </w:r>
      <w:proofErr w:type="spell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member_key</w:t>
      </w:r>
      <w:proofErr w:type="spell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) - depth + 1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 </w:t>
      </w: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end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as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distance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is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_</w:t>
      </w:r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leaf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from</w:t>
      </w:r>
      <w:proofErr w:type="gramEnd"/>
      <w:r w:rsidRPr="0072671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…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8D7001" w:rsidRPr="00726715" w:rsidRDefault="008D7001" w:rsidP="00D82EAA">
      <w:pPr>
        <w:pStyle w:val="17"/>
      </w:pPr>
      <w:r w:rsidRPr="00726715">
        <w:t>Где источником данных являются результаты предыдущих запросов, а именно, результат за</w:t>
      </w:r>
      <w:r w:rsidR="00BA0397">
        <w:t>проса с рисунка 3.3.4</w:t>
      </w:r>
      <w:r w:rsidRPr="00726715">
        <w:t>.</w:t>
      </w:r>
    </w:p>
    <w:p w:rsidR="008D7001" w:rsidRPr="00726715" w:rsidRDefault="008D7001" w:rsidP="00D82EAA">
      <w:pPr>
        <w:pStyle w:val="17"/>
      </w:pPr>
      <w:r w:rsidRPr="00726715">
        <w:t>В конечном итоге получаются следующие данные, которые можно вставлять в таблицу связей.</w:t>
      </w:r>
    </w:p>
    <w:p w:rsidR="008D7001" w:rsidRPr="00726715" w:rsidRDefault="008D7001" w:rsidP="008D7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8D7001" w:rsidRPr="00D82EAA" w:rsidRDefault="008D7001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82EAA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9379A74" wp14:editId="052D1F73">
            <wp:extent cx="2638425" cy="18573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01" w:rsidRPr="00D82EAA" w:rsidRDefault="00BA0397" w:rsidP="008D7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82EAA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3.3.5</w:t>
      </w:r>
      <w:r w:rsidR="008D7001" w:rsidRPr="00D82EAA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Результат запроса</w:t>
      </w:r>
    </w:p>
    <w:p w:rsidR="00D82EAA" w:rsidRDefault="00D82EAA" w:rsidP="00D82EAA">
      <w:pPr>
        <w:pStyle w:val="17"/>
      </w:pPr>
      <w:bookmarkStart w:id="23" w:name="_Toc58274545"/>
      <w:r>
        <w:t>На рисунке 3.3.5 представлен пример данных, которые заносятся в таблицу связей.</w:t>
      </w:r>
    </w:p>
    <w:p w:rsidR="00D82EAA" w:rsidRPr="00D82EAA" w:rsidRDefault="00D82EAA" w:rsidP="00D82EAA">
      <w:pPr>
        <w:pStyle w:val="17"/>
      </w:pPr>
      <w:r w:rsidRPr="00D82EAA">
        <w:rPr>
          <w:b/>
        </w:rPr>
        <w:t>Вывод</w:t>
      </w:r>
      <w:r>
        <w:t xml:space="preserve">: на серверах баз данных, куда обращается </w:t>
      </w:r>
      <w:r>
        <w:rPr>
          <w:lang w:val="en-US"/>
        </w:rPr>
        <w:t>BI</w:t>
      </w:r>
      <w:r>
        <w:t xml:space="preserve"> для получений </w:t>
      </w:r>
      <w:r w:rsidR="009B2C3E">
        <w:t>данных, можно</w:t>
      </w:r>
      <w:r>
        <w:t xml:space="preserve"> реализовать хранение данных в том виде, в котором необходимо для дальнейшего построения в </w:t>
      </w:r>
      <w:r>
        <w:rPr>
          <w:lang w:val="en-US"/>
        </w:rPr>
        <w:t>BI</w:t>
      </w:r>
      <w:r>
        <w:t xml:space="preserve"> иерархических запросов по структуре </w:t>
      </w:r>
      <w:r>
        <w:rPr>
          <w:lang w:val="en-US"/>
        </w:rPr>
        <w:t>parent</w:t>
      </w:r>
      <w:r w:rsidRPr="00D82EAA">
        <w:t>-</w:t>
      </w:r>
      <w:r>
        <w:rPr>
          <w:lang w:val="en-US"/>
        </w:rPr>
        <w:t>child</w:t>
      </w:r>
      <w:r>
        <w:t>.</w:t>
      </w:r>
    </w:p>
    <w:p w:rsidR="0074391F" w:rsidRPr="00726715" w:rsidRDefault="0074391F" w:rsidP="00D82EAA">
      <w:pPr>
        <w:pStyle w:val="3"/>
      </w:pPr>
      <w:bookmarkStart w:id="24" w:name="_Toc69112318"/>
      <w:r w:rsidRPr="00726715">
        <w:t xml:space="preserve">Внесение данных в структуру </w:t>
      </w:r>
      <w:r w:rsidRPr="00726715">
        <w:rPr>
          <w:lang w:val="en-US"/>
        </w:rPr>
        <w:t>BI</w:t>
      </w:r>
      <w:bookmarkEnd w:id="23"/>
      <w:bookmarkEnd w:id="24"/>
    </w:p>
    <w:p w:rsidR="0074391F" w:rsidRPr="00726715" w:rsidRDefault="0074391F" w:rsidP="00D82EAA">
      <w:pPr>
        <w:pStyle w:val="17"/>
      </w:pPr>
      <w:r w:rsidRPr="00726715">
        <w:t xml:space="preserve">Следующим шагом необходимо оформить структуру данных в </w:t>
      </w:r>
      <w:r w:rsidR="00DF3552" w:rsidRPr="009920BC">
        <w:rPr>
          <w:lang w:val="en-US"/>
        </w:rPr>
        <w:t>OBIEE</w:t>
      </w:r>
      <w:r w:rsidRPr="00726715">
        <w:t xml:space="preserve">. Описание структуры данных в </w:t>
      </w:r>
      <w:r w:rsidRPr="00726715">
        <w:rPr>
          <w:lang w:val="en-US"/>
        </w:rPr>
        <w:t>BI</w:t>
      </w:r>
      <w:r w:rsidRPr="00726715">
        <w:t xml:space="preserve"> представлено в разделе 1.4.</w:t>
      </w:r>
    </w:p>
    <w:p w:rsidR="0074391F" w:rsidRPr="00DF3552" w:rsidRDefault="0074391F" w:rsidP="00DF3552">
      <w:pPr>
        <w:pStyle w:val="17"/>
        <w:rPr>
          <w:b/>
        </w:rPr>
      </w:pPr>
      <w:r w:rsidRPr="00DF3552">
        <w:rPr>
          <w:b/>
        </w:rPr>
        <w:t>Физический слой</w:t>
      </w:r>
    </w:p>
    <w:p w:rsidR="0074391F" w:rsidRPr="00726715" w:rsidRDefault="0074391F" w:rsidP="00DF3552">
      <w:pPr>
        <w:pStyle w:val="17"/>
      </w:pPr>
      <w:r w:rsidRPr="00726715">
        <w:t>Изначальная таблица измерения на физическом слое выглядела следующим образом.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CC1625A" wp14:editId="01E6F8B5">
            <wp:extent cx="2381250" cy="695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 – Старая структура таблицы</w:t>
      </w:r>
    </w:p>
    <w:p w:rsidR="0074391F" w:rsidRPr="00726715" w:rsidRDefault="0074391F" w:rsidP="00DF3552">
      <w:pPr>
        <w:pStyle w:val="17"/>
      </w:pPr>
      <w:r w:rsidRPr="00726715">
        <w:t>Как видно из рисунка 3.</w:t>
      </w:r>
      <w:r w:rsidR="00DF3552">
        <w:t>4.</w:t>
      </w:r>
      <w:r w:rsidRPr="00726715">
        <w:t>1, старая структура таблицы измерения состояла из трех полей. Так как в новую структуру добавлено еще одно поле, необходимо его внести и в описание.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4DFDB59" wp14:editId="6AEEA386">
            <wp:extent cx="2600325" cy="1571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</w:t>
      </w:r>
      <w:r w:rsid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ок 3.4.2</w:t>
      </w: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– Новая структура таблицы</w:t>
      </w:r>
    </w:p>
    <w:p w:rsidR="0074391F" w:rsidRPr="00726715" w:rsidRDefault="0074391F" w:rsidP="00DF3552">
      <w:pPr>
        <w:pStyle w:val="17"/>
      </w:pPr>
      <w:r w:rsidRPr="00726715">
        <w:t xml:space="preserve">Помимо добавления нового поля, был создан </w:t>
      </w:r>
      <w:proofErr w:type="spellStart"/>
      <w:r w:rsidRPr="00726715">
        <w:t>алиас</w:t>
      </w:r>
      <w:proofErr w:type="spellEnd"/>
      <w:r w:rsidRPr="00726715">
        <w:t xml:space="preserve"> измерения. Это сделано для того, чтобы можно было получать значения, как раньше, и чтобы можно было получать значения иерархично. Это важно для кубов, в которых необходимо считать данные в разрезе одного подразделения. При подсчете данных через иерархичное измерение в вышестоящее попадут все данные из нижестоящих в том числе.</w:t>
      </w:r>
    </w:p>
    <w:p w:rsidR="0074391F" w:rsidRPr="00726715" w:rsidRDefault="0074391F" w:rsidP="00DF3552">
      <w:pPr>
        <w:pStyle w:val="17"/>
      </w:pPr>
      <w:r w:rsidRPr="00726715">
        <w:t xml:space="preserve">Так же была добавлена таблица связей, у которой в качестве внешнего ключа указана связь </w:t>
      </w:r>
      <w:proofErr w:type="spellStart"/>
      <w:r w:rsidRPr="00726715">
        <w:t>ancestor_key</w:t>
      </w:r>
      <w:proofErr w:type="spellEnd"/>
      <w:r w:rsidRPr="00726715">
        <w:t xml:space="preserve"> к d_1c_typical_</w:t>
      </w:r>
      <w:proofErr w:type="gramStart"/>
      <w:r w:rsidRPr="00726715">
        <w:t>subdivision.dimension</w:t>
      </w:r>
      <w:proofErr w:type="gramEnd"/>
      <w:r w:rsidRPr="00726715">
        <w:t>_key.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0043361" wp14:editId="1C33F911">
            <wp:extent cx="2209800" cy="781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 – Структура таблицы связей</w:t>
      </w:r>
    </w:p>
    <w:p w:rsidR="00DF3552" w:rsidRPr="00DF3552" w:rsidRDefault="00DF3552" w:rsidP="00DF3552">
      <w:pPr>
        <w:pStyle w:val="17"/>
      </w:pPr>
      <w:r>
        <w:t>На рисунке 3.4.3 представлена структура созданной таблицы связей, которая будет использоваться для построения анализов.</w:t>
      </w:r>
    </w:p>
    <w:p w:rsidR="0074391F" w:rsidRPr="00DF3552" w:rsidRDefault="0074391F" w:rsidP="00DF3552">
      <w:pPr>
        <w:pStyle w:val="17"/>
        <w:rPr>
          <w:b/>
        </w:rPr>
      </w:pPr>
      <w:r w:rsidRPr="00DF3552">
        <w:rPr>
          <w:b/>
        </w:rPr>
        <w:t>Бизнес-уровень</w:t>
      </w:r>
    </w:p>
    <w:p w:rsidR="0074391F" w:rsidRPr="00726715" w:rsidRDefault="0074391F" w:rsidP="00DF3552">
      <w:pPr>
        <w:pStyle w:val="11"/>
        <w:rPr>
          <w:lang w:eastAsia="ru-RU"/>
        </w:rPr>
      </w:pPr>
      <w:r w:rsidRPr="00726715">
        <w:rPr>
          <w:lang w:eastAsia="ru-RU"/>
        </w:rPr>
        <w:t>Изначальная структура измерения на бизнес-слое выглядела следующим образом.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0E6B913" wp14:editId="7E56D4B5">
            <wp:extent cx="2447925" cy="895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726715" w:rsidRDefault="00DF3552" w:rsidP="00DF3552">
      <w:pPr>
        <w:pStyle w:val="11"/>
        <w:jc w:val="center"/>
        <w:rPr>
          <w:lang w:eastAsia="ru-RU"/>
        </w:rPr>
      </w:pPr>
      <w:r>
        <w:rPr>
          <w:lang w:eastAsia="ru-RU"/>
        </w:rPr>
        <w:t>Рисунок 3.4.4</w:t>
      </w:r>
      <w:r w:rsidR="0074391F" w:rsidRPr="00726715">
        <w:rPr>
          <w:lang w:eastAsia="ru-RU"/>
        </w:rPr>
        <w:t xml:space="preserve"> – Старая структура таблицы</w:t>
      </w:r>
    </w:p>
    <w:p w:rsidR="0074391F" w:rsidRPr="00726715" w:rsidRDefault="00DF3552" w:rsidP="00DF3552">
      <w:pPr>
        <w:pStyle w:val="17"/>
      </w:pPr>
      <w:r>
        <w:t>Как видно из рисунка 3.4.</w:t>
      </w:r>
      <w:r w:rsidR="0074391F" w:rsidRPr="00726715">
        <w:t xml:space="preserve">4, в структуре указываются таблицы-источники и поля, которые необходимо вынести дальше на презентационный </w:t>
      </w:r>
      <w:r w:rsidR="0074391F" w:rsidRPr="00726715">
        <w:lastRenderedPageBreak/>
        <w:t xml:space="preserve">уровень. После изменений таблиц источников стало две, поэтому в структуре также указываются обе. 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42B168B" wp14:editId="640CB6D3">
            <wp:extent cx="2876550" cy="1514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</w:t>
      </w:r>
      <w:r w:rsidR="00DF3552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4.</w:t>
      </w: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5 – Измененная структура таблицы</w:t>
      </w:r>
    </w:p>
    <w:p w:rsidR="0074391F" w:rsidRPr="00726715" w:rsidRDefault="0074391F" w:rsidP="00DF3552">
      <w:pPr>
        <w:pStyle w:val="17"/>
      </w:pPr>
      <w:r w:rsidRPr="00726715">
        <w:t>На рисунке 3.25 представлена измененная структура таблицы с указанием новых источников данных. При этом внутри источника с иерархией необходимо указать связь с таблицей связей. Достаточно сделать JOIN с таблицей связей, так как на физическом уровне уже указано, как именно они связываются.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6CE9ECF" wp14:editId="4FAF4317">
            <wp:extent cx="5029200" cy="5905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</w:t>
      </w:r>
      <w:r w:rsid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4.</w:t>
      </w: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6 – JOIN с таблицей связей</w:t>
      </w:r>
    </w:p>
    <w:p w:rsidR="0074391F" w:rsidRPr="00726715" w:rsidRDefault="00DF3552" w:rsidP="00DF3552">
      <w:pPr>
        <w:pStyle w:val="17"/>
      </w:pPr>
      <w:r>
        <w:t>На рисунке 3.4.</w:t>
      </w:r>
      <w:r w:rsidR="0074391F" w:rsidRPr="00726715">
        <w:t>6 представлено, как именно связываются между собой иерархическая таблица данных и таблица связей.</w:t>
      </w:r>
    </w:p>
    <w:p w:rsidR="0074391F" w:rsidRPr="00726715" w:rsidRDefault="0074391F" w:rsidP="00DF3552">
      <w:pPr>
        <w:pStyle w:val="17"/>
      </w:pPr>
      <w:r w:rsidRPr="00726715">
        <w:t>На этом же уровне указывается наличие иерархии.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1ADA5AC" wp14:editId="4DB96291">
            <wp:extent cx="2457450" cy="13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7 – Структура иерархии</w:t>
      </w:r>
    </w:p>
    <w:p w:rsidR="0074391F" w:rsidRPr="00726715" w:rsidRDefault="0074391F" w:rsidP="0074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74391F" w:rsidRPr="00726715" w:rsidRDefault="00DF3552" w:rsidP="00DF3552">
      <w:pPr>
        <w:pStyle w:val="17"/>
      </w:pPr>
      <w:r>
        <w:lastRenderedPageBreak/>
        <w:t>Как видно из рисунка 3.4.</w:t>
      </w:r>
      <w:r w:rsidR="0074391F" w:rsidRPr="00726715">
        <w:t>7, на бизнес-уровне указывается структура иерархии, где определены уровни, ключи, поля и внутренние связи.</w:t>
      </w:r>
    </w:p>
    <w:p w:rsidR="0074391F" w:rsidRPr="00DF3552" w:rsidRDefault="0074391F" w:rsidP="00DF3552">
      <w:pPr>
        <w:pStyle w:val="17"/>
        <w:rPr>
          <w:b/>
        </w:rPr>
      </w:pPr>
      <w:r w:rsidRPr="00DF3552">
        <w:rPr>
          <w:b/>
        </w:rPr>
        <w:t>Презентационный уровень</w:t>
      </w:r>
    </w:p>
    <w:p w:rsidR="0074391F" w:rsidRPr="00726715" w:rsidRDefault="0074391F" w:rsidP="00DF3552">
      <w:pPr>
        <w:pStyle w:val="17"/>
      </w:pPr>
      <w:r w:rsidRPr="00726715">
        <w:t>Данные переносятся на презентационный уровень, откуда их можно будет доставать для создания анализов. Это выглядит следующим образом.</w:t>
      </w: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C073F86" wp14:editId="1D1CD245">
            <wp:extent cx="3400425" cy="800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8 – Структура измерения на презентационном уровне</w:t>
      </w:r>
    </w:p>
    <w:p w:rsidR="0074391F" w:rsidRPr="00726715" w:rsidRDefault="00DF3552" w:rsidP="00DF3552">
      <w:pPr>
        <w:pStyle w:val="17"/>
      </w:pPr>
      <w:r>
        <w:t>На рисунке 3.4.</w:t>
      </w:r>
      <w:r w:rsidR="0074391F" w:rsidRPr="00726715">
        <w:t>8 представлена структура измерения на презентационном уровне. Именно в таком виде структуру увидит аналитик при построении анализов.</w:t>
      </w:r>
    </w:p>
    <w:p w:rsidR="0074391F" w:rsidRPr="00DF3552" w:rsidRDefault="0074391F" w:rsidP="00DF3552">
      <w:pPr>
        <w:pStyle w:val="17"/>
        <w:rPr>
          <w:b/>
        </w:rPr>
      </w:pPr>
      <w:r w:rsidRPr="00DF3552">
        <w:rPr>
          <w:b/>
        </w:rPr>
        <w:t>Результат в BI</w:t>
      </w:r>
    </w:p>
    <w:p w:rsidR="0074391F" w:rsidRPr="00726715" w:rsidRDefault="0074391F" w:rsidP="00DF3552">
      <w:pPr>
        <w:pStyle w:val="17"/>
      </w:pPr>
      <w:r w:rsidRPr="00726715">
        <w:t xml:space="preserve">После создания полной структуры измерения на трех уровнях </w:t>
      </w:r>
      <w:r w:rsidR="00DF3552">
        <w:rPr>
          <w:lang w:val="en-US"/>
        </w:rPr>
        <w:t>OBIEE</w:t>
      </w:r>
      <w:r w:rsidRPr="00726715">
        <w:t xml:space="preserve"> можно посмотреть, как данные будут представлены в </w:t>
      </w:r>
      <w:r w:rsidRPr="00726715">
        <w:rPr>
          <w:lang w:val="en-US"/>
        </w:rPr>
        <w:t>BI</w:t>
      </w:r>
      <w:r w:rsidRPr="00726715">
        <w:t>. При вынесении данных в анализ полученная иерархия будет выглядеть следующим образом.</w:t>
      </w:r>
    </w:p>
    <w:p w:rsidR="0074391F" w:rsidRPr="00726715" w:rsidRDefault="0074391F" w:rsidP="0074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74391F" w:rsidRPr="00726715" w:rsidRDefault="0074391F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7267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5BB6BB1" wp14:editId="321F6235">
            <wp:extent cx="204787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F" w:rsidRPr="00DF3552" w:rsidRDefault="00DF3552" w:rsidP="0074391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Рисунок 3.4.</w:t>
      </w:r>
      <w:r w:rsidR="0074391F" w:rsidRPr="00DF355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9 – Результат структуры в анализе</w:t>
      </w:r>
    </w:p>
    <w:p w:rsidR="0074391F" w:rsidRPr="00726715" w:rsidRDefault="0074391F" w:rsidP="00DF3552">
      <w:pPr>
        <w:pStyle w:val="17"/>
      </w:pPr>
      <w:r w:rsidRPr="00726715">
        <w:t>На ри</w:t>
      </w:r>
      <w:r w:rsidR="00DF3552">
        <w:t>сунке 3.4.</w:t>
      </w:r>
      <w:r w:rsidRPr="00726715">
        <w:t>9 представлены обработанные данные, собранные в иерархическую структуру. Нажимая на стрелочки можно развернуть внутренние части иерархии. При разбиении метрик по данной структуре можно будет увидеть количественные значения данных в разрезе иерархии.</w:t>
      </w:r>
    </w:p>
    <w:p w:rsidR="00915821" w:rsidRDefault="0074391F" w:rsidP="00DF3552">
      <w:pPr>
        <w:pStyle w:val="17"/>
      </w:pPr>
      <w:r w:rsidRPr="008153C1">
        <w:rPr>
          <w:b/>
        </w:rPr>
        <w:lastRenderedPageBreak/>
        <w:t>Вывод</w:t>
      </w:r>
      <w:r w:rsidRPr="00726715">
        <w:t xml:space="preserve">: Было разработано, создано и автоматизировано измерение «Подразделение». Результатом работы стал пакет сбора измерения и структура данных в </w:t>
      </w:r>
      <w:r w:rsidRPr="00726715">
        <w:rPr>
          <w:lang w:val="en-US"/>
        </w:rPr>
        <w:t>BI</w:t>
      </w:r>
      <w:r w:rsidRPr="00726715">
        <w:t>, которую можно использовать для создания анализов.</w:t>
      </w:r>
      <w:r w:rsidR="00DF3552" w:rsidRPr="00DF3552">
        <w:t xml:space="preserve"> </w:t>
      </w:r>
      <w:r w:rsidR="00DF3552">
        <w:t xml:space="preserve">Полученная структура данных соответствует той, которая указана в гипотезе, при этом целостность предметной области не нарушена, </w:t>
      </w:r>
      <w:r w:rsidR="008153C1">
        <w:t>изначальные данные сохранены. Гипотезу можно считать доказанной.</w:t>
      </w:r>
    </w:p>
    <w:p w:rsidR="00915821" w:rsidRDefault="00915821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:rsidR="0074391F" w:rsidRPr="00DF3552" w:rsidRDefault="0074391F" w:rsidP="00DF3552">
      <w:pPr>
        <w:pStyle w:val="17"/>
        <w:rPr>
          <w:b/>
        </w:rPr>
      </w:pPr>
    </w:p>
    <w:p w:rsidR="008D7001" w:rsidRDefault="00915821" w:rsidP="00915821">
      <w:pPr>
        <w:pStyle w:val="15"/>
        <w:rPr>
          <w:rFonts w:eastAsia="Calibri"/>
        </w:rPr>
      </w:pPr>
      <w:bookmarkStart w:id="25" w:name="_Toc69112319"/>
      <w:r w:rsidRPr="00915821">
        <w:rPr>
          <w:rFonts w:eastAsia="Calibri"/>
        </w:rPr>
        <w:t>ЗАКЛЮЧЕНИЕ</w:t>
      </w:r>
      <w:bookmarkEnd w:id="25"/>
    </w:p>
    <w:p w:rsidR="00915821" w:rsidRDefault="00915821" w:rsidP="00915821">
      <w:pPr>
        <w:pStyle w:val="17"/>
      </w:pPr>
      <w:r>
        <w:t xml:space="preserve">В результате приведенных исследований было </w:t>
      </w:r>
      <w:r w:rsidRPr="00726715">
        <w:t xml:space="preserve">разработано, создано и автоматизировано измерение «Подразделение». Результатом работы стал пакет сбора измерения и </w:t>
      </w:r>
      <w:r>
        <w:t xml:space="preserve">иерархическая </w:t>
      </w:r>
      <w:r w:rsidRPr="00726715">
        <w:t xml:space="preserve">структура данных в </w:t>
      </w:r>
      <w:r w:rsidRPr="00726715">
        <w:rPr>
          <w:lang w:val="en-US"/>
        </w:rPr>
        <w:t>BI</w:t>
      </w:r>
      <w:r w:rsidRPr="00726715">
        <w:t>, которую можно использовать для создания анализов.</w:t>
      </w:r>
      <w:r w:rsidRPr="00DF3552">
        <w:t xml:space="preserve"> </w:t>
      </w:r>
      <w:r>
        <w:t xml:space="preserve">Полученная структура данных соответствует той, которая указана в гипотезе, при этом целостность предметной области не нарушена, изначальные данные сохранены. </w:t>
      </w:r>
    </w:p>
    <w:p w:rsidR="00915821" w:rsidRDefault="00915821" w:rsidP="00915821">
      <w:pPr>
        <w:pStyle w:val="17"/>
      </w:pPr>
      <w:r>
        <w:t>Проведенные исследования показали, что подобную разработку можно повторить для других измерений различных предметных областей компании АО «Эр-Телеком». Гипотезу можно считать доказанной.</w:t>
      </w:r>
    </w:p>
    <w:p w:rsidR="00915821" w:rsidRDefault="00915821" w:rsidP="00915821">
      <w:pPr>
        <w:pStyle w:val="17"/>
      </w:pPr>
      <w:r>
        <w:t>Поставленные задачи выполнены, цель достигнута. Разработка внедрена в компанию с целью автоматизации построения иерархических анализов и сокращения трудозатрат.</w:t>
      </w:r>
    </w:p>
    <w:p w:rsidR="00915821" w:rsidRDefault="00915821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:rsidR="00915821" w:rsidRDefault="00915821" w:rsidP="00915821">
      <w:pPr>
        <w:pStyle w:val="15"/>
      </w:pPr>
      <w:bookmarkStart w:id="26" w:name="_Toc69112320"/>
      <w:r w:rsidRPr="00915821">
        <w:lastRenderedPageBreak/>
        <w:t>СПИСОК ИСПОЛЬЗОВАННЫХ ИСТОЧНИКОВ</w:t>
      </w:r>
      <w:bookmarkEnd w:id="26"/>
    </w:p>
    <w:p w:rsidR="00C26F83" w:rsidRPr="00C26F83" w:rsidRDefault="00B15A9D" w:rsidP="003C161B">
      <w:pPr>
        <w:pStyle w:val="17"/>
        <w:numPr>
          <w:ilvl w:val="0"/>
          <w:numId w:val="37"/>
        </w:numPr>
        <w:ind w:left="1066" w:hanging="357"/>
        <w:rPr>
          <w:rFonts w:eastAsia="Calibri"/>
          <w:color w:val="000000"/>
          <w:lang w:val="en-US"/>
        </w:rPr>
      </w:pPr>
      <w:proofErr w:type="spellStart"/>
      <w:r>
        <w:rPr>
          <w:lang w:val="en-US"/>
        </w:rPr>
        <w:t>RittManMead</w:t>
      </w:r>
      <w:proofErr w:type="spellEnd"/>
      <w:r w:rsidR="00C26F83">
        <w:rPr>
          <w:lang w:val="en-US"/>
        </w:rPr>
        <w:t xml:space="preserve"> </w:t>
      </w:r>
      <w:r w:rsidRPr="00C26F83">
        <w:rPr>
          <w:lang w:val="en-US"/>
        </w:rPr>
        <w:t>/</w:t>
      </w:r>
      <w:r w:rsidR="00C26F83">
        <w:rPr>
          <w:lang w:val="en-US"/>
        </w:rPr>
        <w:t xml:space="preserve"> </w:t>
      </w:r>
      <w:r w:rsidRPr="00B15A9D">
        <w:rPr>
          <w:lang w:val="en-US"/>
        </w:rPr>
        <w:t>Oracle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BI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EE</w:t>
      </w:r>
      <w:r w:rsidRPr="00C26F83">
        <w:rPr>
          <w:lang w:val="en-US"/>
        </w:rPr>
        <w:t xml:space="preserve"> 11</w:t>
      </w:r>
      <w:r w:rsidRPr="00B15A9D">
        <w:rPr>
          <w:lang w:val="en-US"/>
        </w:rPr>
        <w:t>g</w:t>
      </w:r>
      <w:r w:rsidRPr="00C26F83">
        <w:rPr>
          <w:lang w:val="en-US"/>
        </w:rPr>
        <w:t xml:space="preserve"> – </w:t>
      </w:r>
      <w:r w:rsidRPr="00B15A9D">
        <w:rPr>
          <w:lang w:val="en-US"/>
        </w:rPr>
        <w:t>Parent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Child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Hierarchies</w:t>
      </w:r>
      <w:r w:rsidRPr="00C26F83">
        <w:rPr>
          <w:lang w:val="en-US"/>
        </w:rPr>
        <w:t xml:space="preserve"> – </w:t>
      </w:r>
      <w:r w:rsidRPr="00B15A9D">
        <w:rPr>
          <w:lang w:val="en-US"/>
        </w:rPr>
        <w:t>Multiple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Modeling</w:t>
      </w:r>
      <w:r w:rsidRPr="00C26F83">
        <w:rPr>
          <w:lang w:val="en-US"/>
        </w:rPr>
        <w:t xml:space="preserve"> </w:t>
      </w:r>
      <w:r w:rsidRPr="00B15A9D">
        <w:rPr>
          <w:lang w:val="en-US"/>
        </w:rPr>
        <w:t>Methods</w:t>
      </w:r>
      <w:r w:rsidRPr="00C26F83">
        <w:rPr>
          <w:lang w:val="en-US"/>
        </w:rPr>
        <w:t xml:space="preserve"> </w:t>
      </w:r>
      <w:r w:rsidRPr="00C26F83">
        <w:rPr>
          <w:rFonts w:eastAsia="Calibri"/>
          <w:color w:val="000000"/>
          <w:lang w:val="en-US"/>
        </w:rPr>
        <w:t>[</w:t>
      </w:r>
      <w:r w:rsidRPr="00AD2864">
        <w:rPr>
          <w:rFonts w:eastAsia="Calibri"/>
          <w:color w:val="000000"/>
        </w:rPr>
        <w:t>Электронный</w:t>
      </w:r>
      <w:r w:rsidRPr="00C26F83">
        <w:rPr>
          <w:rFonts w:eastAsia="Calibri"/>
          <w:color w:val="000000"/>
          <w:lang w:val="en-US"/>
        </w:rPr>
        <w:t xml:space="preserve"> </w:t>
      </w:r>
      <w:r w:rsidRPr="00AD2864">
        <w:rPr>
          <w:rFonts w:eastAsia="Calibri"/>
          <w:color w:val="000000"/>
        </w:rPr>
        <w:t>ресурс</w:t>
      </w:r>
      <w:r w:rsidRPr="00C26F83">
        <w:rPr>
          <w:rFonts w:eastAsia="Calibri"/>
          <w:color w:val="000000"/>
          <w:lang w:val="en-US"/>
        </w:rPr>
        <w:t xml:space="preserve">] URL: </w:t>
      </w:r>
      <w:r w:rsidRPr="00C26F83">
        <w:rPr>
          <w:lang w:val="en-US"/>
        </w:rPr>
        <w:t xml:space="preserve"> </w:t>
      </w:r>
      <w:hyperlink r:id="rId28" w:history="1"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https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://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www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.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rittmanmead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.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com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/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blog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/2010/11/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oracle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bi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ee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-11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g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parent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child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hierarchies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multiple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modeling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-</w:t>
        </w:r>
        <w:r w:rsidR="00915821" w:rsidRPr="00B15A9D">
          <w:rPr>
            <w:rStyle w:val="a7"/>
            <w:rFonts w:eastAsia="Calibri"/>
            <w:color w:val="000000" w:themeColor="text1"/>
            <w:lang w:val="en-US"/>
          </w:rPr>
          <w:t>methods</w:t>
        </w:r>
        <w:r w:rsidR="00915821" w:rsidRPr="00C26F83">
          <w:rPr>
            <w:rStyle w:val="a7"/>
            <w:rFonts w:eastAsia="Calibri"/>
            <w:color w:val="000000" w:themeColor="text1"/>
            <w:lang w:val="en-US"/>
          </w:rPr>
          <w:t>/</w:t>
        </w:r>
      </w:hyperlink>
      <w:r w:rsidR="00915821" w:rsidRPr="00C26F83">
        <w:rPr>
          <w:rFonts w:eastAsia="Calibri"/>
          <w:lang w:val="en-US"/>
        </w:rPr>
        <w:t xml:space="preserve"> </w:t>
      </w:r>
      <w:r w:rsidR="00C26F83" w:rsidRPr="00C26F83">
        <w:rPr>
          <w:rFonts w:eastAsia="Calibri"/>
          <w:color w:val="000000"/>
          <w:lang w:val="en-US"/>
        </w:rPr>
        <w:t>(</w:t>
      </w:r>
      <w:r w:rsidR="00C26F83" w:rsidRPr="00AD2864">
        <w:rPr>
          <w:rFonts w:eastAsia="Calibri"/>
          <w:color w:val="000000"/>
        </w:rPr>
        <w:t>Дата</w:t>
      </w:r>
      <w:r w:rsidR="00C26F83" w:rsidRPr="00C26F83">
        <w:rPr>
          <w:rFonts w:eastAsia="Calibri"/>
          <w:color w:val="000000"/>
          <w:lang w:val="en-US"/>
        </w:rPr>
        <w:t xml:space="preserve"> </w:t>
      </w:r>
      <w:r w:rsidR="00C26F83" w:rsidRPr="00AD2864">
        <w:rPr>
          <w:rFonts w:eastAsia="Calibri"/>
          <w:color w:val="000000"/>
        </w:rPr>
        <w:t>обращения</w:t>
      </w:r>
      <w:r w:rsidR="00C26F83">
        <w:rPr>
          <w:rFonts w:eastAsia="Calibri"/>
          <w:color w:val="000000"/>
          <w:lang w:val="en-US"/>
        </w:rPr>
        <w:t>: 01</w:t>
      </w:r>
      <w:r w:rsidR="00C26F83" w:rsidRPr="00C26F83">
        <w:rPr>
          <w:rFonts w:eastAsia="Calibri"/>
          <w:color w:val="000000"/>
          <w:lang w:val="en-US"/>
        </w:rPr>
        <w:t>.</w:t>
      </w:r>
      <w:r w:rsidR="00C26F83">
        <w:rPr>
          <w:rFonts w:eastAsia="Calibri"/>
          <w:color w:val="000000"/>
          <w:lang w:val="en-US"/>
        </w:rPr>
        <w:t>03.2021</w:t>
      </w:r>
      <w:r w:rsidR="00C26F83" w:rsidRPr="00C26F83">
        <w:rPr>
          <w:rFonts w:eastAsia="Calibri"/>
          <w:color w:val="000000"/>
          <w:lang w:val="en-US"/>
        </w:rPr>
        <w:t>)</w:t>
      </w:r>
    </w:p>
    <w:p w:rsidR="00C26F83" w:rsidRPr="00C26F83" w:rsidRDefault="00C26F83" w:rsidP="003C161B">
      <w:pPr>
        <w:pStyle w:val="17"/>
        <w:numPr>
          <w:ilvl w:val="0"/>
          <w:numId w:val="37"/>
        </w:numPr>
        <w:ind w:left="1066" w:hanging="357"/>
        <w:rPr>
          <w:rFonts w:eastAsia="Calibri"/>
          <w:color w:val="000000"/>
          <w:lang w:val="en-US"/>
        </w:rPr>
      </w:pPr>
      <w:r>
        <w:rPr>
          <w:rFonts w:eastAsia="Calibri"/>
          <w:lang w:val="en-US"/>
        </w:rPr>
        <w:t>Oracle</w:t>
      </w:r>
      <w:r w:rsidRPr="00C26F83">
        <w:rPr>
          <w:rFonts w:eastAsia="Calibri"/>
          <w:lang w:val="en-US"/>
        </w:rPr>
        <w:t xml:space="preserve"> /</w:t>
      </w:r>
      <w:r>
        <w:rPr>
          <w:rFonts w:eastAsia="Calibri"/>
          <w:lang w:val="en-US"/>
        </w:rPr>
        <w:t xml:space="preserve"> </w:t>
      </w:r>
      <w:r w:rsidRPr="00C26F83">
        <w:rPr>
          <w:rFonts w:eastAsia="Calibri"/>
          <w:lang w:val="en-US"/>
        </w:rPr>
        <w:t>Fusion Middleware Metadata Repository Builder's Guide for Oracle Business Intelligence Enterprise Edition</w:t>
      </w:r>
      <w:r>
        <w:rPr>
          <w:rFonts w:eastAsia="Calibri"/>
          <w:lang w:val="en-US"/>
        </w:rPr>
        <w:t xml:space="preserve"> / </w:t>
      </w:r>
      <w:r w:rsidRPr="00C26F83">
        <w:rPr>
          <w:rFonts w:eastAsia="Calibri"/>
          <w:lang w:val="en-US"/>
        </w:rPr>
        <w:t xml:space="preserve">Fusion Middleware Metadata Repository Builder's Guide for Oracle Business Intelligence Enterprise Edition </w:t>
      </w:r>
      <w:r w:rsidRPr="00C26F83">
        <w:rPr>
          <w:rFonts w:eastAsia="Calibri"/>
          <w:color w:val="000000"/>
          <w:lang w:val="en-US"/>
        </w:rPr>
        <w:t>[</w:t>
      </w:r>
      <w:r w:rsidRPr="00AD2864">
        <w:rPr>
          <w:rFonts w:eastAsia="Calibri"/>
          <w:color w:val="000000"/>
        </w:rPr>
        <w:t>Электронный</w:t>
      </w:r>
      <w:r w:rsidRPr="00C26F83">
        <w:rPr>
          <w:rFonts w:eastAsia="Calibri"/>
          <w:color w:val="000000"/>
          <w:lang w:val="en-US"/>
        </w:rPr>
        <w:t xml:space="preserve"> </w:t>
      </w:r>
      <w:r w:rsidRPr="00AD2864">
        <w:rPr>
          <w:rFonts w:eastAsia="Calibri"/>
          <w:color w:val="000000"/>
        </w:rPr>
        <w:t>ресурс</w:t>
      </w:r>
      <w:r w:rsidRPr="00C26F83">
        <w:rPr>
          <w:rFonts w:eastAsia="Calibri"/>
          <w:color w:val="000000"/>
          <w:lang w:val="en-US"/>
        </w:rPr>
        <w:t xml:space="preserve">] URL: </w:t>
      </w:r>
      <w:r w:rsidRPr="00C26F83">
        <w:rPr>
          <w:lang w:val="en-US"/>
        </w:rPr>
        <w:t xml:space="preserve"> </w:t>
      </w:r>
      <w:r w:rsidR="00915821" w:rsidRPr="00C26F83">
        <w:rPr>
          <w:rFonts w:eastAsia="Calibri"/>
          <w:lang w:val="en-US"/>
        </w:rPr>
        <w:t xml:space="preserve">https://docs.oracle.com/middleware/12211/biee/BIEMG/GUID-0424E7A7-C7DB-447A-B0C4-0BD6790888EA.htm#hpp_l_value_dimension </w:t>
      </w:r>
      <w:r w:rsidRPr="00C26F83">
        <w:rPr>
          <w:rFonts w:eastAsia="Calibri"/>
          <w:color w:val="000000"/>
          <w:lang w:val="en-US"/>
        </w:rPr>
        <w:t>(</w:t>
      </w:r>
      <w:r w:rsidRPr="00AD2864">
        <w:rPr>
          <w:rFonts w:eastAsia="Calibri"/>
          <w:color w:val="000000"/>
        </w:rPr>
        <w:t>Дата</w:t>
      </w:r>
      <w:r w:rsidRPr="00C26F83">
        <w:rPr>
          <w:rFonts w:eastAsia="Calibri"/>
          <w:color w:val="000000"/>
          <w:lang w:val="en-US"/>
        </w:rPr>
        <w:t xml:space="preserve"> </w:t>
      </w:r>
      <w:r w:rsidRPr="00AD2864">
        <w:rPr>
          <w:rFonts w:eastAsia="Calibri"/>
          <w:color w:val="000000"/>
        </w:rPr>
        <w:t>обращения</w:t>
      </w:r>
      <w:r w:rsidRPr="00C26F83">
        <w:rPr>
          <w:rFonts w:eastAsia="Calibri"/>
          <w:color w:val="000000"/>
          <w:lang w:val="en-US"/>
        </w:rPr>
        <w:t>: 01.03.2021)</w:t>
      </w:r>
    </w:p>
    <w:p w:rsidR="00915821" w:rsidRPr="00AD2864" w:rsidRDefault="00915821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Грабер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Мартин SQL для простых смертных / Мартин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Грабер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- М.: ЛОРИ, 2014. - 378 c.</w:t>
      </w:r>
    </w:p>
    <w:p w:rsidR="00915821" w:rsidRPr="00AD2864" w:rsidRDefault="00915821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Дунаев, В. В. Базы данных. Язык SQL для студента / В.В. Дунаев. - М.: БХВ-Петербург, 2017. - 288 c.</w:t>
      </w:r>
    </w:p>
    <w:p w:rsidR="00915821" w:rsidRPr="00AD2864" w:rsidRDefault="00915821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Community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/ Базы данных и СУБД [Электронный ресурс] URL: https://timeweb.com/ru/community/articles/bazy-dannyh-i-subd-1 (Дата обращения: 25.11.2020)</w:t>
      </w:r>
    </w:p>
    <w:p w:rsidR="00915821" w:rsidRPr="00AD2864" w:rsidRDefault="00915821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Прибыл, Билл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PL/SQL. Для профессионалов / Билл Прибыл. - М.: Питер, 2014. - 1020 c.</w:t>
      </w:r>
    </w:p>
    <w:p w:rsidR="00915821" w:rsidRPr="00915821" w:rsidRDefault="00E7518E" w:rsidP="003C161B">
      <w:pPr>
        <w:pStyle w:val="17"/>
        <w:numPr>
          <w:ilvl w:val="0"/>
          <w:numId w:val="37"/>
        </w:numPr>
        <w:ind w:left="1066" w:hanging="357"/>
      </w:pPr>
      <w:r>
        <w:t xml:space="preserve">Завтра облачно / </w:t>
      </w:r>
      <w:r w:rsidRPr="00E7518E">
        <w:t xml:space="preserve">Что такое DWH и почему без них данные компании почти бесполезны </w:t>
      </w:r>
      <w:r w:rsidRPr="00AD2864">
        <w:rPr>
          <w:rFonts w:eastAsia="Calibri"/>
          <w:color w:val="000000"/>
        </w:rPr>
        <w:t xml:space="preserve">[Электронный ресурс] URL: </w:t>
      </w:r>
      <w:r w:rsidR="00915821" w:rsidRPr="009D4764">
        <w:rPr>
          <w:lang w:val="en-US"/>
        </w:rPr>
        <w:t>https</w:t>
      </w:r>
      <w:r w:rsidR="00915821" w:rsidRPr="009D4764">
        <w:t>://</w:t>
      </w:r>
      <w:proofErr w:type="spellStart"/>
      <w:r w:rsidR="00915821" w:rsidRPr="009D4764">
        <w:rPr>
          <w:lang w:val="en-US"/>
        </w:rPr>
        <w:t>mcs</w:t>
      </w:r>
      <w:proofErr w:type="spellEnd"/>
      <w:r w:rsidR="00915821" w:rsidRPr="009D4764">
        <w:t>.</w:t>
      </w:r>
      <w:r w:rsidR="00915821" w:rsidRPr="009D4764">
        <w:rPr>
          <w:lang w:val="en-US"/>
        </w:rPr>
        <w:t>mail</w:t>
      </w:r>
      <w:r w:rsidR="00915821" w:rsidRPr="009D4764">
        <w:t>.</w:t>
      </w:r>
      <w:proofErr w:type="spellStart"/>
      <w:r w:rsidR="00915821" w:rsidRPr="009D4764">
        <w:rPr>
          <w:lang w:val="en-US"/>
        </w:rPr>
        <w:t>ru</w:t>
      </w:r>
      <w:proofErr w:type="spellEnd"/>
      <w:r w:rsidR="00915821" w:rsidRPr="009D4764">
        <w:t>/</w:t>
      </w:r>
      <w:r w:rsidR="00915821" w:rsidRPr="009D4764">
        <w:rPr>
          <w:lang w:val="en-US"/>
        </w:rPr>
        <w:t>blog</w:t>
      </w:r>
      <w:r w:rsidR="00915821" w:rsidRPr="009D4764">
        <w:t>/</w:t>
      </w:r>
      <w:proofErr w:type="spellStart"/>
      <w:r w:rsidR="00915821" w:rsidRPr="009D4764">
        <w:rPr>
          <w:lang w:val="en-US"/>
        </w:rPr>
        <w:t>chto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takoe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dwh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i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pochemu</w:t>
      </w:r>
      <w:proofErr w:type="spellEnd"/>
      <w:r w:rsidR="00915821" w:rsidRPr="009D4764">
        <w:t>-</w:t>
      </w:r>
      <w:r w:rsidR="00915821" w:rsidRPr="009D4764">
        <w:rPr>
          <w:lang w:val="en-US"/>
        </w:rPr>
        <w:t>bez</w:t>
      </w:r>
      <w:r w:rsidR="00915821" w:rsidRPr="009D4764">
        <w:t>-</w:t>
      </w:r>
      <w:proofErr w:type="spellStart"/>
      <w:r w:rsidR="00915821" w:rsidRPr="009D4764">
        <w:rPr>
          <w:lang w:val="en-US"/>
        </w:rPr>
        <w:t>nih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dannye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kompanii</w:t>
      </w:r>
      <w:proofErr w:type="spellEnd"/>
      <w:r w:rsidR="00915821" w:rsidRPr="009D4764">
        <w:t>-</w:t>
      </w:r>
      <w:proofErr w:type="spellStart"/>
      <w:r w:rsidR="00915821" w:rsidRPr="009D4764">
        <w:rPr>
          <w:lang w:val="en-US"/>
        </w:rPr>
        <w:t>bespo</w:t>
      </w:r>
      <w:r w:rsidR="00915821" w:rsidRPr="009D4764">
        <w:rPr>
          <w:lang w:val="en-US"/>
        </w:rPr>
        <w:t>l</w:t>
      </w:r>
      <w:r w:rsidR="00915821" w:rsidRPr="009D4764">
        <w:rPr>
          <w:lang w:val="en-US"/>
        </w:rPr>
        <w:t>ezny</w:t>
      </w:r>
      <w:proofErr w:type="spellEnd"/>
      <w:r>
        <w:t xml:space="preserve"> </w:t>
      </w:r>
      <w:r>
        <w:rPr>
          <w:rFonts w:eastAsia="Calibri"/>
          <w:color w:val="000000"/>
        </w:rPr>
        <w:t>(Дата обращения: 12</w:t>
      </w:r>
      <w:r w:rsidRPr="00AD2864">
        <w:rPr>
          <w:rFonts w:eastAsia="Calibri"/>
          <w:color w:val="000000"/>
        </w:rPr>
        <w:t>.1</w:t>
      </w:r>
      <w:r>
        <w:rPr>
          <w:rFonts w:eastAsia="Calibri"/>
          <w:color w:val="000000"/>
        </w:rPr>
        <w:t>2</w:t>
      </w:r>
      <w:r w:rsidRPr="00AD2864">
        <w:rPr>
          <w:rFonts w:eastAsia="Calibri"/>
          <w:color w:val="000000"/>
        </w:rPr>
        <w:t>.2020)</w:t>
      </w:r>
    </w:p>
    <w:p w:rsidR="009D4764" w:rsidRDefault="009D4764" w:rsidP="003C161B">
      <w:pPr>
        <w:pStyle w:val="17"/>
        <w:numPr>
          <w:ilvl w:val="0"/>
          <w:numId w:val="37"/>
        </w:numPr>
        <w:ind w:left="1066" w:hanging="357"/>
        <w:rPr>
          <w:rFonts w:eastAsia="Calibri"/>
          <w:color w:val="000000"/>
        </w:rPr>
      </w:pPr>
      <w:r w:rsidRPr="009D4764">
        <w:t xml:space="preserve">Карлова Е.А., </w:t>
      </w:r>
      <w:proofErr w:type="spellStart"/>
      <w:r w:rsidRPr="009D4764">
        <w:t>Багаева</w:t>
      </w:r>
      <w:proofErr w:type="spellEnd"/>
      <w:r w:rsidRPr="009D4764">
        <w:t xml:space="preserve"> А.П. OLAP-технологии // Актуальные проблемы авиации и космонавтики. 2013. №9. URL: </w:t>
      </w:r>
      <w:r w:rsidRPr="009D4764">
        <w:lastRenderedPageBreak/>
        <w:t>https://cyberleninka.ru/article/n/olap-t</w:t>
      </w:r>
      <w:r>
        <w:t>ehnologii (дата обращения: 12.03</w:t>
      </w:r>
      <w:r w:rsidRPr="009D4764">
        <w:t>.2021).</w:t>
      </w:r>
    </w:p>
    <w:p w:rsidR="009B2C3E" w:rsidRPr="00AD2864" w:rsidRDefault="009B2C3E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Общие сведения о кубах OLAP в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Service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Manager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для расширенной аналитики [Электронный ресурс] URL: </w:t>
      </w:r>
      <w:hyperlink r:id="rId29" w:history="1">
        <w:r w:rsidRPr="00AD2864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https://docs.microsoft.com/ru-ru/system-center/scsm/olap-cubes-overview?view=sc-sm-1711</w:t>
        </w:r>
      </w:hyperlink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(Дата обращения: 25.11.2020)</w:t>
      </w:r>
    </w:p>
    <w:p w:rsidR="009B2C3E" w:rsidRPr="00AD2864" w:rsidRDefault="009B2C3E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BI Блог / Что такое BI (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Business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Intelligence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 и зачем он нужен? [Электронный ресурс] URL: </w:t>
      </w:r>
      <w:hyperlink r:id="rId30" w:history="1">
        <w:r w:rsidRPr="00AD2864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http://biweb.ru/chto-takoe-business-intelligence.html</w:t>
        </w:r>
      </w:hyperlink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(Дата обращения: 25.11.2020)</w:t>
      </w:r>
    </w:p>
    <w:p w:rsidR="009B2C3E" w:rsidRPr="009B2C3E" w:rsidRDefault="009B2C3E" w:rsidP="003C161B">
      <w:pPr>
        <w:pStyle w:val="17"/>
        <w:numPr>
          <w:ilvl w:val="0"/>
          <w:numId w:val="37"/>
        </w:numPr>
        <w:ind w:left="1066" w:hanging="357"/>
        <w:rPr>
          <w:lang w:val="en-US"/>
        </w:rPr>
      </w:pPr>
      <w:proofErr w:type="spellStart"/>
      <w:r w:rsidRPr="009920BC">
        <w:rPr>
          <w:shd w:val="clear" w:color="auto" w:fill="FFFFFF"/>
          <w:lang w:val="en-US"/>
        </w:rPr>
        <w:t>Navid</w:t>
      </w:r>
      <w:proofErr w:type="spellEnd"/>
      <w:r w:rsidRPr="009920BC">
        <w:rPr>
          <w:shd w:val="clear" w:color="auto" w:fill="FFFFFF"/>
          <w:lang w:val="en-US"/>
        </w:rPr>
        <w:t xml:space="preserve"> </w:t>
      </w:r>
      <w:proofErr w:type="spellStart"/>
      <w:r w:rsidRPr="009920BC">
        <w:rPr>
          <w:shd w:val="clear" w:color="auto" w:fill="FFFFFF"/>
          <w:lang w:val="en-US"/>
        </w:rPr>
        <w:t>Mahlouji</w:t>
      </w:r>
      <w:proofErr w:type="spellEnd"/>
      <w:r w:rsidRPr="009920BC">
        <w:rPr>
          <w:shd w:val="clear" w:color="auto" w:fill="FFFFFF"/>
          <w:lang w:val="en-US"/>
        </w:rPr>
        <w:t xml:space="preserve">. Information Technologies for Business Intelligence// </w:t>
      </w:r>
      <w:proofErr w:type="spellStart"/>
      <w:r w:rsidRPr="009920BC">
        <w:rPr>
          <w:shd w:val="clear" w:color="auto" w:fill="FFFFFF"/>
          <w:lang w:val="en-US"/>
        </w:rPr>
        <w:t>CiteseerX</w:t>
      </w:r>
      <w:proofErr w:type="spellEnd"/>
      <w:r w:rsidRPr="009920BC">
        <w:rPr>
          <w:shd w:val="clear" w:color="auto" w:fill="FFFFFF"/>
          <w:lang w:val="en-US"/>
        </w:rPr>
        <w:t xml:space="preserve">. – 2014. – </w:t>
      </w:r>
      <w:r w:rsidRPr="009920BC">
        <w:rPr>
          <w:shd w:val="clear" w:color="auto" w:fill="FFFFFF"/>
        </w:rPr>
        <w:t>С</w:t>
      </w:r>
      <w:r w:rsidRPr="009920BC">
        <w:rPr>
          <w:shd w:val="clear" w:color="auto" w:fill="FFFFFF"/>
          <w:lang w:val="en-US"/>
        </w:rPr>
        <w:t>. 102 / [</w:t>
      </w:r>
      <w:r w:rsidRPr="009920BC">
        <w:rPr>
          <w:shd w:val="clear" w:color="auto" w:fill="FFFFFF"/>
        </w:rPr>
        <w:t>Электронный</w:t>
      </w:r>
      <w:r w:rsidRPr="009920BC">
        <w:rPr>
          <w:shd w:val="clear" w:color="auto" w:fill="FFFFFF"/>
          <w:lang w:val="en-US"/>
        </w:rPr>
        <w:t xml:space="preserve"> </w:t>
      </w:r>
      <w:r w:rsidRPr="009920BC">
        <w:rPr>
          <w:shd w:val="clear" w:color="auto" w:fill="FFFFFF"/>
        </w:rPr>
        <w:t>ресурс</w:t>
      </w:r>
      <w:r w:rsidRPr="009920BC">
        <w:rPr>
          <w:shd w:val="clear" w:color="auto" w:fill="FFFFFF"/>
          <w:lang w:val="en-US"/>
        </w:rPr>
        <w:t xml:space="preserve">]. – </w:t>
      </w:r>
      <w:r w:rsidRPr="009920BC">
        <w:rPr>
          <w:shd w:val="clear" w:color="auto" w:fill="FFFFFF"/>
        </w:rPr>
        <w:t>Режим</w:t>
      </w:r>
      <w:r w:rsidRPr="009920BC">
        <w:rPr>
          <w:shd w:val="clear" w:color="auto" w:fill="FFFFFF"/>
          <w:lang w:val="en-US"/>
        </w:rPr>
        <w:t xml:space="preserve"> </w:t>
      </w:r>
      <w:r w:rsidRPr="009920BC">
        <w:rPr>
          <w:shd w:val="clear" w:color="auto" w:fill="FFFFFF"/>
        </w:rPr>
        <w:t>доступа</w:t>
      </w:r>
      <w:r w:rsidRPr="009920BC">
        <w:rPr>
          <w:shd w:val="clear" w:color="auto" w:fill="FFFFFF"/>
          <w:lang w:val="en-US"/>
        </w:rPr>
        <w:t xml:space="preserve">: URL: </w:t>
      </w:r>
      <w:r w:rsidRPr="009D4764">
        <w:rPr>
          <w:shd w:val="clear" w:color="auto" w:fill="FFFFFF"/>
          <w:lang w:val="en-US"/>
        </w:rPr>
        <w:t>https://citeseerx.ist.psu.edu/viewdoc/summary?doi=10.1.1.978.7425</w:t>
      </w:r>
      <w:r w:rsidR="00C26F83">
        <w:rPr>
          <w:shd w:val="clear" w:color="auto" w:fill="FFFFFF"/>
          <w:lang w:val="en-US"/>
        </w:rPr>
        <w:t xml:space="preserve"> </w:t>
      </w:r>
      <w:r w:rsidR="00C26F83" w:rsidRPr="00C26F83">
        <w:rPr>
          <w:rFonts w:eastAsia="Calibri"/>
          <w:color w:val="000000"/>
          <w:lang w:val="en-US"/>
        </w:rPr>
        <w:t>(</w:t>
      </w:r>
      <w:r w:rsidR="00C26F83" w:rsidRPr="00AD2864">
        <w:rPr>
          <w:rFonts w:eastAsia="Calibri"/>
          <w:color w:val="000000"/>
        </w:rPr>
        <w:t>Дата</w:t>
      </w:r>
      <w:r w:rsidR="00C26F83" w:rsidRPr="00C26F83">
        <w:rPr>
          <w:rFonts w:eastAsia="Calibri"/>
          <w:color w:val="000000"/>
          <w:lang w:val="en-US"/>
        </w:rPr>
        <w:t xml:space="preserve"> </w:t>
      </w:r>
      <w:r w:rsidR="00C26F83" w:rsidRPr="00AD2864">
        <w:rPr>
          <w:rFonts w:eastAsia="Calibri"/>
          <w:color w:val="000000"/>
        </w:rPr>
        <w:t>обращения</w:t>
      </w:r>
      <w:r w:rsidR="00C26F83">
        <w:rPr>
          <w:rFonts w:eastAsia="Calibri"/>
          <w:color w:val="000000"/>
          <w:lang w:val="en-US"/>
        </w:rPr>
        <w:t>: 02.03</w:t>
      </w:r>
      <w:r w:rsidR="00C26F83" w:rsidRPr="00C26F83">
        <w:rPr>
          <w:rFonts w:eastAsia="Calibri"/>
          <w:color w:val="000000"/>
          <w:lang w:val="en-US"/>
        </w:rPr>
        <w:t>.202</w:t>
      </w:r>
      <w:r w:rsidR="00C26F83">
        <w:rPr>
          <w:rFonts w:eastAsia="Calibri"/>
          <w:color w:val="000000"/>
          <w:lang w:val="en-US"/>
        </w:rPr>
        <w:t>1</w:t>
      </w:r>
      <w:r w:rsidR="00C26F83" w:rsidRPr="00C26F83">
        <w:rPr>
          <w:rFonts w:eastAsia="Calibri"/>
          <w:color w:val="000000"/>
          <w:lang w:val="en-US"/>
        </w:rPr>
        <w:t>)</w:t>
      </w:r>
    </w:p>
    <w:p w:rsidR="009B2C3E" w:rsidRPr="00AD2864" w:rsidRDefault="009B2C3E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ФОРС/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Integrator</w:t>
      </w:r>
      <w:proofErr w:type="spellEnd"/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[Электронный ресурс] URL: </w:t>
      </w:r>
      <w:hyperlink r:id="rId31" w:history="1">
        <w:r w:rsidRPr="00AD2864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https://www.fors.ru/business-solutions/analytical-systems-and-data-warehouse/oracle-data-integrator/</w:t>
        </w:r>
      </w:hyperlink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(Дата обращения: 25.11.2020)</w:t>
      </w:r>
    </w:p>
    <w:p w:rsidR="009B2C3E" w:rsidRDefault="009B2C3E" w:rsidP="003C161B">
      <w:pPr>
        <w:pStyle w:val="a4"/>
        <w:numPr>
          <w:ilvl w:val="0"/>
          <w:numId w:val="37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DEEPEDIT!/ TOAD [Электронный ресурс] URL:  </w:t>
      </w:r>
      <w:hyperlink r:id="rId32" w:history="1">
        <w:r w:rsidRPr="00AD2864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http://deepedit.ru/toad.html</w:t>
        </w:r>
      </w:hyperlink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286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(Дата обращения: 25.11.2020)</w:t>
      </w:r>
    </w:p>
    <w:p w:rsidR="009B2C3E" w:rsidRPr="009D4764" w:rsidRDefault="009D4764" w:rsidP="003C161B">
      <w:pPr>
        <w:pStyle w:val="11"/>
        <w:numPr>
          <w:ilvl w:val="0"/>
          <w:numId w:val="37"/>
        </w:numPr>
        <w:spacing w:after="0" w:line="360" w:lineRule="auto"/>
        <w:ind w:left="1066" w:hanging="357"/>
        <w:rPr>
          <w:rFonts w:eastAsia="Calibri"/>
          <w:color w:val="000000"/>
          <w:lang w:eastAsia="ru-RU"/>
        </w:rPr>
      </w:pPr>
      <w:r>
        <w:rPr>
          <w:lang w:val="en-US"/>
        </w:rPr>
        <w:t>OLAP</w:t>
      </w:r>
      <w:r w:rsidRPr="009D4764">
        <w:t>.</w:t>
      </w:r>
      <w:proofErr w:type="spellStart"/>
      <w:r>
        <w:rPr>
          <w:lang w:val="en-US"/>
        </w:rPr>
        <w:t>ru</w:t>
      </w:r>
      <w:proofErr w:type="spellEnd"/>
      <w:r w:rsidRPr="009D4764">
        <w:t xml:space="preserve"> / </w:t>
      </w:r>
      <w:r w:rsidRPr="009D4764">
        <w:rPr>
          <w:lang w:val="en-US"/>
        </w:rPr>
        <w:t>Oracle</w:t>
      </w:r>
      <w:r w:rsidRPr="009D4764">
        <w:t xml:space="preserve"> </w:t>
      </w:r>
      <w:r w:rsidRPr="009D4764">
        <w:rPr>
          <w:lang w:val="en-US"/>
        </w:rPr>
        <w:t>Business</w:t>
      </w:r>
      <w:r w:rsidRPr="009D4764">
        <w:t xml:space="preserve"> </w:t>
      </w:r>
      <w:r w:rsidRPr="009D4764">
        <w:rPr>
          <w:lang w:val="en-US"/>
        </w:rPr>
        <w:t>Intelligence</w:t>
      </w:r>
      <w:r w:rsidRPr="009D4764">
        <w:t xml:space="preserve"> – обзор </w:t>
      </w:r>
      <w:r w:rsidRPr="009D4764">
        <w:rPr>
          <w:rFonts w:eastAsia="Calibri"/>
          <w:color w:val="000000"/>
          <w:lang w:eastAsia="ru-RU"/>
        </w:rPr>
        <w:t>[</w:t>
      </w:r>
      <w:r w:rsidRPr="00AD2864">
        <w:rPr>
          <w:rFonts w:eastAsia="Calibri"/>
          <w:color w:val="000000"/>
          <w:lang w:eastAsia="ru-RU"/>
        </w:rPr>
        <w:t>Электронный</w:t>
      </w:r>
      <w:r w:rsidRPr="009D4764">
        <w:rPr>
          <w:rFonts w:eastAsia="Calibri"/>
          <w:color w:val="000000"/>
          <w:lang w:eastAsia="ru-RU"/>
        </w:rPr>
        <w:t xml:space="preserve"> </w:t>
      </w:r>
      <w:r w:rsidRPr="00AD2864">
        <w:rPr>
          <w:rFonts w:eastAsia="Calibri"/>
          <w:color w:val="000000"/>
          <w:lang w:eastAsia="ru-RU"/>
        </w:rPr>
        <w:t>ресурс</w:t>
      </w:r>
      <w:r w:rsidRPr="009D4764">
        <w:rPr>
          <w:rFonts w:eastAsia="Calibri"/>
          <w:color w:val="000000"/>
          <w:lang w:eastAsia="ru-RU"/>
        </w:rPr>
        <w:t xml:space="preserve">] </w:t>
      </w:r>
      <w:r w:rsidRPr="009D4764">
        <w:rPr>
          <w:rFonts w:eastAsia="Calibri"/>
          <w:color w:val="000000"/>
          <w:lang w:val="en-US" w:eastAsia="ru-RU"/>
        </w:rPr>
        <w:t>URL</w:t>
      </w:r>
      <w:r w:rsidRPr="009D4764">
        <w:rPr>
          <w:rFonts w:eastAsia="Calibri"/>
          <w:color w:val="000000"/>
          <w:lang w:eastAsia="ru-RU"/>
        </w:rPr>
        <w:t xml:space="preserve">:  </w:t>
      </w:r>
      <w:r w:rsidRPr="009D4764">
        <w:t xml:space="preserve"> </w:t>
      </w:r>
      <w:r w:rsidR="009B2C3E" w:rsidRPr="009D4764">
        <w:rPr>
          <w:lang w:val="en-US"/>
        </w:rPr>
        <w:t>http</w:t>
      </w:r>
      <w:r w:rsidR="009B2C3E" w:rsidRPr="009D4764">
        <w:t>://</w:t>
      </w:r>
      <w:r w:rsidR="009B2C3E" w:rsidRPr="009D4764">
        <w:rPr>
          <w:lang w:val="en-US"/>
        </w:rPr>
        <w:t>www</w:t>
      </w:r>
      <w:r w:rsidR="009B2C3E" w:rsidRPr="009D4764">
        <w:t>.</w:t>
      </w:r>
      <w:proofErr w:type="spellStart"/>
      <w:r w:rsidR="009B2C3E" w:rsidRPr="009D4764">
        <w:rPr>
          <w:lang w:val="en-US"/>
        </w:rPr>
        <w:t>olap</w:t>
      </w:r>
      <w:proofErr w:type="spellEnd"/>
      <w:r w:rsidR="009B2C3E" w:rsidRPr="009D4764">
        <w:t>.</w:t>
      </w:r>
      <w:proofErr w:type="spellStart"/>
      <w:r w:rsidR="009B2C3E" w:rsidRPr="009D4764">
        <w:rPr>
          <w:lang w:val="en-US"/>
        </w:rPr>
        <w:t>ru</w:t>
      </w:r>
      <w:proofErr w:type="spellEnd"/>
      <w:r w:rsidR="009B2C3E" w:rsidRPr="009D4764">
        <w:t>/</w:t>
      </w:r>
      <w:r w:rsidR="009B2C3E" w:rsidRPr="009D4764">
        <w:rPr>
          <w:lang w:val="en-US"/>
        </w:rPr>
        <w:t>home</w:t>
      </w:r>
      <w:r w:rsidR="009B2C3E" w:rsidRPr="009D4764">
        <w:t>.</w:t>
      </w:r>
      <w:r w:rsidR="009B2C3E" w:rsidRPr="009D4764">
        <w:rPr>
          <w:lang w:val="en-US"/>
        </w:rPr>
        <w:t>asp</w:t>
      </w:r>
      <w:r w:rsidR="009B2C3E" w:rsidRPr="009D4764">
        <w:t>?</w:t>
      </w:r>
      <w:proofErr w:type="spellStart"/>
      <w:r w:rsidR="009B2C3E" w:rsidRPr="009D4764">
        <w:rPr>
          <w:lang w:val="en-US"/>
        </w:rPr>
        <w:t>a</w:t>
      </w:r>
      <w:r w:rsidR="009B2C3E" w:rsidRPr="009D4764">
        <w:rPr>
          <w:lang w:val="en-US"/>
        </w:rPr>
        <w:t>r</w:t>
      </w:r>
      <w:r w:rsidR="009B2C3E" w:rsidRPr="009D4764">
        <w:rPr>
          <w:lang w:val="en-US"/>
        </w:rPr>
        <w:t>tId</w:t>
      </w:r>
      <w:proofErr w:type="spellEnd"/>
      <w:r w:rsidR="009B2C3E" w:rsidRPr="009D4764">
        <w:t>=2344</w:t>
      </w:r>
      <w:r w:rsidRPr="009D4764">
        <w:t xml:space="preserve"> </w:t>
      </w:r>
      <w:r>
        <w:rPr>
          <w:rFonts w:eastAsia="Calibri"/>
          <w:color w:val="000000"/>
          <w:lang w:eastAsia="ru-RU"/>
        </w:rPr>
        <w:t>(Дата обращения: 15.</w:t>
      </w:r>
      <w:r w:rsidRPr="009D4764">
        <w:rPr>
          <w:rFonts w:eastAsia="Calibri"/>
          <w:color w:val="000000"/>
          <w:lang w:eastAsia="ru-RU"/>
        </w:rPr>
        <w:t>02</w:t>
      </w:r>
      <w:r>
        <w:rPr>
          <w:rFonts w:eastAsia="Calibri"/>
          <w:color w:val="000000"/>
          <w:lang w:eastAsia="ru-RU"/>
        </w:rPr>
        <w:t>.2021</w:t>
      </w:r>
      <w:r w:rsidRPr="00AD2864">
        <w:rPr>
          <w:rFonts w:eastAsia="Calibri"/>
          <w:color w:val="000000"/>
          <w:lang w:eastAsia="ru-RU"/>
        </w:rPr>
        <w:t>)</w:t>
      </w:r>
    </w:p>
    <w:p w:rsidR="004A3797" w:rsidRPr="003C161B" w:rsidRDefault="009B2C3E" w:rsidP="003C161B">
      <w:pPr>
        <w:pStyle w:val="11"/>
        <w:numPr>
          <w:ilvl w:val="0"/>
          <w:numId w:val="37"/>
        </w:numPr>
        <w:spacing w:after="0" w:line="360" w:lineRule="auto"/>
        <w:ind w:left="1066" w:hanging="357"/>
        <w:rPr>
          <w:lang w:val="en-US"/>
        </w:rPr>
      </w:pPr>
      <w:r w:rsidRPr="003C161B">
        <w:rPr>
          <w:lang w:val="en-US"/>
        </w:rPr>
        <w:t xml:space="preserve">Creating a Repository Using the Oracle Business Intelligence Administration Tool [Электронный ресурс] URL:  </w:t>
      </w:r>
      <w:hyperlink r:id="rId33" w:anchor="t9" w:history="1">
        <w:r w:rsidRPr="003C161B">
          <w:rPr>
            <w:lang w:val="en-US"/>
          </w:rPr>
          <w:t>https://www.oracle.com/webfolder/technetwork/tutorials/obe/fmw/bi/bi1113/biadmin11g_01/biadmin11g.htm#t9</w:t>
        </w:r>
      </w:hyperlink>
      <w:r w:rsidR="00C26F83" w:rsidRPr="003C161B">
        <w:rPr>
          <w:lang w:val="en-US"/>
        </w:rPr>
        <w:t xml:space="preserve"> (Дата обращения: 02.03.2021)</w:t>
      </w:r>
    </w:p>
    <w:sectPr w:rsidR="004A3797" w:rsidRPr="003C161B" w:rsidSect="00726715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61D" w:rsidRDefault="001D261D" w:rsidP="00726715">
      <w:pPr>
        <w:spacing w:after="0" w:line="240" w:lineRule="auto"/>
      </w:pPr>
      <w:r>
        <w:separator/>
      </w:r>
    </w:p>
  </w:endnote>
  <w:endnote w:type="continuationSeparator" w:id="0">
    <w:p w:rsidR="001D261D" w:rsidRDefault="001D261D" w:rsidP="0072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4799680"/>
      <w:docPartObj>
        <w:docPartGallery w:val="Page Numbers (Bottom of Page)"/>
        <w:docPartUnique/>
      </w:docPartObj>
    </w:sdtPr>
    <w:sdtContent>
      <w:p w:rsidR="00CD7563" w:rsidRDefault="00CD75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CC6">
          <w:rPr>
            <w:noProof/>
          </w:rPr>
          <w:t>21</w:t>
        </w:r>
        <w:r>
          <w:fldChar w:fldCharType="end"/>
        </w:r>
      </w:p>
    </w:sdtContent>
  </w:sdt>
  <w:p w:rsidR="00CD7563" w:rsidRDefault="00CD756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61D" w:rsidRDefault="001D261D" w:rsidP="00726715">
      <w:pPr>
        <w:spacing w:after="0" w:line="240" w:lineRule="auto"/>
      </w:pPr>
      <w:r>
        <w:separator/>
      </w:r>
    </w:p>
  </w:footnote>
  <w:footnote w:type="continuationSeparator" w:id="0">
    <w:p w:rsidR="001D261D" w:rsidRDefault="001D261D" w:rsidP="00726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4D91"/>
    <w:multiLevelType w:val="hybridMultilevel"/>
    <w:tmpl w:val="D706C0E2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825394"/>
    <w:multiLevelType w:val="hybridMultilevel"/>
    <w:tmpl w:val="4B5C72B8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F00DF3"/>
    <w:multiLevelType w:val="hybridMultilevel"/>
    <w:tmpl w:val="3F2CFBD6"/>
    <w:lvl w:ilvl="0" w:tplc="2CD8D0EA">
      <w:start w:val="1"/>
      <w:numFmt w:val="decimal"/>
      <w:lvlText w:val="%1)"/>
      <w:lvlJc w:val="left"/>
      <w:pPr>
        <w:ind w:left="1391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6EA41C1"/>
    <w:multiLevelType w:val="hybridMultilevel"/>
    <w:tmpl w:val="7548AE70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4C397F"/>
    <w:multiLevelType w:val="hybridMultilevel"/>
    <w:tmpl w:val="D4C8A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5F6288"/>
    <w:multiLevelType w:val="hybridMultilevel"/>
    <w:tmpl w:val="DD86ED30"/>
    <w:lvl w:ilvl="0" w:tplc="E47E72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987916"/>
    <w:multiLevelType w:val="multilevel"/>
    <w:tmpl w:val="BE1CDA9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AF4AA4"/>
    <w:multiLevelType w:val="hybridMultilevel"/>
    <w:tmpl w:val="8874658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6C45937"/>
    <w:multiLevelType w:val="multilevel"/>
    <w:tmpl w:val="B13CBE4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2EED015C"/>
    <w:multiLevelType w:val="hybridMultilevel"/>
    <w:tmpl w:val="8B9A30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4118DB"/>
    <w:multiLevelType w:val="hybridMultilevel"/>
    <w:tmpl w:val="871476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C3F8D"/>
    <w:multiLevelType w:val="hybridMultilevel"/>
    <w:tmpl w:val="ABB497DE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DC1F24"/>
    <w:multiLevelType w:val="multilevel"/>
    <w:tmpl w:val="DADCE2A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3" w15:restartNumberingAfterBreak="0">
    <w:nsid w:val="466009B8"/>
    <w:multiLevelType w:val="multilevel"/>
    <w:tmpl w:val="5580A6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4" w15:restartNumberingAfterBreak="0">
    <w:nsid w:val="4AB70B95"/>
    <w:multiLevelType w:val="hybridMultilevel"/>
    <w:tmpl w:val="0942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251AD6"/>
    <w:multiLevelType w:val="multilevel"/>
    <w:tmpl w:val="DADCE2A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4DC95442"/>
    <w:multiLevelType w:val="multilevel"/>
    <w:tmpl w:val="5580A6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4E17176A"/>
    <w:multiLevelType w:val="hybridMultilevel"/>
    <w:tmpl w:val="80EEBC48"/>
    <w:lvl w:ilvl="0" w:tplc="ABFC69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9D144E"/>
    <w:multiLevelType w:val="hybridMultilevel"/>
    <w:tmpl w:val="2E8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55D77"/>
    <w:multiLevelType w:val="hybridMultilevel"/>
    <w:tmpl w:val="DF568EC6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F5421A"/>
    <w:multiLevelType w:val="hybridMultilevel"/>
    <w:tmpl w:val="5FE40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5F07F2"/>
    <w:multiLevelType w:val="hybridMultilevel"/>
    <w:tmpl w:val="97E23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01AD1"/>
    <w:multiLevelType w:val="hybridMultilevel"/>
    <w:tmpl w:val="DFA2D722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924540"/>
    <w:multiLevelType w:val="hybridMultilevel"/>
    <w:tmpl w:val="8874658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33F3243"/>
    <w:multiLevelType w:val="multilevel"/>
    <w:tmpl w:val="FBB018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5" w15:restartNumberingAfterBreak="0">
    <w:nsid w:val="64E86588"/>
    <w:multiLevelType w:val="hybridMultilevel"/>
    <w:tmpl w:val="44886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11619"/>
    <w:multiLevelType w:val="multilevel"/>
    <w:tmpl w:val="FBB018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7" w15:restartNumberingAfterBreak="0">
    <w:nsid w:val="782A45C1"/>
    <w:multiLevelType w:val="hybridMultilevel"/>
    <w:tmpl w:val="610A27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F3A1F2E"/>
    <w:multiLevelType w:val="hybridMultilevel"/>
    <w:tmpl w:val="B3EC0628"/>
    <w:lvl w:ilvl="0" w:tplc="8318C7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2"/>
  </w:num>
  <w:num w:numId="5">
    <w:abstractNumId w:val="4"/>
  </w:num>
  <w:num w:numId="6">
    <w:abstractNumId w:val="1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5"/>
  </w:num>
  <w:num w:numId="10">
    <w:abstractNumId w:val="18"/>
  </w:num>
  <w:num w:numId="11">
    <w:abstractNumId w:val="20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4"/>
  </w:num>
  <w:num w:numId="17">
    <w:abstractNumId w:val="8"/>
  </w:num>
  <w:num w:numId="18">
    <w:abstractNumId w:val="26"/>
  </w:num>
  <w:num w:numId="19">
    <w:abstractNumId w:val="10"/>
  </w:num>
  <w:num w:numId="20">
    <w:abstractNumId w:val="9"/>
  </w:num>
  <w:num w:numId="21">
    <w:abstractNumId w:val="6"/>
  </w:num>
  <w:num w:numId="22">
    <w:abstractNumId w:val="3"/>
  </w:num>
  <w:num w:numId="23">
    <w:abstractNumId w:val="22"/>
  </w:num>
  <w:num w:numId="24">
    <w:abstractNumId w:val="11"/>
  </w:num>
  <w:num w:numId="25">
    <w:abstractNumId w:val="6"/>
  </w:num>
  <w:num w:numId="26">
    <w:abstractNumId w:val="6"/>
  </w:num>
  <w:num w:numId="27">
    <w:abstractNumId w:val="27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9"/>
  </w:num>
  <w:num w:numId="34">
    <w:abstractNumId w:val="0"/>
  </w:num>
  <w:num w:numId="35">
    <w:abstractNumId w:val="28"/>
  </w:num>
  <w:num w:numId="36">
    <w:abstractNumId w:val="1"/>
  </w:num>
  <w:num w:numId="37">
    <w:abstractNumId w:val="17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0A"/>
    <w:rsid w:val="00000C37"/>
    <w:rsid w:val="0002565F"/>
    <w:rsid w:val="0005523A"/>
    <w:rsid w:val="000C4B3F"/>
    <w:rsid w:val="000E0445"/>
    <w:rsid w:val="000F623F"/>
    <w:rsid w:val="001242AF"/>
    <w:rsid w:val="001D261D"/>
    <w:rsid w:val="0021255B"/>
    <w:rsid w:val="00224591"/>
    <w:rsid w:val="00267D28"/>
    <w:rsid w:val="003A4572"/>
    <w:rsid w:val="003C07B6"/>
    <w:rsid w:val="003C161B"/>
    <w:rsid w:val="003C2C89"/>
    <w:rsid w:val="0045096E"/>
    <w:rsid w:val="004A3797"/>
    <w:rsid w:val="005231E7"/>
    <w:rsid w:val="00556331"/>
    <w:rsid w:val="0056510A"/>
    <w:rsid w:val="00584224"/>
    <w:rsid w:val="005C2CC0"/>
    <w:rsid w:val="00603D31"/>
    <w:rsid w:val="006278EE"/>
    <w:rsid w:val="006472D3"/>
    <w:rsid w:val="00686F2F"/>
    <w:rsid w:val="006C2952"/>
    <w:rsid w:val="006F4B34"/>
    <w:rsid w:val="00717B76"/>
    <w:rsid w:val="00726715"/>
    <w:rsid w:val="0074391F"/>
    <w:rsid w:val="00776832"/>
    <w:rsid w:val="007810EC"/>
    <w:rsid w:val="00806BA1"/>
    <w:rsid w:val="008153C1"/>
    <w:rsid w:val="00836FD8"/>
    <w:rsid w:val="00871DBB"/>
    <w:rsid w:val="008D7001"/>
    <w:rsid w:val="00906F51"/>
    <w:rsid w:val="00915821"/>
    <w:rsid w:val="00934B8A"/>
    <w:rsid w:val="00946D8E"/>
    <w:rsid w:val="00951407"/>
    <w:rsid w:val="009920BC"/>
    <w:rsid w:val="009B119B"/>
    <w:rsid w:val="009B2C3E"/>
    <w:rsid w:val="009D4764"/>
    <w:rsid w:val="00A36F1E"/>
    <w:rsid w:val="00A93019"/>
    <w:rsid w:val="00AF33EB"/>
    <w:rsid w:val="00B15A9D"/>
    <w:rsid w:val="00BA0397"/>
    <w:rsid w:val="00BA0FFF"/>
    <w:rsid w:val="00BC6FE8"/>
    <w:rsid w:val="00C26F83"/>
    <w:rsid w:val="00C83475"/>
    <w:rsid w:val="00CB5C51"/>
    <w:rsid w:val="00CD7563"/>
    <w:rsid w:val="00D82EAA"/>
    <w:rsid w:val="00DF3552"/>
    <w:rsid w:val="00E256B7"/>
    <w:rsid w:val="00E43CC6"/>
    <w:rsid w:val="00E719A5"/>
    <w:rsid w:val="00E7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925E"/>
  <w15:docId w15:val="{49ECF3D5-6898-44BA-BA28-35160714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27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27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F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4A3797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4A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4A3797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4A3797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F2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86F2F"/>
    <w:rPr>
      <w:color w:val="0000FF"/>
      <w:u w:val="single"/>
    </w:rPr>
  </w:style>
  <w:style w:type="character" w:styleId="a8">
    <w:name w:val="Emphasis"/>
    <w:basedOn w:val="a0"/>
    <w:uiPriority w:val="20"/>
    <w:qFormat/>
    <w:rsid w:val="009B119B"/>
    <w:rPr>
      <w:i/>
      <w:iCs/>
    </w:rPr>
  </w:style>
  <w:style w:type="paragraph" w:customStyle="1" w:styleId="13">
    <w:name w:val="Ззаголовок 1"/>
    <w:basedOn w:val="a"/>
    <w:link w:val="14"/>
    <w:qFormat/>
    <w:rsid w:val="006C2952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eastAsia="ru-RU"/>
    </w:rPr>
  </w:style>
  <w:style w:type="character" w:customStyle="1" w:styleId="14">
    <w:name w:val="Ззаголовок 1 Знак"/>
    <w:basedOn w:val="a0"/>
    <w:link w:val="13"/>
    <w:rsid w:val="006C2952"/>
    <w:rPr>
      <w:rFonts w:asciiTheme="majorHAnsi" w:eastAsiaTheme="majorEastAsia" w:hAnsiTheme="majorHAnsi" w:cstheme="majorBidi"/>
      <w:b/>
      <w:bCs/>
      <w:sz w:val="32"/>
      <w:szCs w:val="32"/>
      <w:lang w:eastAsia="ru-RU"/>
    </w:rPr>
  </w:style>
  <w:style w:type="paragraph" w:styleId="a9">
    <w:name w:val="header"/>
    <w:basedOn w:val="a"/>
    <w:link w:val="aa"/>
    <w:uiPriority w:val="99"/>
    <w:unhideWhenUsed/>
    <w:rsid w:val="00726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26715"/>
  </w:style>
  <w:style w:type="paragraph" w:styleId="ab">
    <w:name w:val="footer"/>
    <w:basedOn w:val="a"/>
    <w:link w:val="ac"/>
    <w:uiPriority w:val="99"/>
    <w:unhideWhenUsed/>
    <w:rsid w:val="00726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26715"/>
  </w:style>
  <w:style w:type="paragraph" w:customStyle="1" w:styleId="15">
    <w:name w:val="Заголовок1"/>
    <w:basedOn w:val="13"/>
    <w:link w:val="16"/>
    <w:qFormat/>
    <w:rsid w:val="00915821"/>
    <w:rPr>
      <w:rFonts w:ascii="Times New Roman" w:hAnsi="Times New Roman" w:cs="Times New Roman"/>
    </w:rPr>
  </w:style>
  <w:style w:type="character" w:customStyle="1" w:styleId="21">
    <w:name w:val="Заголовок 2 Знак"/>
    <w:basedOn w:val="a0"/>
    <w:link w:val="20"/>
    <w:uiPriority w:val="9"/>
    <w:rsid w:val="00627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6">
    <w:name w:val="Заголовок1 Знак"/>
    <w:basedOn w:val="14"/>
    <w:link w:val="15"/>
    <w:rsid w:val="0091582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customStyle="1" w:styleId="2">
    <w:name w:val="Заголовок2"/>
    <w:basedOn w:val="20"/>
    <w:link w:val="22"/>
    <w:qFormat/>
    <w:rsid w:val="006278EE"/>
    <w:pPr>
      <w:numPr>
        <w:numId w:val="21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6278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2">
    <w:name w:val="Заголовок2 Знак"/>
    <w:basedOn w:val="21"/>
    <w:link w:val="2"/>
    <w:rsid w:val="006278EE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3">
    <w:name w:val="Заголовок3"/>
    <w:basedOn w:val="30"/>
    <w:link w:val="32"/>
    <w:qFormat/>
    <w:rsid w:val="0021255B"/>
    <w:pPr>
      <w:numPr>
        <w:ilvl w:val="1"/>
        <w:numId w:val="21"/>
      </w:numPr>
      <w:spacing w:before="0" w:after="120" w:line="240" w:lineRule="auto"/>
      <w:ind w:left="714" w:hanging="357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d">
    <w:name w:val="Обычный текст"/>
    <w:basedOn w:val="11"/>
    <w:link w:val="ae"/>
    <w:qFormat/>
    <w:rsid w:val="006278EE"/>
    <w:pPr>
      <w:spacing w:after="0" w:line="360" w:lineRule="auto"/>
      <w:ind w:firstLine="709"/>
    </w:pPr>
    <w:rPr>
      <w:color w:val="000000" w:themeColor="text1"/>
      <w:sz w:val="24"/>
      <w:szCs w:val="24"/>
      <w:shd w:val="clear" w:color="auto" w:fill="FFFFFF"/>
    </w:rPr>
  </w:style>
  <w:style w:type="character" w:customStyle="1" w:styleId="32">
    <w:name w:val="Заголовок3 Знак"/>
    <w:basedOn w:val="31"/>
    <w:link w:val="3"/>
    <w:rsid w:val="0021255B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17">
    <w:name w:val="Обычный текст1"/>
    <w:basedOn w:val="11"/>
    <w:link w:val="18"/>
    <w:qFormat/>
    <w:rsid w:val="006F4B34"/>
    <w:pPr>
      <w:spacing w:after="0" w:line="360" w:lineRule="auto"/>
      <w:ind w:firstLine="709"/>
      <w:jc w:val="both"/>
    </w:pPr>
    <w:rPr>
      <w:color w:val="000000" w:themeColor="text1"/>
      <w:lang w:eastAsia="ru-RU"/>
    </w:rPr>
  </w:style>
  <w:style w:type="character" w:customStyle="1" w:styleId="ae">
    <w:name w:val="Обычный текст Знак"/>
    <w:basedOn w:val="12"/>
    <w:link w:val="ad"/>
    <w:rsid w:val="006278EE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F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8">
    <w:name w:val="Обычный текст1 Знак"/>
    <w:basedOn w:val="12"/>
    <w:link w:val="17"/>
    <w:rsid w:val="006F4B34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f">
    <w:name w:val="FollowedHyperlink"/>
    <w:basedOn w:val="a0"/>
    <w:uiPriority w:val="99"/>
    <w:semiHidden/>
    <w:unhideWhenUsed/>
    <w:rsid w:val="00B15A9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5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CD7563"/>
    <w:pPr>
      <w:outlineLvl w:val="9"/>
    </w:pPr>
    <w:rPr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CD756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D7563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CD75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oracle.com/webfolder/technetwork/tutorials/obe/fmw/bi/bi1113/biadmin11g_01/biadmin11g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microsoft.com/ru-ru/system-center/scsm/olap-cubes-overview?view=sc-sm-17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web.ru/wp-content/uploads/2016/09/BI.pn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deepedit.ru/t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rittmanmead.com/blog/2010/11/oracle-bi-ee-11g-parent-child-hierarchies-multiple-modeling-method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www.fors.ru/business-solutions/analytical-systems-and-data-warehouse/oracle-data-integrat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biweb.ru/chto-takoe-business-intelligenc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B4C5-8A55-4C33-AE20-1B28AF15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35</Pages>
  <Words>5929</Words>
  <Characters>33796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2021-04-12T02:55:00Z</dcterms:created>
  <dcterms:modified xsi:type="dcterms:W3CDTF">2021-04-12T04:38:00Z</dcterms:modified>
</cp:coreProperties>
</file>