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632" w:rsidRDefault="00E817DE">
      <w:r>
        <w:t>KV4000</w:t>
      </w:r>
      <w:r w:rsidR="005A539E">
        <w:t>- Multiple Constructors</w:t>
      </w:r>
    </w:p>
    <w:p w:rsidR="005A539E" w:rsidRDefault="005A539E">
      <w:r>
        <w:t xml:space="preserve">Constructors set the initial date for objects of that type. The constructor name is always </w:t>
      </w:r>
      <w:r w:rsidRPr="005A539E">
        <w:rPr>
          <w:u w:val="single"/>
        </w:rPr>
        <w:t>exactly</w:t>
      </w:r>
      <w:r>
        <w:t xml:space="preserve"> the same as that of the class it represents. If there is a need to create objects on the basis of different sets of data being available when we create them, then we can create multiple constructors to represent these deferent possib</w:t>
      </w:r>
      <w:bookmarkStart w:id="0" w:name="_GoBack"/>
      <w:bookmarkEnd w:id="0"/>
      <w:r>
        <w:t xml:space="preserve">ilities. We can have as many constructors as we need - as long as their </w:t>
      </w:r>
      <w:r>
        <w:rPr>
          <w:b/>
          <w:i/>
        </w:rPr>
        <w:t>signature</w:t>
      </w:r>
      <w:r>
        <w:t xml:space="preserve"> </w:t>
      </w:r>
      <w:r>
        <w:rPr>
          <w:rStyle w:val="FootnoteReference"/>
        </w:rPr>
        <w:footnoteReference w:id="1"/>
      </w:r>
      <w:r>
        <w:t>is different from any others.</w:t>
      </w:r>
    </w:p>
    <w:p w:rsidR="005A539E" w:rsidRDefault="005A539E">
      <w:r>
        <w:t xml:space="preserve">If we don’t specify any constructors Java creates what is known as the </w:t>
      </w:r>
      <w:r>
        <w:rPr>
          <w:b/>
          <w:i/>
        </w:rPr>
        <w:t>default constructor</w:t>
      </w:r>
      <w:r>
        <w:t xml:space="preserve"> in the background. It will be used to create an object but it will do nothing else. If you specify one or more constructors, then this will not be created.</w:t>
      </w:r>
    </w:p>
    <w:p w:rsidR="005A539E" w:rsidRDefault="005A539E">
      <w:r>
        <w:t>If we want to create Customer objects, then we call a constructor of type Customer. With Rectangle there was only one constructor which took no parameters</w:t>
      </w:r>
      <w:r w:rsidR="00BB2C06">
        <w:t>:</w:t>
      </w:r>
    </w:p>
    <w:p w:rsidR="00BB2C06" w:rsidRPr="00BB2C06" w:rsidRDefault="00BB2C06" w:rsidP="00BB2C06">
      <w:pPr>
        <w:spacing w:after="0" w:line="240" w:lineRule="auto"/>
        <w:rPr>
          <w:rFonts w:ascii="Arial" w:hAnsi="Arial" w:cs="Arial"/>
          <w:b/>
          <w:sz w:val="24"/>
          <w:szCs w:val="24"/>
        </w:rPr>
      </w:pPr>
      <w:proofErr w:type="gramStart"/>
      <w:r w:rsidRPr="00BB2C06">
        <w:rPr>
          <w:rFonts w:ascii="Arial" w:hAnsi="Arial" w:cs="Arial"/>
          <w:b/>
          <w:sz w:val="24"/>
          <w:szCs w:val="24"/>
        </w:rPr>
        <w:t>public</w:t>
      </w:r>
      <w:proofErr w:type="gramEnd"/>
      <w:r w:rsidRPr="00BB2C06">
        <w:rPr>
          <w:rFonts w:ascii="Arial" w:hAnsi="Arial" w:cs="Arial"/>
          <w:b/>
          <w:sz w:val="24"/>
          <w:szCs w:val="24"/>
        </w:rPr>
        <w:t xml:space="preserve"> Rectangle()</w:t>
      </w:r>
    </w:p>
    <w:p w:rsidR="00BB2C06" w:rsidRPr="00BB2C06" w:rsidRDefault="00BB2C06" w:rsidP="00BB2C06">
      <w:pPr>
        <w:spacing w:after="0" w:line="240" w:lineRule="auto"/>
        <w:rPr>
          <w:rFonts w:ascii="Arial" w:hAnsi="Arial" w:cs="Arial"/>
          <w:b/>
          <w:sz w:val="24"/>
          <w:szCs w:val="24"/>
        </w:rPr>
      </w:pPr>
      <w:r w:rsidRPr="00BB2C06">
        <w:rPr>
          <w:rFonts w:ascii="Arial" w:hAnsi="Arial" w:cs="Arial"/>
          <w:b/>
          <w:sz w:val="24"/>
          <w:szCs w:val="24"/>
        </w:rPr>
        <w:t>{</w:t>
      </w:r>
    </w:p>
    <w:p w:rsidR="00BB2C06" w:rsidRPr="00BB2C06" w:rsidRDefault="00BB2C06" w:rsidP="00BB2C06">
      <w:pPr>
        <w:spacing w:after="0" w:line="240" w:lineRule="auto"/>
        <w:rPr>
          <w:rFonts w:ascii="Arial" w:hAnsi="Arial" w:cs="Arial"/>
          <w:b/>
          <w:sz w:val="24"/>
          <w:szCs w:val="24"/>
        </w:rPr>
      </w:pPr>
      <w:r w:rsidRPr="00BB2C06">
        <w:rPr>
          <w:rFonts w:ascii="Arial" w:hAnsi="Arial" w:cs="Arial"/>
          <w:b/>
          <w:sz w:val="24"/>
          <w:szCs w:val="24"/>
        </w:rPr>
        <w:t xml:space="preserve">        </w:t>
      </w:r>
      <w:proofErr w:type="gramStart"/>
      <w:r w:rsidRPr="00BB2C06">
        <w:rPr>
          <w:rFonts w:ascii="Arial" w:hAnsi="Arial" w:cs="Arial"/>
          <w:b/>
          <w:sz w:val="24"/>
          <w:szCs w:val="24"/>
        </w:rPr>
        <w:t>length</w:t>
      </w:r>
      <w:proofErr w:type="gramEnd"/>
      <w:r w:rsidRPr="00BB2C06">
        <w:rPr>
          <w:rFonts w:ascii="Arial" w:hAnsi="Arial" w:cs="Arial"/>
          <w:b/>
          <w:sz w:val="24"/>
          <w:szCs w:val="24"/>
        </w:rPr>
        <w:t xml:space="preserve"> = 0;</w:t>
      </w:r>
    </w:p>
    <w:p w:rsidR="00BB2C06" w:rsidRPr="00BB2C06" w:rsidRDefault="00BB2C06" w:rsidP="00BB2C06">
      <w:pPr>
        <w:spacing w:after="0" w:line="240" w:lineRule="auto"/>
        <w:rPr>
          <w:rFonts w:ascii="Arial" w:hAnsi="Arial" w:cs="Arial"/>
          <w:b/>
          <w:sz w:val="24"/>
          <w:szCs w:val="24"/>
        </w:rPr>
      </w:pPr>
      <w:r w:rsidRPr="00BB2C06">
        <w:rPr>
          <w:rFonts w:ascii="Arial" w:hAnsi="Arial" w:cs="Arial"/>
          <w:b/>
          <w:sz w:val="24"/>
          <w:szCs w:val="24"/>
        </w:rPr>
        <w:t xml:space="preserve">        </w:t>
      </w:r>
      <w:proofErr w:type="gramStart"/>
      <w:r w:rsidRPr="00BB2C06">
        <w:rPr>
          <w:rFonts w:ascii="Arial" w:hAnsi="Arial" w:cs="Arial"/>
          <w:b/>
          <w:sz w:val="24"/>
          <w:szCs w:val="24"/>
        </w:rPr>
        <w:t>breadth</w:t>
      </w:r>
      <w:proofErr w:type="gramEnd"/>
      <w:r w:rsidRPr="00BB2C06">
        <w:rPr>
          <w:rFonts w:ascii="Arial" w:hAnsi="Arial" w:cs="Arial"/>
          <w:b/>
          <w:sz w:val="24"/>
          <w:szCs w:val="24"/>
        </w:rPr>
        <w:t xml:space="preserve"> = 0;</w:t>
      </w:r>
    </w:p>
    <w:p w:rsidR="00BB2C06" w:rsidRPr="00BB2C06" w:rsidRDefault="00BB2C06" w:rsidP="00BB2C06">
      <w:pPr>
        <w:spacing w:after="0" w:line="240" w:lineRule="auto"/>
        <w:rPr>
          <w:rFonts w:ascii="Arial" w:hAnsi="Arial" w:cs="Arial"/>
          <w:b/>
          <w:sz w:val="24"/>
          <w:szCs w:val="24"/>
        </w:rPr>
      </w:pPr>
      <w:r w:rsidRPr="00BB2C06">
        <w:rPr>
          <w:rFonts w:ascii="Arial" w:hAnsi="Arial" w:cs="Arial"/>
          <w:b/>
          <w:sz w:val="24"/>
          <w:szCs w:val="24"/>
        </w:rPr>
        <w:t>}</w:t>
      </w:r>
    </w:p>
    <w:p w:rsidR="00BB2C06" w:rsidRDefault="00BB2C06" w:rsidP="00BB2C06">
      <w:pPr>
        <w:spacing w:after="0" w:line="240" w:lineRule="auto"/>
      </w:pPr>
    </w:p>
    <w:p w:rsidR="00BB2C06" w:rsidRDefault="00BB2C06" w:rsidP="00BB2C06">
      <w:pPr>
        <w:spacing w:after="0" w:line="240" w:lineRule="auto"/>
      </w:pPr>
      <w:r>
        <w:t>All rectangle objects will be created the same - with a length &amp; breadth of 0.</w:t>
      </w:r>
    </w:p>
    <w:p w:rsidR="00BB2C06" w:rsidRDefault="00BB2C06" w:rsidP="00BB2C06">
      <w:pPr>
        <w:spacing w:after="0" w:line="240" w:lineRule="auto"/>
      </w:pPr>
    </w:p>
    <w:p w:rsidR="00BB2C06" w:rsidRDefault="00BB2C06" w:rsidP="00BB2C06">
      <w:pPr>
        <w:spacing w:after="0" w:line="240" w:lineRule="auto"/>
      </w:pPr>
      <w:r>
        <w:t>A constructor that has no parameters is known as a ‘no-</w:t>
      </w:r>
      <w:proofErr w:type="spellStart"/>
      <w:r>
        <w:t>args</w:t>
      </w:r>
      <w:proofErr w:type="spellEnd"/>
      <w:r>
        <w:t>’ (no arguments) constructor.</w:t>
      </w:r>
    </w:p>
    <w:p w:rsidR="00BB2C06" w:rsidRDefault="00BB2C06" w:rsidP="00BB2C06">
      <w:pPr>
        <w:spacing w:after="0" w:line="240" w:lineRule="auto"/>
      </w:pPr>
    </w:p>
    <w:p w:rsidR="00BB2C06" w:rsidRDefault="00BB2C06" w:rsidP="00BB2C06">
      <w:pPr>
        <w:spacing w:after="0" w:line="240" w:lineRule="auto"/>
      </w:pPr>
      <w:r>
        <w:t xml:space="preserve">If we want to create objects where we can set one or more attributes to specific values when we </w:t>
      </w:r>
      <w:proofErr w:type="gramStart"/>
      <w:r>
        <w:t>create</w:t>
      </w:r>
      <w:proofErr w:type="gramEnd"/>
      <w:r>
        <w:t xml:space="preserve"> them then we can write a constructor that takes one or more parameters:</w:t>
      </w:r>
    </w:p>
    <w:p w:rsidR="00BB2C06" w:rsidRDefault="00BB2C06" w:rsidP="00BB2C06">
      <w:pPr>
        <w:spacing w:after="0" w:line="240" w:lineRule="auto"/>
      </w:pPr>
    </w:p>
    <w:p w:rsidR="00BB2C06" w:rsidRPr="00BB2C06" w:rsidRDefault="00BB2C06" w:rsidP="00BB2C06">
      <w:pPr>
        <w:autoSpaceDE w:val="0"/>
        <w:autoSpaceDN w:val="0"/>
        <w:adjustRightInd w:val="0"/>
        <w:spacing w:after="0" w:line="240" w:lineRule="auto"/>
        <w:rPr>
          <w:rFonts w:ascii="Arial" w:hAnsi="Arial" w:cs="Arial"/>
          <w:b/>
          <w:sz w:val="24"/>
          <w:szCs w:val="24"/>
        </w:rPr>
      </w:pPr>
      <w:proofErr w:type="gramStart"/>
      <w:r w:rsidRPr="00BB2C06">
        <w:rPr>
          <w:rFonts w:ascii="Arial" w:hAnsi="Arial" w:cs="Arial"/>
          <w:b/>
          <w:sz w:val="24"/>
          <w:szCs w:val="24"/>
        </w:rPr>
        <w:t>public</w:t>
      </w:r>
      <w:proofErr w:type="gramEnd"/>
      <w:r w:rsidRPr="00BB2C06">
        <w:rPr>
          <w:rFonts w:ascii="Arial" w:hAnsi="Arial" w:cs="Arial"/>
          <w:b/>
          <w:sz w:val="24"/>
          <w:szCs w:val="24"/>
        </w:rPr>
        <w:t xml:space="preserve"> </w:t>
      </w:r>
      <w:proofErr w:type="spellStart"/>
      <w:r w:rsidRPr="00BB2C06">
        <w:rPr>
          <w:rFonts w:ascii="Arial" w:hAnsi="Arial" w:cs="Arial"/>
          <w:b/>
          <w:sz w:val="24"/>
          <w:szCs w:val="24"/>
        </w:rPr>
        <w:t>TicketMachine</w:t>
      </w:r>
      <w:proofErr w:type="spellEnd"/>
      <w:r w:rsidRPr="00BB2C06">
        <w:rPr>
          <w:rFonts w:ascii="Arial" w:hAnsi="Arial" w:cs="Arial"/>
          <w:b/>
          <w:sz w:val="24"/>
          <w:szCs w:val="24"/>
        </w:rPr>
        <w:t>(</w:t>
      </w:r>
      <w:proofErr w:type="spellStart"/>
      <w:r w:rsidRPr="00BB2C06">
        <w:rPr>
          <w:rFonts w:ascii="Arial" w:hAnsi="Arial" w:cs="Arial"/>
          <w:b/>
          <w:sz w:val="24"/>
          <w:szCs w:val="24"/>
        </w:rPr>
        <w:t>int</w:t>
      </w:r>
      <w:proofErr w:type="spellEnd"/>
      <w:r w:rsidRPr="00BB2C06">
        <w:rPr>
          <w:rFonts w:ascii="Arial" w:hAnsi="Arial" w:cs="Arial"/>
          <w:b/>
          <w:sz w:val="24"/>
          <w:szCs w:val="24"/>
        </w:rPr>
        <w:t xml:space="preserve"> </w:t>
      </w:r>
      <w:proofErr w:type="spellStart"/>
      <w:r w:rsidRPr="00BB2C06">
        <w:rPr>
          <w:rFonts w:ascii="Arial" w:hAnsi="Arial" w:cs="Arial"/>
          <w:b/>
          <w:sz w:val="24"/>
          <w:szCs w:val="24"/>
        </w:rPr>
        <w:t>ticketCost</w:t>
      </w:r>
      <w:proofErr w:type="spellEnd"/>
      <w:r w:rsidRPr="00BB2C06">
        <w:rPr>
          <w:rFonts w:ascii="Arial" w:hAnsi="Arial" w:cs="Arial"/>
          <w:b/>
          <w:sz w:val="24"/>
          <w:szCs w:val="24"/>
        </w:rPr>
        <w:t>)</w:t>
      </w:r>
    </w:p>
    <w:p w:rsidR="00BB2C06" w:rsidRPr="00BB2C06" w:rsidRDefault="00BB2C06" w:rsidP="00BB2C06">
      <w:pPr>
        <w:autoSpaceDE w:val="0"/>
        <w:autoSpaceDN w:val="0"/>
        <w:adjustRightInd w:val="0"/>
        <w:spacing w:after="0" w:line="240" w:lineRule="auto"/>
        <w:rPr>
          <w:rFonts w:ascii="Arial" w:hAnsi="Arial" w:cs="Arial"/>
          <w:b/>
          <w:sz w:val="24"/>
          <w:szCs w:val="24"/>
        </w:rPr>
      </w:pPr>
      <w:r w:rsidRPr="00BB2C06">
        <w:rPr>
          <w:rFonts w:ascii="Arial" w:hAnsi="Arial" w:cs="Arial"/>
          <w:b/>
          <w:sz w:val="24"/>
          <w:szCs w:val="24"/>
        </w:rPr>
        <w:t>{</w:t>
      </w:r>
    </w:p>
    <w:p w:rsidR="00BB2C06" w:rsidRPr="00BB2C06" w:rsidRDefault="00BB2C06" w:rsidP="00BB2C06">
      <w:pPr>
        <w:autoSpaceDE w:val="0"/>
        <w:autoSpaceDN w:val="0"/>
        <w:adjustRightInd w:val="0"/>
        <w:spacing w:after="0" w:line="240" w:lineRule="auto"/>
        <w:rPr>
          <w:rFonts w:ascii="Arial" w:hAnsi="Arial" w:cs="Arial"/>
          <w:b/>
          <w:sz w:val="24"/>
          <w:szCs w:val="24"/>
        </w:rPr>
      </w:pPr>
      <w:r w:rsidRPr="00BB2C06">
        <w:rPr>
          <w:rFonts w:ascii="Arial" w:hAnsi="Arial" w:cs="Arial"/>
          <w:b/>
          <w:sz w:val="24"/>
          <w:szCs w:val="24"/>
        </w:rPr>
        <w:t xml:space="preserve">        </w:t>
      </w:r>
      <w:proofErr w:type="gramStart"/>
      <w:r w:rsidRPr="00BB2C06">
        <w:rPr>
          <w:rFonts w:ascii="Arial" w:hAnsi="Arial" w:cs="Arial"/>
          <w:b/>
          <w:sz w:val="24"/>
          <w:szCs w:val="24"/>
        </w:rPr>
        <w:t>price</w:t>
      </w:r>
      <w:proofErr w:type="gramEnd"/>
      <w:r w:rsidRPr="00BB2C06">
        <w:rPr>
          <w:rFonts w:ascii="Arial" w:hAnsi="Arial" w:cs="Arial"/>
          <w:b/>
          <w:sz w:val="24"/>
          <w:szCs w:val="24"/>
        </w:rPr>
        <w:t xml:space="preserve"> = </w:t>
      </w:r>
      <w:proofErr w:type="spellStart"/>
      <w:r w:rsidRPr="00BB2C06">
        <w:rPr>
          <w:rFonts w:ascii="Arial" w:hAnsi="Arial" w:cs="Arial"/>
          <w:b/>
          <w:sz w:val="24"/>
          <w:szCs w:val="24"/>
        </w:rPr>
        <w:t>ticketCost</w:t>
      </w:r>
      <w:proofErr w:type="spellEnd"/>
      <w:r w:rsidRPr="00BB2C06">
        <w:rPr>
          <w:rFonts w:ascii="Arial" w:hAnsi="Arial" w:cs="Arial"/>
          <w:b/>
          <w:sz w:val="24"/>
          <w:szCs w:val="24"/>
        </w:rPr>
        <w:t>;</w:t>
      </w:r>
    </w:p>
    <w:p w:rsidR="00BB2C06" w:rsidRPr="00BB2C06" w:rsidRDefault="00BB2C06" w:rsidP="00BB2C06">
      <w:pPr>
        <w:autoSpaceDE w:val="0"/>
        <w:autoSpaceDN w:val="0"/>
        <w:adjustRightInd w:val="0"/>
        <w:spacing w:after="0" w:line="240" w:lineRule="auto"/>
        <w:rPr>
          <w:rFonts w:ascii="Arial" w:hAnsi="Arial" w:cs="Arial"/>
          <w:b/>
          <w:sz w:val="24"/>
          <w:szCs w:val="24"/>
        </w:rPr>
      </w:pPr>
      <w:r w:rsidRPr="00BB2C06">
        <w:rPr>
          <w:rFonts w:ascii="Arial" w:hAnsi="Arial" w:cs="Arial"/>
          <w:b/>
          <w:sz w:val="24"/>
          <w:szCs w:val="24"/>
        </w:rPr>
        <w:t xml:space="preserve">        </w:t>
      </w:r>
      <w:proofErr w:type="gramStart"/>
      <w:r w:rsidRPr="00BB2C06">
        <w:rPr>
          <w:rFonts w:ascii="Arial" w:hAnsi="Arial" w:cs="Arial"/>
          <w:b/>
          <w:sz w:val="24"/>
          <w:szCs w:val="24"/>
        </w:rPr>
        <w:t>balance</w:t>
      </w:r>
      <w:proofErr w:type="gramEnd"/>
      <w:r w:rsidRPr="00BB2C06">
        <w:rPr>
          <w:rFonts w:ascii="Arial" w:hAnsi="Arial" w:cs="Arial"/>
          <w:b/>
          <w:sz w:val="24"/>
          <w:szCs w:val="24"/>
        </w:rPr>
        <w:t xml:space="preserve"> = 0;</w:t>
      </w:r>
    </w:p>
    <w:p w:rsidR="00BB2C06" w:rsidRPr="00BB2C06" w:rsidRDefault="00BB2C06" w:rsidP="00BB2C06">
      <w:pPr>
        <w:autoSpaceDE w:val="0"/>
        <w:autoSpaceDN w:val="0"/>
        <w:adjustRightInd w:val="0"/>
        <w:spacing w:after="0" w:line="240" w:lineRule="auto"/>
        <w:rPr>
          <w:rFonts w:ascii="Arial" w:hAnsi="Arial" w:cs="Arial"/>
          <w:b/>
          <w:sz w:val="24"/>
          <w:szCs w:val="24"/>
        </w:rPr>
      </w:pPr>
      <w:r w:rsidRPr="00BB2C06">
        <w:rPr>
          <w:rFonts w:ascii="Arial" w:hAnsi="Arial" w:cs="Arial"/>
          <w:b/>
          <w:sz w:val="24"/>
          <w:szCs w:val="24"/>
        </w:rPr>
        <w:t xml:space="preserve">        </w:t>
      </w:r>
      <w:proofErr w:type="gramStart"/>
      <w:r w:rsidRPr="00BB2C06">
        <w:rPr>
          <w:rFonts w:ascii="Arial" w:hAnsi="Arial" w:cs="Arial"/>
          <w:b/>
          <w:sz w:val="24"/>
          <w:szCs w:val="24"/>
        </w:rPr>
        <w:t>total</w:t>
      </w:r>
      <w:proofErr w:type="gramEnd"/>
      <w:r w:rsidRPr="00BB2C06">
        <w:rPr>
          <w:rFonts w:ascii="Arial" w:hAnsi="Arial" w:cs="Arial"/>
          <w:b/>
          <w:sz w:val="24"/>
          <w:szCs w:val="24"/>
        </w:rPr>
        <w:t xml:space="preserve"> = 0;</w:t>
      </w:r>
    </w:p>
    <w:p w:rsidR="00BB2C06" w:rsidRPr="00BB2C06" w:rsidRDefault="00BB2C06" w:rsidP="00BB2C06">
      <w:pPr>
        <w:autoSpaceDE w:val="0"/>
        <w:autoSpaceDN w:val="0"/>
        <w:adjustRightInd w:val="0"/>
        <w:spacing w:after="0" w:line="240" w:lineRule="auto"/>
        <w:rPr>
          <w:rFonts w:ascii="Arial" w:hAnsi="Arial" w:cs="Arial"/>
          <w:b/>
          <w:sz w:val="24"/>
          <w:szCs w:val="24"/>
        </w:rPr>
      </w:pPr>
      <w:r w:rsidRPr="00BB2C06">
        <w:rPr>
          <w:rFonts w:ascii="Arial" w:hAnsi="Arial" w:cs="Arial"/>
          <w:b/>
          <w:sz w:val="24"/>
          <w:szCs w:val="24"/>
        </w:rPr>
        <w:t>}</w:t>
      </w:r>
    </w:p>
    <w:p w:rsidR="00BB2C06" w:rsidRDefault="00BB2C06"/>
    <w:p w:rsidR="00BB2C06" w:rsidRDefault="00BB2C06">
      <w:r>
        <w:t xml:space="preserve">The </w:t>
      </w:r>
      <w:proofErr w:type="spellStart"/>
      <w:r>
        <w:t>TicketMachine</w:t>
      </w:r>
      <w:proofErr w:type="spellEnd"/>
      <w:r>
        <w:t xml:space="preserve"> constructor allows the user to set the price of tickets when the object is created. If, for example, we had wanted to create </w:t>
      </w:r>
      <w:proofErr w:type="spellStart"/>
      <w:r>
        <w:t>ticketMachine</w:t>
      </w:r>
      <w:proofErr w:type="spellEnd"/>
      <w:r>
        <w:t xml:space="preserve"> objects where we could set both the ticket cost and have an amount of money added to the opening total (say to provide change if necessary) then we could have written the constructor as:</w:t>
      </w:r>
    </w:p>
    <w:p w:rsidR="00BB2C06" w:rsidRPr="00BB2C06" w:rsidRDefault="00BB2C06" w:rsidP="00BB2C06">
      <w:pPr>
        <w:autoSpaceDE w:val="0"/>
        <w:autoSpaceDN w:val="0"/>
        <w:adjustRightInd w:val="0"/>
        <w:spacing w:after="0" w:line="240" w:lineRule="auto"/>
        <w:rPr>
          <w:rFonts w:ascii="Arial" w:hAnsi="Arial" w:cs="Arial"/>
          <w:b/>
          <w:sz w:val="24"/>
          <w:szCs w:val="24"/>
        </w:rPr>
      </w:pPr>
      <w:proofErr w:type="gramStart"/>
      <w:r w:rsidRPr="00BB2C06">
        <w:rPr>
          <w:rFonts w:ascii="Arial" w:hAnsi="Arial" w:cs="Arial"/>
          <w:b/>
          <w:sz w:val="24"/>
          <w:szCs w:val="24"/>
        </w:rPr>
        <w:t>public</w:t>
      </w:r>
      <w:proofErr w:type="gramEnd"/>
      <w:r w:rsidRPr="00BB2C06">
        <w:rPr>
          <w:rFonts w:ascii="Arial" w:hAnsi="Arial" w:cs="Arial"/>
          <w:b/>
          <w:sz w:val="24"/>
          <w:szCs w:val="24"/>
        </w:rPr>
        <w:t xml:space="preserve"> </w:t>
      </w:r>
      <w:proofErr w:type="spellStart"/>
      <w:r w:rsidRPr="00BB2C06">
        <w:rPr>
          <w:rFonts w:ascii="Arial" w:hAnsi="Arial" w:cs="Arial"/>
          <w:b/>
          <w:sz w:val="24"/>
          <w:szCs w:val="24"/>
        </w:rPr>
        <w:t>TicketMachine</w:t>
      </w:r>
      <w:proofErr w:type="spellEnd"/>
      <w:r w:rsidRPr="00BB2C06">
        <w:rPr>
          <w:rFonts w:ascii="Arial" w:hAnsi="Arial" w:cs="Arial"/>
          <w:b/>
          <w:sz w:val="24"/>
          <w:szCs w:val="24"/>
        </w:rPr>
        <w:t>(</w:t>
      </w:r>
      <w:proofErr w:type="spellStart"/>
      <w:r w:rsidRPr="00BB2C06">
        <w:rPr>
          <w:rFonts w:ascii="Arial" w:hAnsi="Arial" w:cs="Arial"/>
          <w:b/>
          <w:sz w:val="24"/>
          <w:szCs w:val="24"/>
        </w:rPr>
        <w:t>int</w:t>
      </w:r>
      <w:proofErr w:type="spellEnd"/>
      <w:r w:rsidRPr="00BB2C06">
        <w:rPr>
          <w:rFonts w:ascii="Arial" w:hAnsi="Arial" w:cs="Arial"/>
          <w:b/>
          <w:sz w:val="24"/>
          <w:szCs w:val="24"/>
        </w:rPr>
        <w:t xml:space="preserve"> </w:t>
      </w:r>
      <w:proofErr w:type="spellStart"/>
      <w:r w:rsidRPr="00BB2C06">
        <w:rPr>
          <w:rFonts w:ascii="Arial" w:hAnsi="Arial" w:cs="Arial"/>
          <w:b/>
          <w:sz w:val="24"/>
          <w:szCs w:val="24"/>
        </w:rPr>
        <w:t>ticketCost</w:t>
      </w:r>
      <w:proofErr w:type="spellEnd"/>
      <w:r>
        <w:rPr>
          <w:rFonts w:ascii="Arial" w:hAnsi="Arial" w:cs="Arial"/>
          <w:b/>
          <w:sz w:val="24"/>
          <w:szCs w:val="24"/>
        </w:rPr>
        <w:t xml:space="preserve">, </w:t>
      </w:r>
      <w:proofErr w:type="spellStart"/>
      <w:r>
        <w:rPr>
          <w:rFonts w:ascii="Arial" w:hAnsi="Arial" w:cs="Arial"/>
          <w:b/>
          <w:sz w:val="24"/>
          <w:szCs w:val="24"/>
        </w:rPr>
        <w:t>int</w:t>
      </w:r>
      <w:proofErr w:type="spellEnd"/>
      <w:r>
        <w:rPr>
          <w:rFonts w:ascii="Arial" w:hAnsi="Arial" w:cs="Arial"/>
          <w:b/>
          <w:sz w:val="24"/>
          <w:szCs w:val="24"/>
        </w:rPr>
        <w:t xml:space="preserve"> </w:t>
      </w:r>
      <w:proofErr w:type="spellStart"/>
      <w:r>
        <w:rPr>
          <w:rFonts w:ascii="Arial" w:hAnsi="Arial" w:cs="Arial"/>
          <w:b/>
          <w:sz w:val="24"/>
          <w:szCs w:val="24"/>
        </w:rPr>
        <w:t>openingTotal</w:t>
      </w:r>
      <w:proofErr w:type="spellEnd"/>
      <w:r w:rsidRPr="00BB2C06">
        <w:rPr>
          <w:rFonts w:ascii="Arial" w:hAnsi="Arial" w:cs="Arial"/>
          <w:b/>
          <w:sz w:val="24"/>
          <w:szCs w:val="24"/>
        </w:rPr>
        <w:t>)</w:t>
      </w:r>
    </w:p>
    <w:p w:rsidR="00BB2C06" w:rsidRPr="00BB2C06" w:rsidRDefault="00BB2C06" w:rsidP="00BB2C06">
      <w:pPr>
        <w:autoSpaceDE w:val="0"/>
        <w:autoSpaceDN w:val="0"/>
        <w:adjustRightInd w:val="0"/>
        <w:spacing w:after="0" w:line="240" w:lineRule="auto"/>
        <w:rPr>
          <w:rFonts w:ascii="Arial" w:hAnsi="Arial" w:cs="Arial"/>
          <w:b/>
          <w:sz w:val="24"/>
          <w:szCs w:val="24"/>
        </w:rPr>
      </w:pPr>
      <w:r w:rsidRPr="00BB2C06">
        <w:rPr>
          <w:rFonts w:ascii="Arial" w:hAnsi="Arial" w:cs="Arial"/>
          <w:b/>
          <w:sz w:val="24"/>
          <w:szCs w:val="24"/>
        </w:rPr>
        <w:t>{</w:t>
      </w:r>
    </w:p>
    <w:p w:rsidR="00BB2C06" w:rsidRPr="00BB2C06" w:rsidRDefault="00BB2C06" w:rsidP="00BB2C06">
      <w:pPr>
        <w:autoSpaceDE w:val="0"/>
        <w:autoSpaceDN w:val="0"/>
        <w:adjustRightInd w:val="0"/>
        <w:spacing w:after="0" w:line="240" w:lineRule="auto"/>
        <w:rPr>
          <w:rFonts w:ascii="Arial" w:hAnsi="Arial" w:cs="Arial"/>
          <w:b/>
          <w:sz w:val="24"/>
          <w:szCs w:val="24"/>
        </w:rPr>
      </w:pPr>
      <w:r w:rsidRPr="00BB2C06">
        <w:rPr>
          <w:rFonts w:ascii="Arial" w:hAnsi="Arial" w:cs="Arial"/>
          <w:b/>
          <w:sz w:val="24"/>
          <w:szCs w:val="24"/>
        </w:rPr>
        <w:t xml:space="preserve">        </w:t>
      </w:r>
      <w:proofErr w:type="gramStart"/>
      <w:r w:rsidRPr="00BB2C06">
        <w:rPr>
          <w:rFonts w:ascii="Arial" w:hAnsi="Arial" w:cs="Arial"/>
          <w:b/>
          <w:sz w:val="24"/>
          <w:szCs w:val="24"/>
        </w:rPr>
        <w:t>price</w:t>
      </w:r>
      <w:proofErr w:type="gramEnd"/>
      <w:r w:rsidRPr="00BB2C06">
        <w:rPr>
          <w:rFonts w:ascii="Arial" w:hAnsi="Arial" w:cs="Arial"/>
          <w:b/>
          <w:sz w:val="24"/>
          <w:szCs w:val="24"/>
        </w:rPr>
        <w:t xml:space="preserve"> = </w:t>
      </w:r>
      <w:proofErr w:type="spellStart"/>
      <w:r w:rsidRPr="00BB2C06">
        <w:rPr>
          <w:rFonts w:ascii="Arial" w:hAnsi="Arial" w:cs="Arial"/>
          <w:b/>
          <w:sz w:val="24"/>
          <w:szCs w:val="24"/>
        </w:rPr>
        <w:t>ticketCost</w:t>
      </w:r>
      <w:proofErr w:type="spellEnd"/>
      <w:r w:rsidRPr="00BB2C06">
        <w:rPr>
          <w:rFonts w:ascii="Arial" w:hAnsi="Arial" w:cs="Arial"/>
          <w:b/>
          <w:sz w:val="24"/>
          <w:szCs w:val="24"/>
        </w:rPr>
        <w:t>;</w:t>
      </w:r>
    </w:p>
    <w:p w:rsidR="00BB2C06" w:rsidRPr="00BB2C06" w:rsidRDefault="00BB2C06" w:rsidP="00BB2C06">
      <w:pPr>
        <w:autoSpaceDE w:val="0"/>
        <w:autoSpaceDN w:val="0"/>
        <w:adjustRightInd w:val="0"/>
        <w:spacing w:after="0" w:line="240" w:lineRule="auto"/>
        <w:rPr>
          <w:rFonts w:ascii="Arial" w:hAnsi="Arial" w:cs="Arial"/>
          <w:b/>
          <w:sz w:val="24"/>
          <w:szCs w:val="24"/>
        </w:rPr>
      </w:pPr>
      <w:r w:rsidRPr="00BB2C06">
        <w:rPr>
          <w:rFonts w:ascii="Arial" w:hAnsi="Arial" w:cs="Arial"/>
          <w:b/>
          <w:sz w:val="24"/>
          <w:szCs w:val="24"/>
        </w:rPr>
        <w:t xml:space="preserve">        </w:t>
      </w:r>
      <w:proofErr w:type="gramStart"/>
      <w:r w:rsidRPr="00BB2C06">
        <w:rPr>
          <w:rFonts w:ascii="Arial" w:hAnsi="Arial" w:cs="Arial"/>
          <w:b/>
          <w:sz w:val="24"/>
          <w:szCs w:val="24"/>
        </w:rPr>
        <w:t>balance</w:t>
      </w:r>
      <w:proofErr w:type="gramEnd"/>
      <w:r w:rsidRPr="00BB2C06">
        <w:rPr>
          <w:rFonts w:ascii="Arial" w:hAnsi="Arial" w:cs="Arial"/>
          <w:b/>
          <w:sz w:val="24"/>
          <w:szCs w:val="24"/>
        </w:rPr>
        <w:t xml:space="preserve"> = 0;</w:t>
      </w:r>
    </w:p>
    <w:p w:rsidR="00BB2C06" w:rsidRPr="00BB2C06" w:rsidRDefault="00BB2C06" w:rsidP="00BB2C06">
      <w:pPr>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        </w:t>
      </w:r>
      <w:proofErr w:type="gramStart"/>
      <w:r>
        <w:rPr>
          <w:rFonts w:ascii="Arial" w:hAnsi="Arial" w:cs="Arial"/>
          <w:b/>
          <w:sz w:val="24"/>
          <w:szCs w:val="24"/>
        </w:rPr>
        <w:t>total</w:t>
      </w:r>
      <w:proofErr w:type="gramEnd"/>
      <w:r>
        <w:rPr>
          <w:rFonts w:ascii="Arial" w:hAnsi="Arial" w:cs="Arial"/>
          <w:b/>
          <w:sz w:val="24"/>
          <w:szCs w:val="24"/>
        </w:rPr>
        <w:t xml:space="preserve"> = </w:t>
      </w:r>
      <w:proofErr w:type="spellStart"/>
      <w:r>
        <w:rPr>
          <w:rFonts w:ascii="Arial" w:hAnsi="Arial" w:cs="Arial"/>
          <w:b/>
          <w:sz w:val="24"/>
          <w:szCs w:val="24"/>
        </w:rPr>
        <w:t>openingTotal</w:t>
      </w:r>
      <w:proofErr w:type="spellEnd"/>
      <w:r w:rsidRPr="00BB2C06">
        <w:rPr>
          <w:rFonts w:ascii="Arial" w:hAnsi="Arial" w:cs="Arial"/>
          <w:b/>
          <w:sz w:val="24"/>
          <w:szCs w:val="24"/>
        </w:rPr>
        <w:t>;</w:t>
      </w:r>
    </w:p>
    <w:p w:rsidR="00BB2C06" w:rsidRPr="00BB2C06" w:rsidRDefault="00BB2C06" w:rsidP="00BB2C06">
      <w:pPr>
        <w:autoSpaceDE w:val="0"/>
        <w:autoSpaceDN w:val="0"/>
        <w:adjustRightInd w:val="0"/>
        <w:spacing w:after="0" w:line="240" w:lineRule="auto"/>
        <w:rPr>
          <w:rFonts w:ascii="Arial" w:hAnsi="Arial" w:cs="Arial"/>
          <w:b/>
          <w:sz w:val="24"/>
          <w:szCs w:val="24"/>
        </w:rPr>
      </w:pPr>
      <w:r w:rsidRPr="00BB2C06">
        <w:rPr>
          <w:rFonts w:ascii="Arial" w:hAnsi="Arial" w:cs="Arial"/>
          <w:b/>
          <w:sz w:val="24"/>
          <w:szCs w:val="24"/>
        </w:rPr>
        <w:t>}</w:t>
      </w:r>
    </w:p>
    <w:p w:rsidR="00BB2C06" w:rsidRDefault="00BB2C06"/>
    <w:p w:rsidR="00BB2C06" w:rsidRDefault="00BB2C06">
      <w:r>
        <w:t>If we had wanted to allow for either option then we would have supplied both constructors. Whilst we would then have two constructors with the same name (</w:t>
      </w:r>
      <w:proofErr w:type="spellStart"/>
      <w:r>
        <w:t>TicketMachine</w:t>
      </w:r>
      <w:proofErr w:type="spellEnd"/>
      <w:r>
        <w:t xml:space="preserve">), their </w:t>
      </w:r>
      <w:r>
        <w:rPr>
          <w:b/>
          <w:i/>
        </w:rPr>
        <w:t>signatures</w:t>
      </w:r>
      <w:r>
        <w:t xml:space="preserve"> would be different - </w:t>
      </w:r>
      <w:proofErr w:type="spellStart"/>
      <w:proofErr w:type="gramStart"/>
      <w:r>
        <w:t>TicketMachine</w:t>
      </w:r>
      <w:proofErr w:type="spellEnd"/>
      <w:r>
        <w:t>(</w:t>
      </w:r>
      <w:proofErr w:type="gramEnd"/>
      <w:r>
        <w:t xml:space="preserve"> </w:t>
      </w:r>
      <w:proofErr w:type="spellStart"/>
      <w:r>
        <w:t>int</w:t>
      </w:r>
      <w:proofErr w:type="spellEnd"/>
      <w:r>
        <w:t xml:space="preserve">) &amp; </w:t>
      </w:r>
      <w:proofErr w:type="spellStart"/>
      <w:r>
        <w:t>TicketMachine</w:t>
      </w:r>
      <w:proofErr w:type="spellEnd"/>
      <w:r>
        <w:t xml:space="preserve"> (</w:t>
      </w:r>
      <w:proofErr w:type="spellStart"/>
      <w:r>
        <w:t>int</w:t>
      </w:r>
      <w:proofErr w:type="spellEnd"/>
      <w:r>
        <w:t xml:space="preserve">, </w:t>
      </w:r>
      <w:proofErr w:type="spellStart"/>
      <w:r>
        <w:t>int</w:t>
      </w:r>
      <w:proofErr w:type="spellEnd"/>
      <w:r>
        <w:t xml:space="preserve">) and </w:t>
      </w:r>
      <w:proofErr w:type="spellStart"/>
      <w:r>
        <w:t>Jave</w:t>
      </w:r>
      <w:proofErr w:type="spellEnd"/>
      <w:r>
        <w:t xml:space="preserve"> </w:t>
      </w:r>
      <w:proofErr w:type="spellStart"/>
      <w:r>
        <w:t>couls</w:t>
      </w:r>
      <w:proofErr w:type="spellEnd"/>
      <w:r>
        <w:t xml:space="preserve"> therefore tell the difference.</w:t>
      </w:r>
    </w:p>
    <w:p w:rsidR="00BB2C06" w:rsidRDefault="00BB2C06">
      <w:r>
        <w:t>When we wanted to create an object in BlueJ, we would be presented with the two constructors:</w:t>
      </w:r>
    </w:p>
    <w:p w:rsidR="00BB2C06" w:rsidRDefault="00FF7A37">
      <w:r w:rsidRPr="00664F04">
        <w:rPr>
          <w:noProof/>
          <w:lang w:eastAsia="en-GB"/>
        </w:rPr>
        <w:drawing>
          <wp:inline distT="0" distB="0" distL="0" distR="0">
            <wp:extent cx="3124835" cy="254444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l="1768" t="5569" r="62006" b="41467"/>
                    <a:stretch>
                      <a:fillRect/>
                    </a:stretch>
                  </pic:blipFill>
                  <pic:spPr bwMode="auto">
                    <a:xfrm>
                      <a:off x="0" y="0"/>
                      <a:ext cx="3124835" cy="2544445"/>
                    </a:xfrm>
                    <a:prstGeom prst="rect">
                      <a:avLst/>
                    </a:prstGeom>
                    <a:noFill/>
                    <a:ln>
                      <a:noFill/>
                    </a:ln>
                  </pic:spPr>
                </pic:pic>
              </a:graphicData>
            </a:graphic>
          </wp:inline>
        </w:drawing>
      </w:r>
    </w:p>
    <w:p w:rsidR="00BB2C06" w:rsidRDefault="008D7B49">
      <w:r>
        <w:t>From there we select the one we want, enter the required values and create our object.</w:t>
      </w:r>
    </w:p>
    <w:p w:rsidR="00BB2C06" w:rsidRDefault="00FF7A37">
      <w:r w:rsidRPr="00664F04">
        <w:rPr>
          <w:noProof/>
          <w:lang w:eastAsia="en-GB"/>
        </w:rPr>
        <w:drawing>
          <wp:inline distT="0" distB="0" distL="0" distR="0">
            <wp:extent cx="2560320" cy="225044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l="1962" t="6601" r="62206" b="41600"/>
                    <a:stretch>
                      <a:fillRect/>
                    </a:stretch>
                  </pic:blipFill>
                  <pic:spPr bwMode="auto">
                    <a:xfrm>
                      <a:off x="0" y="0"/>
                      <a:ext cx="2560320" cy="2250440"/>
                    </a:xfrm>
                    <a:prstGeom prst="rect">
                      <a:avLst/>
                    </a:prstGeom>
                    <a:noFill/>
                    <a:ln>
                      <a:noFill/>
                    </a:ln>
                  </pic:spPr>
                </pic:pic>
              </a:graphicData>
            </a:graphic>
          </wp:inline>
        </w:drawing>
      </w:r>
      <w:r w:rsidR="008D7B49" w:rsidRPr="008D7B49">
        <w:rPr>
          <w:noProof/>
          <w:lang w:eastAsia="en-GB"/>
        </w:rPr>
        <w:t xml:space="preserve"> </w:t>
      </w:r>
      <w:r w:rsidRPr="00664F04">
        <w:rPr>
          <w:noProof/>
          <w:lang w:eastAsia="en-GB"/>
        </w:rPr>
        <w:drawing>
          <wp:inline distT="0" distB="0" distL="0" distR="0">
            <wp:extent cx="2544445" cy="225044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l="2164" t="6033" r="62006" b="41467"/>
                    <a:stretch>
                      <a:fillRect/>
                    </a:stretch>
                  </pic:blipFill>
                  <pic:spPr bwMode="auto">
                    <a:xfrm>
                      <a:off x="0" y="0"/>
                      <a:ext cx="2544445" cy="2250440"/>
                    </a:xfrm>
                    <a:prstGeom prst="rect">
                      <a:avLst/>
                    </a:prstGeom>
                    <a:noFill/>
                    <a:ln>
                      <a:noFill/>
                    </a:ln>
                  </pic:spPr>
                </pic:pic>
              </a:graphicData>
            </a:graphic>
          </wp:inline>
        </w:drawing>
      </w:r>
    </w:p>
    <w:p w:rsidR="00BB2C06" w:rsidRDefault="00BB2C06"/>
    <w:p w:rsidR="008D7B49" w:rsidRDefault="008D7B49">
      <w:r>
        <w:t>Suppose we wanted to create rectangles that initially have are have side of 0 as well as those where we can set the length / breadth. We would create two constructors:</w:t>
      </w:r>
    </w:p>
    <w:tbl>
      <w:tblPr>
        <w:tblW w:w="0" w:type="auto"/>
        <w:tblBorders>
          <w:insideH w:val="single" w:sz="4" w:space="0" w:color="auto"/>
        </w:tblBorders>
        <w:tblLook w:val="04A0" w:firstRow="1" w:lastRow="0" w:firstColumn="1" w:lastColumn="0" w:noHBand="0" w:noVBand="1"/>
      </w:tblPr>
      <w:tblGrid>
        <w:gridCol w:w="3303"/>
        <w:gridCol w:w="5723"/>
      </w:tblGrid>
      <w:tr w:rsidR="008D7B49" w:rsidRPr="008D7B49" w:rsidTr="008D7B49">
        <w:tc>
          <w:tcPr>
            <w:tcW w:w="3369" w:type="dxa"/>
          </w:tcPr>
          <w:p w:rsidR="008D7B49" w:rsidRPr="008D7B49" w:rsidRDefault="008D7B49" w:rsidP="008D7B49">
            <w:pPr>
              <w:spacing w:after="0" w:line="240" w:lineRule="auto"/>
              <w:rPr>
                <w:rFonts w:ascii="Arial" w:hAnsi="Arial" w:cs="Arial"/>
                <w:b/>
                <w:sz w:val="24"/>
                <w:szCs w:val="24"/>
              </w:rPr>
            </w:pPr>
            <w:r w:rsidRPr="008D7B49">
              <w:rPr>
                <w:rFonts w:ascii="Arial" w:hAnsi="Arial" w:cs="Arial"/>
                <w:b/>
                <w:sz w:val="24"/>
                <w:szCs w:val="24"/>
              </w:rPr>
              <w:t>public Rectangle ()</w:t>
            </w:r>
          </w:p>
          <w:p w:rsidR="008D7B49" w:rsidRPr="008D7B49" w:rsidRDefault="008D7B49" w:rsidP="008D7B49">
            <w:pPr>
              <w:spacing w:after="0" w:line="240" w:lineRule="auto"/>
              <w:rPr>
                <w:rFonts w:ascii="Arial" w:hAnsi="Arial" w:cs="Arial"/>
                <w:b/>
                <w:sz w:val="24"/>
                <w:szCs w:val="24"/>
              </w:rPr>
            </w:pPr>
            <w:r w:rsidRPr="008D7B49">
              <w:rPr>
                <w:rFonts w:ascii="Arial" w:hAnsi="Arial" w:cs="Arial"/>
                <w:b/>
                <w:sz w:val="24"/>
                <w:szCs w:val="24"/>
              </w:rPr>
              <w:t>{</w:t>
            </w:r>
          </w:p>
          <w:p w:rsidR="008D7B49" w:rsidRPr="008D7B49" w:rsidRDefault="008D7B49" w:rsidP="008D7B49">
            <w:pPr>
              <w:spacing w:after="0" w:line="240" w:lineRule="auto"/>
              <w:rPr>
                <w:rFonts w:ascii="Arial" w:hAnsi="Arial" w:cs="Arial"/>
                <w:b/>
                <w:sz w:val="24"/>
                <w:szCs w:val="24"/>
              </w:rPr>
            </w:pPr>
            <w:r w:rsidRPr="008D7B49">
              <w:rPr>
                <w:rFonts w:ascii="Arial" w:hAnsi="Arial" w:cs="Arial"/>
                <w:b/>
                <w:sz w:val="24"/>
                <w:szCs w:val="24"/>
              </w:rPr>
              <w:t xml:space="preserve">    length = 0;</w:t>
            </w:r>
          </w:p>
          <w:p w:rsidR="008D7B49" w:rsidRPr="008D7B49" w:rsidRDefault="008D7B49" w:rsidP="008D7B49">
            <w:pPr>
              <w:spacing w:after="0" w:line="240" w:lineRule="auto"/>
              <w:rPr>
                <w:rFonts w:ascii="Arial" w:hAnsi="Arial" w:cs="Arial"/>
                <w:b/>
                <w:sz w:val="24"/>
                <w:szCs w:val="24"/>
              </w:rPr>
            </w:pPr>
            <w:r w:rsidRPr="008D7B49">
              <w:rPr>
                <w:rFonts w:ascii="Arial" w:hAnsi="Arial" w:cs="Arial"/>
                <w:b/>
                <w:sz w:val="24"/>
                <w:szCs w:val="24"/>
              </w:rPr>
              <w:t xml:space="preserve">    breadth = 0; </w:t>
            </w:r>
          </w:p>
          <w:p w:rsidR="008D7B49" w:rsidRPr="008D7B49" w:rsidRDefault="008D7B49" w:rsidP="008D7B49">
            <w:pPr>
              <w:spacing w:after="0" w:line="240" w:lineRule="auto"/>
              <w:rPr>
                <w:rFonts w:ascii="Arial" w:hAnsi="Arial" w:cs="Arial"/>
                <w:b/>
                <w:sz w:val="24"/>
                <w:szCs w:val="24"/>
              </w:rPr>
            </w:pPr>
            <w:r w:rsidRPr="008D7B49">
              <w:rPr>
                <w:rFonts w:ascii="Arial" w:hAnsi="Arial" w:cs="Arial"/>
                <w:b/>
                <w:sz w:val="24"/>
                <w:szCs w:val="24"/>
              </w:rPr>
              <w:t>}</w:t>
            </w:r>
          </w:p>
          <w:p w:rsidR="008D7B49" w:rsidRPr="008D7B49" w:rsidRDefault="008D7B49" w:rsidP="008D7B49">
            <w:pPr>
              <w:spacing w:after="0" w:line="240" w:lineRule="auto"/>
              <w:rPr>
                <w:rFonts w:ascii="Arial" w:hAnsi="Arial" w:cs="Arial"/>
                <w:b/>
                <w:sz w:val="24"/>
                <w:szCs w:val="24"/>
              </w:rPr>
            </w:pPr>
          </w:p>
        </w:tc>
        <w:tc>
          <w:tcPr>
            <w:tcW w:w="5873" w:type="dxa"/>
          </w:tcPr>
          <w:p w:rsidR="008D7B49" w:rsidRPr="008D7B49" w:rsidRDefault="008D7B49" w:rsidP="008D7B49">
            <w:pPr>
              <w:spacing w:after="0" w:line="240" w:lineRule="auto"/>
              <w:rPr>
                <w:rFonts w:ascii="Arial" w:hAnsi="Arial" w:cs="Arial"/>
                <w:b/>
                <w:sz w:val="24"/>
                <w:szCs w:val="24"/>
              </w:rPr>
            </w:pPr>
            <w:r w:rsidRPr="008D7B49">
              <w:rPr>
                <w:rFonts w:ascii="Arial" w:hAnsi="Arial" w:cs="Arial"/>
                <w:b/>
                <w:sz w:val="24"/>
                <w:szCs w:val="24"/>
              </w:rPr>
              <w:lastRenderedPageBreak/>
              <w:t>public Rectangle (</w:t>
            </w:r>
            <w:proofErr w:type="spellStart"/>
            <w:r w:rsidRPr="008D7B49">
              <w:rPr>
                <w:rFonts w:ascii="Arial" w:hAnsi="Arial" w:cs="Arial"/>
                <w:b/>
                <w:sz w:val="24"/>
                <w:szCs w:val="24"/>
              </w:rPr>
              <w:t>int</w:t>
            </w:r>
            <w:proofErr w:type="spellEnd"/>
            <w:r w:rsidRPr="008D7B49">
              <w:rPr>
                <w:rFonts w:ascii="Arial" w:hAnsi="Arial" w:cs="Arial"/>
                <w:b/>
                <w:sz w:val="24"/>
                <w:szCs w:val="24"/>
              </w:rPr>
              <w:t xml:space="preserve"> </w:t>
            </w:r>
            <w:proofErr w:type="spellStart"/>
            <w:r w:rsidRPr="008D7B49">
              <w:rPr>
                <w:rFonts w:ascii="Arial" w:hAnsi="Arial" w:cs="Arial"/>
                <w:b/>
                <w:sz w:val="24"/>
                <w:szCs w:val="24"/>
              </w:rPr>
              <w:t>aLength</w:t>
            </w:r>
            <w:proofErr w:type="spellEnd"/>
            <w:r w:rsidRPr="008D7B49">
              <w:rPr>
                <w:rFonts w:ascii="Arial" w:hAnsi="Arial" w:cs="Arial"/>
                <w:b/>
                <w:sz w:val="24"/>
                <w:szCs w:val="24"/>
              </w:rPr>
              <w:t xml:space="preserve">, </w:t>
            </w:r>
            <w:proofErr w:type="spellStart"/>
            <w:r w:rsidRPr="008D7B49">
              <w:rPr>
                <w:rFonts w:ascii="Arial" w:hAnsi="Arial" w:cs="Arial"/>
                <w:b/>
                <w:sz w:val="24"/>
                <w:szCs w:val="24"/>
              </w:rPr>
              <w:t>int</w:t>
            </w:r>
            <w:proofErr w:type="spellEnd"/>
            <w:r w:rsidRPr="008D7B49">
              <w:rPr>
                <w:rFonts w:ascii="Arial" w:hAnsi="Arial" w:cs="Arial"/>
                <w:b/>
                <w:sz w:val="24"/>
                <w:szCs w:val="24"/>
              </w:rPr>
              <w:t xml:space="preserve"> </w:t>
            </w:r>
            <w:proofErr w:type="spellStart"/>
            <w:r w:rsidRPr="008D7B49">
              <w:rPr>
                <w:rFonts w:ascii="Arial" w:hAnsi="Arial" w:cs="Arial"/>
                <w:b/>
                <w:sz w:val="24"/>
                <w:szCs w:val="24"/>
              </w:rPr>
              <w:t>aBreadth</w:t>
            </w:r>
            <w:proofErr w:type="spellEnd"/>
            <w:r w:rsidRPr="008D7B49">
              <w:rPr>
                <w:rFonts w:ascii="Arial" w:hAnsi="Arial" w:cs="Arial"/>
                <w:b/>
                <w:sz w:val="24"/>
                <w:szCs w:val="24"/>
              </w:rPr>
              <w:t>)</w:t>
            </w:r>
          </w:p>
          <w:p w:rsidR="008D7B49" w:rsidRPr="008D7B49" w:rsidRDefault="008D7B49" w:rsidP="008D7B49">
            <w:pPr>
              <w:spacing w:after="0" w:line="240" w:lineRule="auto"/>
              <w:rPr>
                <w:rFonts w:ascii="Arial" w:hAnsi="Arial" w:cs="Arial"/>
                <w:b/>
                <w:sz w:val="24"/>
                <w:szCs w:val="24"/>
              </w:rPr>
            </w:pPr>
            <w:r w:rsidRPr="008D7B49">
              <w:rPr>
                <w:rFonts w:ascii="Arial" w:hAnsi="Arial" w:cs="Arial"/>
                <w:b/>
                <w:sz w:val="24"/>
                <w:szCs w:val="24"/>
              </w:rPr>
              <w:t>{</w:t>
            </w:r>
          </w:p>
          <w:p w:rsidR="008D7B49" w:rsidRPr="008D7B49" w:rsidRDefault="008D7B49" w:rsidP="008D7B49">
            <w:pPr>
              <w:spacing w:after="0" w:line="240" w:lineRule="auto"/>
              <w:rPr>
                <w:rFonts w:ascii="Arial" w:hAnsi="Arial" w:cs="Arial"/>
                <w:b/>
                <w:sz w:val="24"/>
                <w:szCs w:val="24"/>
              </w:rPr>
            </w:pPr>
            <w:r w:rsidRPr="008D7B49">
              <w:rPr>
                <w:rFonts w:ascii="Arial" w:hAnsi="Arial" w:cs="Arial"/>
                <w:b/>
                <w:sz w:val="24"/>
                <w:szCs w:val="24"/>
              </w:rPr>
              <w:t xml:space="preserve">    length = </w:t>
            </w:r>
            <w:proofErr w:type="spellStart"/>
            <w:r w:rsidRPr="008D7B49">
              <w:rPr>
                <w:rFonts w:ascii="Arial" w:hAnsi="Arial" w:cs="Arial"/>
                <w:b/>
                <w:sz w:val="24"/>
                <w:szCs w:val="24"/>
              </w:rPr>
              <w:t>aLength</w:t>
            </w:r>
            <w:proofErr w:type="spellEnd"/>
            <w:r w:rsidRPr="008D7B49">
              <w:rPr>
                <w:rFonts w:ascii="Arial" w:hAnsi="Arial" w:cs="Arial"/>
                <w:b/>
                <w:sz w:val="24"/>
                <w:szCs w:val="24"/>
              </w:rPr>
              <w:t>;</w:t>
            </w:r>
          </w:p>
          <w:p w:rsidR="008D7B49" w:rsidRPr="008D7B49" w:rsidRDefault="008D7B49" w:rsidP="008D7B49">
            <w:pPr>
              <w:spacing w:after="0" w:line="240" w:lineRule="auto"/>
              <w:rPr>
                <w:rFonts w:ascii="Arial" w:hAnsi="Arial" w:cs="Arial"/>
                <w:b/>
                <w:sz w:val="24"/>
                <w:szCs w:val="24"/>
              </w:rPr>
            </w:pPr>
            <w:r w:rsidRPr="008D7B49">
              <w:rPr>
                <w:rFonts w:ascii="Arial" w:hAnsi="Arial" w:cs="Arial"/>
                <w:b/>
                <w:sz w:val="24"/>
                <w:szCs w:val="24"/>
              </w:rPr>
              <w:t xml:space="preserve">    breadth = </w:t>
            </w:r>
            <w:proofErr w:type="spellStart"/>
            <w:r w:rsidRPr="008D7B49">
              <w:rPr>
                <w:rFonts w:ascii="Arial" w:hAnsi="Arial" w:cs="Arial"/>
                <w:b/>
                <w:sz w:val="24"/>
                <w:szCs w:val="24"/>
              </w:rPr>
              <w:t>aBreadth</w:t>
            </w:r>
            <w:proofErr w:type="spellEnd"/>
            <w:r w:rsidRPr="008D7B49">
              <w:rPr>
                <w:rFonts w:ascii="Arial" w:hAnsi="Arial" w:cs="Arial"/>
                <w:b/>
                <w:sz w:val="24"/>
                <w:szCs w:val="24"/>
              </w:rPr>
              <w:t xml:space="preserve">; </w:t>
            </w:r>
          </w:p>
          <w:p w:rsidR="008D7B49" w:rsidRPr="008D7B49" w:rsidRDefault="008D7B49" w:rsidP="008D7B49">
            <w:pPr>
              <w:spacing w:after="0" w:line="240" w:lineRule="auto"/>
              <w:rPr>
                <w:rFonts w:ascii="Arial" w:hAnsi="Arial" w:cs="Arial"/>
                <w:b/>
                <w:sz w:val="24"/>
                <w:szCs w:val="24"/>
              </w:rPr>
            </w:pPr>
            <w:r w:rsidRPr="008D7B49">
              <w:rPr>
                <w:rFonts w:ascii="Arial" w:hAnsi="Arial" w:cs="Arial"/>
                <w:b/>
                <w:sz w:val="24"/>
                <w:szCs w:val="24"/>
              </w:rPr>
              <w:t>}</w:t>
            </w:r>
          </w:p>
          <w:p w:rsidR="008D7B49" w:rsidRPr="008D7B49" w:rsidRDefault="008D7B49" w:rsidP="008D7B49">
            <w:pPr>
              <w:spacing w:after="0" w:line="240" w:lineRule="auto"/>
              <w:rPr>
                <w:rFonts w:ascii="Arial" w:hAnsi="Arial" w:cs="Arial"/>
                <w:b/>
                <w:sz w:val="24"/>
                <w:szCs w:val="24"/>
              </w:rPr>
            </w:pPr>
          </w:p>
        </w:tc>
      </w:tr>
    </w:tbl>
    <w:p w:rsidR="00BB2C06" w:rsidRDefault="00BB2C06" w:rsidP="008D7B49"/>
    <w:sectPr w:rsidR="00BB2C06" w:rsidSect="00F736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DE6" w:rsidRDefault="00273DE6" w:rsidP="005A539E">
      <w:pPr>
        <w:spacing w:after="0" w:line="240" w:lineRule="auto"/>
      </w:pPr>
      <w:r>
        <w:separator/>
      </w:r>
    </w:p>
  </w:endnote>
  <w:endnote w:type="continuationSeparator" w:id="0">
    <w:p w:rsidR="00273DE6" w:rsidRDefault="00273DE6" w:rsidP="005A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DE6" w:rsidRDefault="00273DE6" w:rsidP="005A539E">
      <w:pPr>
        <w:spacing w:after="0" w:line="240" w:lineRule="auto"/>
      </w:pPr>
      <w:r>
        <w:separator/>
      </w:r>
    </w:p>
  </w:footnote>
  <w:footnote w:type="continuationSeparator" w:id="0">
    <w:p w:rsidR="00273DE6" w:rsidRDefault="00273DE6" w:rsidP="005A539E">
      <w:pPr>
        <w:spacing w:after="0" w:line="240" w:lineRule="auto"/>
      </w:pPr>
      <w:r>
        <w:continuationSeparator/>
      </w:r>
    </w:p>
  </w:footnote>
  <w:footnote w:id="1">
    <w:p w:rsidR="005A539E" w:rsidRDefault="005A539E">
      <w:pPr>
        <w:pStyle w:val="FootnoteText"/>
      </w:pPr>
      <w:r>
        <w:rPr>
          <w:rStyle w:val="FootnoteReference"/>
        </w:rPr>
        <w:footnoteRef/>
      </w:r>
      <w:r>
        <w:t xml:space="preserve"> The name of a method / constructor and the types of its parameters.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39E"/>
    <w:rsid w:val="0001054A"/>
    <w:rsid w:val="00273DE6"/>
    <w:rsid w:val="00495B4B"/>
    <w:rsid w:val="005A539E"/>
    <w:rsid w:val="008D7B49"/>
    <w:rsid w:val="00BB2C06"/>
    <w:rsid w:val="00E60ACB"/>
    <w:rsid w:val="00E817DE"/>
    <w:rsid w:val="00F73632"/>
    <w:rsid w:val="00FF7A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7B7A9"/>
  <w15:chartTrackingRefBased/>
  <w15:docId w15:val="{87774593-93AE-423A-A9AD-592115591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3632"/>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A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539E"/>
    <w:rPr>
      <w:sz w:val="20"/>
      <w:szCs w:val="20"/>
    </w:rPr>
  </w:style>
  <w:style w:type="character" w:styleId="FootnoteReference">
    <w:name w:val="footnote reference"/>
    <w:basedOn w:val="DefaultParagraphFont"/>
    <w:uiPriority w:val="99"/>
    <w:semiHidden/>
    <w:unhideWhenUsed/>
    <w:rsid w:val="005A539E"/>
    <w:rPr>
      <w:vertAlign w:val="superscript"/>
    </w:rPr>
  </w:style>
  <w:style w:type="paragraph" w:styleId="BalloonText">
    <w:name w:val="Balloon Text"/>
    <w:basedOn w:val="Normal"/>
    <w:link w:val="BalloonTextChar"/>
    <w:uiPriority w:val="99"/>
    <w:semiHidden/>
    <w:unhideWhenUsed/>
    <w:rsid w:val="00BB2C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C06"/>
    <w:rPr>
      <w:rFonts w:ascii="Tahoma" w:hAnsi="Tahoma" w:cs="Tahoma"/>
      <w:sz w:val="16"/>
      <w:szCs w:val="16"/>
    </w:rPr>
  </w:style>
  <w:style w:type="table" w:styleId="TableGrid">
    <w:name w:val="Table Grid"/>
    <w:basedOn w:val="TableNormal"/>
    <w:uiPriority w:val="59"/>
    <w:rsid w:val="008D7B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C8E1DD-F870-4E2A-B9B7-495F459B7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402</Words>
  <Characters>2295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dc:creator>
  <cp:keywords/>
  <cp:lastModifiedBy>Alan Maughan</cp:lastModifiedBy>
  <cp:revision>3</cp:revision>
  <dcterms:created xsi:type="dcterms:W3CDTF">2017-09-22T11:18:00Z</dcterms:created>
  <dcterms:modified xsi:type="dcterms:W3CDTF">2018-04-25T09:55:00Z</dcterms:modified>
</cp:coreProperties>
</file>