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48"/>
          <w:szCs w:val="48"/>
        </w:rPr>
        <w:t xml:space="preserve">Quote &amp; Project Numbering System</w:t>
      </w:r>
    </w:p>
    <w:p>
      <w:pPr>
        <w:spacing w:before="0" w:after="40"/>
      </w:pPr>
      <w:r>
        <w:rPr>
          <w:rFonts w:ascii="Arial" w:cs="Arial" w:eastAsia="Arial" w:hAnsi="Arial"/>
          <w:color w:val="B22222"/>
          <w:sz w:val="24"/>
          <w:szCs w:val="24"/>
        </w:rPr>
        <w:t xml:space="preserve">Quote &amp; Build Numbers  ·  Job Numbers  ·  Library Numbers</w:t>
      </w:r>
    </w:p>
    <w:p>
      <w:pPr>
        <w:spacing w:before="0"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Internal Standard  |  Mora Technologies  | 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97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 &amp; 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Master Register (Excel)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Job Register Template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Library Register Template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SharePoint / Project Folder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B22222" w:sz="8"/>
        </w:pBdr>
        <w:spacing w:before="320" w:after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1. Core Principles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Mora Technologies uses the following numbering types for all customer engagements and internal work: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Quote Number — issued for every customer inquiry; uses format Q[YY][####]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Number — created when a quote is awarded; mirrors the quote's [YY][####] with a B prefix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Number — individual work orders or discipline scopes within a specific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Library Number — general-purpose reusable work orders not tied to any build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General rules that apply across all number types: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Fixed-length segments — makes sorting and filtering predictable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Avoid ambiguous characters — never use O, I, or Z (visually similar to 0, 1,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Single source of truth — all numbers assigned from the shared master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reuse a number — mark voided entries as VOID rather than deleting or reassigning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Quotes that do not convert still keep their Q number — never delete or reassign it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B22222" w:sz="8"/>
        </w:pBdr>
        <w:spacing w:before="320" w:after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 Quote Numbers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customer quote requests receive a unique Quote Number upon creation. Quote numbers are sequential across all clients and do not reset yearly.</w:t>
      </w:r>
    </w:p>
    <w:p>
      <w:pPr>
        <w:spacing w:before="80" w:after="80"/>
      </w:pPr>
      <w:r>
        <w:t xml:space="preserve"/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Q[YY][####]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prefix — identifies this as a Quote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[YY]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26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Two-digit year the quote was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[####]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0042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Four-digit sequential number — global, never resets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Q260042     42nd quote issued, opened in 2026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Q270001     First quote issued in 2027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B22222" w:sz="8"/>
        </w:pBdr>
        <w:spacing w:before="320" w:after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 Build &amp; Job Numbers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When a quote is awarded a Build Number is created — the Q prefix becomes B, and the [YY][####] digits are carried over unchanged. Jobs are then opened under the build, each identified by a two-digit category code and a four-digit sequence.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400"/>
        <w:gridCol w:w="48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B[YY][####]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B260042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Prefix B + year + four-digit sequence copied from the awarded quote. No separate build counter exists.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Job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B[YY][####]-J[CC][####]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B260042-J030001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number + J + two-digit category code + four-digit sequence. Sequence restarts at 0001 per category per build.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4A7A4A" w:sz="16"/>
        </w:pBdr>
        <w:shd w:fill="EDF7ED" w:val="clear"/>
        <w:spacing w:before="100" w:after="100"/>
        <w:ind w:left="360"/>
      </w:pPr>
      <w:r>
        <w:rPr>
          <w:rFonts w:ascii="Arial" w:cs="Arial" w:eastAsia="Arial" w:hAnsi="Arial"/>
          <w:color w:val="1A4A1A"/>
          <w:sz w:val="20"/>
          <w:szCs w:val="20"/>
        </w:rPr>
        <w:t xml:space="preserve">Q260042 awarded → Build becomes B260042. The digits never change, only the prefix. A quote that is not awarded never produces a B number.</w:t>
      </w:r>
    </w:p>
    <w:p>
      <w:pPr>
        <w:spacing w:before="80" w:after="80"/>
      </w:pPr>
      <w:r>
        <w:t xml:space="preserve"/>
      </w:r>
    </w:p>
    <w:p>
      <w:pPr>
        <w:pBdr>
          <w:left w:val="single" w:color="4A4A6B" w:sz="16"/>
        </w:pBdr>
        <w:shd w:fill="EEEEF7" w:val="clear"/>
        <w:spacing w:before="100" w:after="100"/>
        <w:ind w:left="360"/>
      </w:pPr>
      <w:r>
        <w:rPr>
          <w:rFonts w:ascii="Arial" w:cs="Arial" w:eastAsia="Arial" w:hAnsi="Arial"/>
          <w:color w:val="2A2A5B"/>
          <w:sz w:val="20"/>
          <w:szCs w:val="20"/>
        </w:rPr>
        <w:t xml:space="preserve">Job sequences restart at 0001 for each category on each new build. B260042-J030001 and B260043-J030001 are different jobs on different builds — both are valid.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Category codes currently defined: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9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Job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Electrical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B260042-J030001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A1A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A1A"/>
                <w:sz w:val="20"/>
                <w:szCs w:val="20"/>
              </w:rPr>
              <w:t xml:space="preserve">Mechanical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A1A"/>
                <w:sz w:val="20"/>
                <w:szCs w:val="20"/>
              </w:rPr>
              <w:t xml:space="preserve">B260042-J060001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Hardware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B260042-J090001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7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7A"/>
                <w:sz w:val="20"/>
                <w:szCs w:val="20"/>
              </w:rPr>
              <w:t xml:space="preserve">Supplies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7A"/>
                <w:sz w:val="20"/>
                <w:szCs w:val="20"/>
              </w:rPr>
              <w:t xml:space="preserve">B260042-J120001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Made-in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B260042-J150001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Assembly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B260042-J180001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20"/>
                <w:szCs w:val="20"/>
              </w:rPr>
              <w:t xml:space="preserve">Item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20"/>
                <w:szCs w:val="20"/>
              </w:rPr>
              <w:t xml:space="preserve">B260042-J210001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B260042-J240001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007A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007A"/>
                <w:sz w:val="20"/>
                <w:szCs w:val="20"/>
              </w:rPr>
              <w:t xml:space="preserve">DevOps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007A"/>
                <w:sz w:val="20"/>
                <w:szCs w:val="20"/>
              </w:rPr>
              <w:t xml:space="preserve">B260042-J270001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B260042-J030001              First electrical job on build 42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B260042-J060001              First mechanical job on build 42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B260042-J090001              First hardware job on build 42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B260042-J150001              First made-in job on build 42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B22222" w:sz="8"/>
        </w:pBdr>
        <w:spacing w:before="320" w:after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4. Library Numbers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Library Numbers are general-purpose work orders that exist independently of any Build. They cover reusable or standing scopes of work that may be referenced across multiple projects — such as standard commissioning procedures, recurring maintenance tasks, template work packages, or internal R&amp;D work orders.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Library Numbers use the same category code structure as Job Numbers, followed by a four-digit sequence. They carry no build prefix and no year, forming a persistent global registry per category.</w:t>
      </w:r>
    </w:p>
    <w:p>
      <w:pPr>
        <w:spacing w:before="80" w:after="80"/>
      </w:pPr>
      <w:r>
        <w:t xml:space="preserve"/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L[CC][####]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prefix — identifies this as a Library work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[CC]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03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Two-digit category code — same codes as Job Numbers (see Section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[####]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0001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Four-digit sequential number — global per category, never resets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Category codes for Library Numbers: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9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Library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Electrical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L030001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A1A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A1A"/>
                <w:sz w:val="20"/>
                <w:szCs w:val="20"/>
              </w:rPr>
              <w:t xml:space="preserve">Mechanical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A1A"/>
                <w:sz w:val="20"/>
                <w:szCs w:val="20"/>
              </w:rPr>
              <w:t xml:space="preserve">L060001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Hardware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L090001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7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7A"/>
                <w:sz w:val="20"/>
                <w:szCs w:val="20"/>
              </w:rPr>
              <w:t xml:space="preserve">Supplies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7A"/>
                <w:sz w:val="20"/>
                <w:szCs w:val="20"/>
              </w:rPr>
              <w:t xml:space="preserve">L120001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Made-in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L150001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Assembly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L180001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20"/>
                <w:szCs w:val="20"/>
              </w:rPr>
              <w:t xml:space="preserve">Item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A"/>
                <w:sz w:val="20"/>
                <w:szCs w:val="20"/>
              </w:rPr>
              <w:t xml:space="preserve">L210001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L240001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007A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007A"/>
                <w:sz w:val="20"/>
                <w:szCs w:val="20"/>
              </w:rPr>
              <w:t xml:space="preserve">DevOps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007A"/>
                <w:sz w:val="20"/>
                <w:szCs w:val="20"/>
              </w:rPr>
              <w:t xml:space="preserve">L270001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4A7A4A" w:sz="16"/>
        </w:pBdr>
        <w:shd w:fill="EDF7ED" w:val="clear"/>
        <w:spacing w:before="100" w:after="100"/>
        <w:ind w:left="360"/>
      </w:pPr>
      <w:r>
        <w:rPr>
          <w:rFonts w:ascii="Arial" w:cs="Arial" w:eastAsia="Arial" w:hAnsi="Arial"/>
          <w:color w:val="1A4A1A"/>
          <w:sz w:val="20"/>
          <w:szCs w:val="20"/>
        </w:rPr>
        <w:t xml:space="preserve">Library Numbers can be derived from Job Numbers. When a job scope on a specific build is identified as reusable, its work order can be promoted to a Library entry under the same category code. The Library number then becomes the canonical reference used on future builds in place of repeating the job definition.</w:t>
      </w:r>
    </w:p>
    <w:p>
      <w:pPr>
        <w:spacing w:before="80" w:after="80"/>
      </w:pPr>
      <w:r>
        <w:t xml:space="preserve"/>
      </w:r>
    </w:p>
    <w:p>
      <w:pPr>
        <w:pBdr>
          <w:left w:val="single" w:color="4A4A6B" w:sz="16"/>
        </w:pBdr>
        <w:shd w:fill="EEEEF7" w:val="clear"/>
        <w:spacing w:before="100" w:after="100"/>
        <w:ind w:left="360"/>
      </w:pPr>
      <w:r>
        <w:rPr>
          <w:rFonts w:ascii="Arial" w:cs="Arial" w:eastAsia="Arial" w:hAnsi="Arial"/>
          <w:color w:val="2A2A5B"/>
          <w:sz w:val="20"/>
          <w:szCs w:val="20"/>
        </w:rPr>
        <w:t xml:space="preserve">Library Numbers have no build prefix and never reset. L030001 refers to the same standing work order regardless of which build or year it is referenced in.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L030001     Standard electrical commissioning checklist  (Electrical)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L030002     Electrical panel labeling and documentation package  (Electrical)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L060001     Standard mechanical alignment and leveling procedure  (Mechanical)</w:t>
      </w:r>
    </w:p>
    <w:p>
      <w:pPr>
        <w:pBdr>
          <w:left w:val="single" w:color="B22222" w:sz="12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L060002     Pneumatic pressure test and leak-check procedure  (Mechanical)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B22222" w:sz="8"/>
        </w:pBdr>
        <w:spacing w:before="320" w:after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5. Full Lifecycle Example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following illustrates a complete customer engagement from quote through job execution:</w:t>
      </w:r>
    </w:p>
    <w:p>
      <w:pP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48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Quote Issued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Q260042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Quote issued to Thermo Fisher Scientific — sequential,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Quote Awarded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B260042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created — prefix swaps Q → B, digits identical to the quote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Electrical Work 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0"/>
                <w:szCs w:val="20"/>
              </w:rPr>
              <w:t xml:space="preserve">B260042-J030001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Electrical job, category 03, first job on this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Mechanical Work 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A1A"/>
                <w:sz w:val="20"/>
                <w:szCs w:val="20"/>
              </w:rPr>
              <w:t xml:space="preserve">B260042-J060001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Mechanical job, category 06, first job on this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Library Reference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1A"/>
                <w:sz w:val="20"/>
                <w:szCs w:val="20"/>
              </w:rPr>
              <w:t xml:space="preserve">L030001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Standard commissioning checklist — referenced from Library, applied to this build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B22222" w:sz="8"/>
        </w:pBdr>
        <w:spacing w:before="320" w:after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6. Implementation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all issued numbers in the shared Excel master register — the register is the single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Quote and Build numbers use 4-digit padding (Q[YY]0001 onward); Job sequences use 4-digit padding per category per build (0001 onward); Library uses 6-digit padding (000001 onward)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Quote numbers are global and never reset — Q270001 follows Q269999 across year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a quote is awarded, the Build number is the same digits with B instead of Q — no separate sequence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Quotes that are not awarded never produce a B number — retain the Q number in the register marked Lost or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category sequences restart at 0001 for each new build — J030001 on B260042 and J030001 on B260043 are different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a build has both disciplines, open a J03 job and a J06 job independently — other category jobs (J09, J12, J15, J18, J21) follow the same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Library Numbers are defined once and referenced many times — do not create a new Library Number for work that already exists in the Library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D9D9D9" w:sz="4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Mora Technologies — Internal Standards Document  |  Warrensburg, MO  |  Revision 7.0  |  2026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/>
      </w:pBdr>
      <w:spacing w:after="120"/>
    </w:pPr>
    <w:r>
      <w:rPr>
        <w:rFonts w:ascii="Arial" w:cs="Arial" w:eastAsia="Arial" w:hAnsi="Arial"/>
        <w:b/>
        <w:bCs/>
        <w:color w:val="B22222"/>
        <w:sz w:val="20"/>
        <w:szCs w:val="20"/>
      </w:rPr>
      <w:t xml:space="preserve">Mora Technologies  |  </w:t>
    </w:r>
    <w:r>
      <w:rPr>
        <w:rFonts w:ascii="Arial" w:cs="Arial" w:eastAsia="Arial" w:hAnsi="Arial"/>
        <w:color w:val="404040"/>
        <w:sz w:val="20"/>
        <w:szCs w:val="20"/>
      </w:rPr>
      <w:t xml:space="preserve">Quote &amp; Project Numbering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2026-03-14T04:58:20.443Z</dcterms:created>
  <dcterms:modified xsi:type="dcterms:W3CDTF">2026-03-14T04:58:20.444Z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