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39BF" w14:textId="49C5841A" w:rsidR="00464E62" w:rsidRPr="00F17758" w:rsidRDefault="00CF08AA">
      <w:pPr>
        <w:pStyle w:val="Title"/>
        <w:jc w:val="right"/>
      </w:pPr>
      <w:r>
        <w:t>ChessEDU</w:t>
      </w:r>
    </w:p>
    <w:p w14:paraId="73D43890" w14:textId="7ACD398C" w:rsidR="00464E62" w:rsidRPr="00F17758" w:rsidRDefault="00000000">
      <w:pPr>
        <w:pStyle w:val="Title"/>
        <w:jc w:val="right"/>
      </w:pPr>
      <w:fldSimple w:instr=" TITLE  \* MERGEFORMAT ">
        <w:r w:rsidR="000439E6">
          <w:t>Software Requirements Specifications</w:t>
        </w:r>
      </w:fldSimple>
    </w:p>
    <w:p w14:paraId="2F8AE6E6" w14:textId="77777777" w:rsidR="00464E62" w:rsidRPr="00F17758" w:rsidRDefault="00464E62">
      <w:pPr>
        <w:pStyle w:val="Title"/>
        <w:jc w:val="right"/>
      </w:pPr>
    </w:p>
    <w:p w14:paraId="7EC8BF52" w14:textId="77777777" w:rsidR="00464E62" w:rsidRPr="00F17758" w:rsidRDefault="00464E62"/>
    <w:p w14:paraId="7660AEB6" w14:textId="77777777" w:rsidR="00464E62" w:rsidRPr="00F17758" w:rsidRDefault="00464E62"/>
    <w:p w14:paraId="761B7B1E" w14:textId="42211B8A" w:rsidR="00464E62" w:rsidRPr="00F17758" w:rsidRDefault="00464E62">
      <w:pPr>
        <w:pStyle w:val="Title"/>
        <w:jc w:val="right"/>
        <w:rPr>
          <w:sz w:val="28"/>
        </w:rPr>
      </w:pPr>
      <w:r w:rsidRPr="00F17758">
        <w:rPr>
          <w:sz w:val="28"/>
        </w:rPr>
        <w:t>Version &lt;</w:t>
      </w:r>
      <w:r w:rsidR="000D6E87">
        <w:rPr>
          <w:sz w:val="28"/>
        </w:rPr>
        <w:t>2</w:t>
      </w:r>
      <w:r w:rsidRPr="00F17758">
        <w:rPr>
          <w:sz w:val="28"/>
        </w:rPr>
        <w:t>.</w:t>
      </w:r>
      <w:r w:rsidR="00051B01">
        <w:rPr>
          <w:sz w:val="28"/>
        </w:rPr>
        <w:t>1</w:t>
      </w:r>
      <w:r w:rsidRPr="00F17758">
        <w:rPr>
          <w:sz w:val="28"/>
        </w:rPr>
        <w:t>&gt;</w:t>
      </w:r>
    </w:p>
    <w:p w14:paraId="174F299C" w14:textId="77777777" w:rsidR="00464E62" w:rsidRPr="00F17758" w:rsidRDefault="00464E62">
      <w:pPr>
        <w:pStyle w:val="Title"/>
        <w:rPr>
          <w:sz w:val="28"/>
        </w:rPr>
      </w:pPr>
    </w:p>
    <w:p w14:paraId="52FBF4F3" w14:textId="77777777" w:rsidR="00464E62" w:rsidRPr="00F17758" w:rsidRDefault="00464E62">
      <w:pPr>
        <w:jc w:val="right"/>
      </w:pPr>
    </w:p>
    <w:p w14:paraId="395F3DFD" w14:textId="77777777" w:rsidR="00464E62" w:rsidRPr="00F17758" w:rsidRDefault="00464E62">
      <w:pPr>
        <w:pStyle w:val="BodyText"/>
      </w:pPr>
    </w:p>
    <w:p w14:paraId="15D9E40F" w14:textId="77777777" w:rsidR="00464E62" w:rsidRPr="00F17758" w:rsidRDefault="00464E62">
      <w:pPr>
        <w:pStyle w:val="BodyText"/>
        <w:sectPr w:rsidR="00464E62" w:rsidRPr="00F17758">
          <w:headerReference w:type="default" r:id="rId8"/>
          <w:footerReference w:type="even" r:id="rId9"/>
          <w:pgSz w:w="12240" w:h="15840" w:code="1"/>
          <w:pgMar w:top="1440" w:right="1440" w:bottom="1440" w:left="1440" w:header="720" w:footer="720" w:gutter="0"/>
          <w:cols w:space="720"/>
          <w:vAlign w:val="center"/>
        </w:sectPr>
      </w:pPr>
    </w:p>
    <w:p w14:paraId="630EE26C" w14:textId="77777777" w:rsidR="00464E62" w:rsidRPr="00F17758" w:rsidRDefault="00464E62">
      <w:pPr>
        <w:pStyle w:val="Title"/>
      </w:pPr>
      <w:r w:rsidRPr="00F17758">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8D01515" w14:textId="77777777" w:rsidTr="00CF08AA">
        <w:tc>
          <w:tcPr>
            <w:tcW w:w="2304" w:type="dxa"/>
          </w:tcPr>
          <w:p w14:paraId="4D11344E" w14:textId="77777777" w:rsidR="00464E62" w:rsidRPr="00F17758" w:rsidRDefault="00464E62">
            <w:pPr>
              <w:pStyle w:val="Tabletext"/>
              <w:jc w:val="center"/>
              <w:rPr>
                <w:b/>
              </w:rPr>
            </w:pPr>
            <w:r w:rsidRPr="00F17758">
              <w:rPr>
                <w:b/>
              </w:rPr>
              <w:t>Date</w:t>
            </w:r>
          </w:p>
        </w:tc>
        <w:tc>
          <w:tcPr>
            <w:tcW w:w="1152" w:type="dxa"/>
          </w:tcPr>
          <w:p w14:paraId="281083D5" w14:textId="77777777" w:rsidR="00464E62" w:rsidRPr="00F17758" w:rsidRDefault="00464E62">
            <w:pPr>
              <w:pStyle w:val="Tabletext"/>
              <w:jc w:val="center"/>
              <w:rPr>
                <w:b/>
              </w:rPr>
            </w:pPr>
            <w:r w:rsidRPr="00F17758">
              <w:rPr>
                <w:b/>
              </w:rPr>
              <w:t>Version</w:t>
            </w:r>
          </w:p>
        </w:tc>
        <w:tc>
          <w:tcPr>
            <w:tcW w:w="3744" w:type="dxa"/>
          </w:tcPr>
          <w:p w14:paraId="1C9E40A6" w14:textId="77777777" w:rsidR="00464E62" w:rsidRPr="00F17758" w:rsidRDefault="00464E62">
            <w:pPr>
              <w:pStyle w:val="Tabletext"/>
              <w:jc w:val="center"/>
              <w:rPr>
                <w:b/>
              </w:rPr>
            </w:pPr>
            <w:r w:rsidRPr="00F17758">
              <w:rPr>
                <w:b/>
              </w:rPr>
              <w:t>Description</w:t>
            </w:r>
          </w:p>
        </w:tc>
        <w:tc>
          <w:tcPr>
            <w:tcW w:w="2304" w:type="dxa"/>
          </w:tcPr>
          <w:p w14:paraId="7E22D19B" w14:textId="77777777" w:rsidR="00464E62" w:rsidRPr="00F17758" w:rsidRDefault="00464E62">
            <w:pPr>
              <w:pStyle w:val="Tabletext"/>
              <w:jc w:val="center"/>
              <w:rPr>
                <w:b/>
              </w:rPr>
            </w:pPr>
            <w:r w:rsidRPr="00F17758">
              <w:rPr>
                <w:b/>
              </w:rPr>
              <w:t>Author</w:t>
            </w:r>
          </w:p>
        </w:tc>
      </w:tr>
      <w:tr w:rsidR="00CF08AA" w:rsidRPr="00F17758" w14:paraId="4CB38CF3" w14:textId="77777777" w:rsidTr="00CF08AA">
        <w:tc>
          <w:tcPr>
            <w:tcW w:w="2304" w:type="dxa"/>
          </w:tcPr>
          <w:p w14:paraId="6436ED61" w14:textId="3ECB7F2F" w:rsidR="00CF08AA" w:rsidRPr="00F17758" w:rsidRDefault="00CF08AA" w:rsidP="00CF08AA">
            <w:pPr>
              <w:pStyle w:val="Tabletext"/>
            </w:pPr>
            <w:r w:rsidRPr="00625D66">
              <w:t>25/10/2022</w:t>
            </w:r>
          </w:p>
        </w:tc>
        <w:tc>
          <w:tcPr>
            <w:tcW w:w="1152" w:type="dxa"/>
          </w:tcPr>
          <w:p w14:paraId="2A3D9B79" w14:textId="1FDB060B" w:rsidR="00CF08AA" w:rsidRPr="00F17758" w:rsidRDefault="00CF08AA" w:rsidP="00CF08AA">
            <w:pPr>
              <w:pStyle w:val="Tabletext"/>
            </w:pPr>
            <w:r w:rsidRPr="00625D66">
              <w:t>1.0</w:t>
            </w:r>
          </w:p>
        </w:tc>
        <w:tc>
          <w:tcPr>
            <w:tcW w:w="3744" w:type="dxa"/>
          </w:tcPr>
          <w:p w14:paraId="188246C1" w14:textId="308390EA" w:rsidR="00CF08AA" w:rsidRPr="00F17758" w:rsidRDefault="00CF08AA" w:rsidP="00CF08AA">
            <w:pPr>
              <w:pStyle w:val="Tabletext"/>
            </w:pPr>
            <w:r w:rsidRPr="00625D66">
              <w:t>First Draft</w:t>
            </w:r>
          </w:p>
        </w:tc>
        <w:tc>
          <w:tcPr>
            <w:tcW w:w="2304" w:type="dxa"/>
          </w:tcPr>
          <w:p w14:paraId="58E10CC3" w14:textId="425B2E56" w:rsidR="00CF08AA" w:rsidRPr="00F17758" w:rsidRDefault="00CF08AA" w:rsidP="00CF08AA">
            <w:pPr>
              <w:pStyle w:val="Tabletext"/>
            </w:pPr>
            <w:r w:rsidRPr="00625D66">
              <w:t>Adair Torres</w:t>
            </w:r>
          </w:p>
        </w:tc>
      </w:tr>
      <w:tr w:rsidR="00464E62" w:rsidRPr="00F17758" w14:paraId="4E66CA4B" w14:textId="77777777" w:rsidTr="00CF08AA">
        <w:tc>
          <w:tcPr>
            <w:tcW w:w="2304" w:type="dxa"/>
          </w:tcPr>
          <w:p w14:paraId="1F3326A3" w14:textId="389EFF82" w:rsidR="00464E62" w:rsidRPr="00F17758" w:rsidRDefault="00666288">
            <w:pPr>
              <w:pStyle w:val="Tabletext"/>
            </w:pPr>
            <w:r>
              <w:t>26/10/2022</w:t>
            </w:r>
          </w:p>
        </w:tc>
        <w:tc>
          <w:tcPr>
            <w:tcW w:w="1152" w:type="dxa"/>
          </w:tcPr>
          <w:p w14:paraId="085E0553" w14:textId="768C0EF3" w:rsidR="00464E62" w:rsidRPr="00F17758" w:rsidRDefault="00666288">
            <w:pPr>
              <w:pStyle w:val="Tabletext"/>
            </w:pPr>
            <w:r>
              <w:t>2.0</w:t>
            </w:r>
          </w:p>
        </w:tc>
        <w:tc>
          <w:tcPr>
            <w:tcW w:w="3744" w:type="dxa"/>
          </w:tcPr>
          <w:p w14:paraId="19FEE6EB" w14:textId="03666E53" w:rsidR="00464E62" w:rsidRPr="00F17758" w:rsidRDefault="00666288">
            <w:pPr>
              <w:pStyle w:val="Tabletext"/>
            </w:pPr>
            <w:r>
              <w:t>Second Draft</w:t>
            </w:r>
          </w:p>
        </w:tc>
        <w:tc>
          <w:tcPr>
            <w:tcW w:w="2304" w:type="dxa"/>
          </w:tcPr>
          <w:p w14:paraId="62ED8DD3" w14:textId="7F5F8E1F" w:rsidR="00464E62" w:rsidRPr="00F17758" w:rsidRDefault="00666288">
            <w:pPr>
              <w:pStyle w:val="Tabletext"/>
            </w:pPr>
            <w:r>
              <w:t>Grant Jones</w:t>
            </w:r>
          </w:p>
        </w:tc>
      </w:tr>
      <w:tr w:rsidR="00464E62" w:rsidRPr="00F17758" w14:paraId="1AA350B0" w14:textId="77777777" w:rsidTr="00CF08AA">
        <w:tc>
          <w:tcPr>
            <w:tcW w:w="2304" w:type="dxa"/>
          </w:tcPr>
          <w:p w14:paraId="586B75A3" w14:textId="4AB2F2B1" w:rsidR="00464E62" w:rsidRPr="00F17758" w:rsidRDefault="000439E6">
            <w:pPr>
              <w:pStyle w:val="Tabletext"/>
            </w:pPr>
            <w:r>
              <w:t>30/10/2022</w:t>
            </w:r>
          </w:p>
        </w:tc>
        <w:tc>
          <w:tcPr>
            <w:tcW w:w="1152" w:type="dxa"/>
          </w:tcPr>
          <w:p w14:paraId="2D8CD89D" w14:textId="4996F7BB" w:rsidR="00464E62" w:rsidRPr="00F17758" w:rsidRDefault="000439E6">
            <w:pPr>
              <w:pStyle w:val="Tabletext"/>
            </w:pPr>
            <w:r>
              <w:t>2.1</w:t>
            </w:r>
          </w:p>
        </w:tc>
        <w:tc>
          <w:tcPr>
            <w:tcW w:w="3744" w:type="dxa"/>
          </w:tcPr>
          <w:p w14:paraId="0F5ED62E" w14:textId="00599A98" w:rsidR="00464E62" w:rsidRPr="00F17758" w:rsidRDefault="000439E6">
            <w:pPr>
              <w:pStyle w:val="Tabletext"/>
            </w:pPr>
            <w:r>
              <w:t>Edited for consistent formatting and spacing, updated table of contents.</w:t>
            </w:r>
          </w:p>
        </w:tc>
        <w:tc>
          <w:tcPr>
            <w:tcW w:w="2304" w:type="dxa"/>
          </w:tcPr>
          <w:p w14:paraId="444B5FB4" w14:textId="41300C6C" w:rsidR="00464E62" w:rsidRPr="00F17758" w:rsidRDefault="000439E6">
            <w:pPr>
              <w:pStyle w:val="Tabletext"/>
            </w:pPr>
            <w:r>
              <w:t>Adair Torres</w:t>
            </w:r>
          </w:p>
        </w:tc>
      </w:tr>
    </w:tbl>
    <w:p w14:paraId="065B30AE" w14:textId="77777777" w:rsidR="00464E62" w:rsidRPr="00F17758" w:rsidRDefault="00464E62"/>
    <w:p w14:paraId="73673449" w14:textId="77777777" w:rsidR="00464E62" w:rsidRPr="00F17758" w:rsidRDefault="00464E62">
      <w:pPr>
        <w:pStyle w:val="Title"/>
      </w:pPr>
      <w:r w:rsidRPr="00F17758">
        <w:br w:type="page"/>
      </w:r>
      <w:r w:rsidRPr="00F17758">
        <w:lastRenderedPageBreak/>
        <w:t>Table of Contents</w:t>
      </w:r>
    </w:p>
    <w:p w14:paraId="56DEB55B" w14:textId="4C56C1D1" w:rsidR="000439E6" w:rsidRDefault="00464E62">
      <w:pPr>
        <w:pStyle w:val="TOC1"/>
        <w:tabs>
          <w:tab w:val="left" w:pos="432"/>
        </w:tabs>
        <w:rPr>
          <w:rFonts w:asciiTheme="minorHAnsi" w:eastAsiaTheme="minorEastAsia" w:hAnsiTheme="minorHAnsi" w:cstheme="minorBidi"/>
          <w:noProof/>
          <w:sz w:val="22"/>
          <w:szCs w:val="22"/>
        </w:rPr>
      </w:pPr>
      <w:r w:rsidRPr="00F17758">
        <w:fldChar w:fldCharType="begin"/>
      </w:r>
      <w:r w:rsidRPr="00F17758">
        <w:instrText xml:space="preserve"> TOC \o "1-3" </w:instrText>
      </w:r>
      <w:r w:rsidRPr="00F17758">
        <w:fldChar w:fldCharType="separate"/>
      </w:r>
      <w:r w:rsidR="000439E6">
        <w:rPr>
          <w:noProof/>
        </w:rPr>
        <w:t>1.</w:t>
      </w:r>
      <w:r w:rsidR="000439E6">
        <w:rPr>
          <w:rFonts w:asciiTheme="minorHAnsi" w:eastAsiaTheme="minorEastAsia" w:hAnsiTheme="minorHAnsi" w:cstheme="minorBidi"/>
          <w:noProof/>
          <w:sz w:val="22"/>
          <w:szCs w:val="22"/>
        </w:rPr>
        <w:tab/>
      </w:r>
      <w:r w:rsidR="000439E6">
        <w:rPr>
          <w:noProof/>
        </w:rPr>
        <w:t>Introduction</w:t>
      </w:r>
      <w:r w:rsidR="000439E6">
        <w:rPr>
          <w:noProof/>
        </w:rPr>
        <w:tab/>
      </w:r>
      <w:r w:rsidR="000439E6">
        <w:rPr>
          <w:noProof/>
        </w:rPr>
        <w:fldChar w:fldCharType="begin"/>
      </w:r>
      <w:r w:rsidR="000439E6">
        <w:rPr>
          <w:noProof/>
        </w:rPr>
        <w:instrText xml:space="preserve"> PAGEREF _Toc118061294 \h </w:instrText>
      </w:r>
      <w:r w:rsidR="000439E6">
        <w:rPr>
          <w:noProof/>
        </w:rPr>
      </w:r>
      <w:r w:rsidR="000439E6">
        <w:rPr>
          <w:noProof/>
        </w:rPr>
        <w:fldChar w:fldCharType="separate"/>
      </w:r>
      <w:r w:rsidR="00452734">
        <w:rPr>
          <w:noProof/>
        </w:rPr>
        <w:t>4</w:t>
      </w:r>
      <w:r w:rsidR="000439E6">
        <w:rPr>
          <w:noProof/>
        </w:rPr>
        <w:fldChar w:fldCharType="end"/>
      </w:r>
    </w:p>
    <w:p w14:paraId="38E04012" w14:textId="0537ED1C" w:rsidR="000439E6" w:rsidRDefault="000439E6">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_Toc118061295 \h </w:instrText>
      </w:r>
      <w:r>
        <w:rPr>
          <w:noProof/>
        </w:rPr>
      </w:r>
      <w:r>
        <w:rPr>
          <w:noProof/>
        </w:rPr>
        <w:fldChar w:fldCharType="separate"/>
      </w:r>
      <w:r w:rsidR="00452734">
        <w:rPr>
          <w:noProof/>
        </w:rPr>
        <w:t>4</w:t>
      </w:r>
      <w:r>
        <w:rPr>
          <w:noProof/>
        </w:rPr>
        <w:fldChar w:fldCharType="end"/>
      </w:r>
    </w:p>
    <w:p w14:paraId="0E06CE7B" w14:textId="296249E2" w:rsidR="000439E6" w:rsidRDefault="000439E6">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_Toc118061296 \h </w:instrText>
      </w:r>
      <w:r>
        <w:rPr>
          <w:noProof/>
        </w:rPr>
      </w:r>
      <w:r>
        <w:rPr>
          <w:noProof/>
        </w:rPr>
        <w:fldChar w:fldCharType="separate"/>
      </w:r>
      <w:r w:rsidR="00452734">
        <w:rPr>
          <w:noProof/>
        </w:rPr>
        <w:t>4</w:t>
      </w:r>
      <w:r>
        <w:rPr>
          <w:noProof/>
        </w:rPr>
        <w:fldChar w:fldCharType="end"/>
      </w:r>
    </w:p>
    <w:p w14:paraId="362BF34A" w14:textId="6B3F0AF1" w:rsidR="000439E6" w:rsidRDefault="000439E6">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_Toc118061297 \h </w:instrText>
      </w:r>
      <w:r>
        <w:rPr>
          <w:noProof/>
        </w:rPr>
      </w:r>
      <w:r>
        <w:rPr>
          <w:noProof/>
        </w:rPr>
        <w:fldChar w:fldCharType="separate"/>
      </w:r>
      <w:r w:rsidR="00452734">
        <w:rPr>
          <w:noProof/>
        </w:rPr>
        <w:t>4</w:t>
      </w:r>
      <w:r>
        <w:rPr>
          <w:noProof/>
        </w:rPr>
        <w:fldChar w:fldCharType="end"/>
      </w:r>
    </w:p>
    <w:p w14:paraId="4F2136F9" w14:textId="790B197C" w:rsidR="000439E6" w:rsidRDefault="000439E6">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_Toc118061298 \h </w:instrText>
      </w:r>
      <w:r>
        <w:rPr>
          <w:noProof/>
        </w:rPr>
      </w:r>
      <w:r>
        <w:rPr>
          <w:noProof/>
        </w:rPr>
        <w:fldChar w:fldCharType="separate"/>
      </w:r>
      <w:r w:rsidR="00452734">
        <w:rPr>
          <w:noProof/>
        </w:rPr>
        <w:t>4</w:t>
      </w:r>
      <w:r>
        <w:rPr>
          <w:noProof/>
        </w:rPr>
        <w:fldChar w:fldCharType="end"/>
      </w:r>
    </w:p>
    <w:p w14:paraId="4846C72C" w14:textId="0504CB97" w:rsidR="000439E6" w:rsidRDefault="000439E6">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_Toc118061299 \h </w:instrText>
      </w:r>
      <w:r>
        <w:rPr>
          <w:noProof/>
        </w:rPr>
      </w:r>
      <w:r>
        <w:rPr>
          <w:noProof/>
        </w:rPr>
        <w:fldChar w:fldCharType="separate"/>
      </w:r>
      <w:r w:rsidR="00452734">
        <w:rPr>
          <w:noProof/>
        </w:rPr>
        <w:t>4</w:t>
      </w:r>
      <w:r>
        <w:rPr>
          <w:noProof/>
        </w:rPr>
        <w:fldChar w:fldCharType="end"/>
      </w:r>
    </w:p>
    <w:p w14:paraId="5E53BF38" w14:textId="266B05A5" w:rsidR="000439E6" w:rsidRDefault="000439E6">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_Toc118061300 \h </w:instrText>
      </w:r>
      <w:r>
        <w:rPr>
          <w:noProof/>
        </w:rPr>
      </w:r>
      <w:r>
        <w:rPr>
          <w:noProof/>
        </w:rPr>
        <w:fldChar w:fldCharType="separate"/>
      </w:r>
      <w:r w:rsidR="00452734">
        <w:rPr>
          <w:noProof/>
        </w:rPr>
        <w:t>5</w:t>
      </w:r>
      <w:r>
        <w:rPr>
          <w:noProof/>
        </w:rPr>
        <w:fldChar w:fldCharType="end"/>
      </w:r>
    </w:p>
    <w:p w14:paraId="4DDBB82F" w14:textId="72108D33" w:rsidR="000439E6" w:rsidRDefault="000439E6">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_Toc118061301 \h </w:instrText>
      </w:r>
      <w:r>
        <w:rPr>
          <w:noProof/>
        </w:rPr>
      </w:r>
      <w:r>
        <w:rPr>
          <w:noProof/>
        </w:rPr>
        <w:fldChar w:fldCharType="separate"/>
      </w:r>
      <w:r w:rsidR="00452734">
        <w:rPr>
          <w:noProof/>
        </w:rPr>
        <w:t>5</w:t>
      </w:r>
      <w:r>
        <w:rPr>
          <w:noProof/>
        </w:rPr>
        <w:fldChar w:fldCharType="end"/>
      </w:r>
    </w:p>
    <w:p w14:paraId="0135D20C" w14:textId="78524C21" w:rsidR="000439E6" w:rsidRDefault="000439E6">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System Interfaces</w:t>
      </w:r>
      <w:r>
        <w:rPr>
          <w:noProof/>
        </w:rPr>
        <w:tab/>
      </w:r>
      <w:r>
        <w:rPr>
          <w:noProof/>
        </w:rPr>
        <w:fldChar w:fldCharType="begin"/>
      </w:r>
      <w:r>
        <w:rPr>
          <w:noProof/>
        </w:rPr>
        <w:instrText xml:space="preserve"> PAGEREF _Toc118061302 \h </w:instrText>
      </w:r>
      <w:r>
        <w:rPr>
          <w:noProof/>
        </w:rPr>
      </w:r>
      <w:r>
        <w:rPr>
          <w:noProof/>
        </w:rPr>
        <w:fldChar w:fldCharType="separate"/>
      </w:r>
      <w:r w:rsidR="00452734">
        <w:rPr>
          <w:noProof/>
        </w:rPr>
        <w:t>5</w:t>
      </w:r>
      <w:r>
        <w:rPr>
          <w:noProof/>
        </w:rPr>
        <w:fldChar w:fldCharType="end"/>
      </w:r>
    </w:p>
    <w:p w14:paraId="08C7CA37" w14:textId="0AC2DBF4" w:rsidR="000439E6" w:rsidRDefault="000439E6">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_Toc118061303 \h </w:instrText>
      </w:r>
      <w:r>
        <w:rPr>
          <w:noProof/>
        </w:rPr>
      </w:r>
      <w:r>
        <w:rPr>
          <w:noProof/>
        </w:rPr>
        <w:fldChar w:fldCharType="separate"/>
      </w:r>
      <w:r w:rsidR="00452734">
        <w:rPr>
          <w:noProof/>
        </w:rPr>
        <w:t>5</w:t>
      </w:r>
      <w:r>
        <w:rPr>
          <w:noProof/>
        </w:rPr>
        <w:fldChar w:fldCharType="end"/>
      </w:r>
    </w:p>
    <w:p w14:paraId="73A547C4" w14:textId="014B8599" w:rsidR="000439E6" w:rsidRDefault="000439E6">
      <w:pPr>
        <w:pStyle w:val="TOC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_Toc118061304 \h </w:instrText>
      </w:r>
      <w:r>
        <w:rPr>
          <w:noProof/>
        </w:rPr>
      </w:r>
      <w:r>
        <w:rPr>
          <w:noProof/>
        </w:rPr>
        <w:fldChar w:fldCharType="separate"/>
      </w:r>
      <w:r w:rsidR="00452734">
        <w:rPr>
          <w:noProof/>
        </w:rPr>
        <w:t>5</w:t>
      </w:r>
      <w:r>
        <w:rPr>
          <w:noProof/>
        </w:rPr>
        <w:fldChar w:fldCharType="end"/>
      </w:r>
    </w:p>
    <w:p w14:paraId="26BF20DB" w14:textId="41B9373E" w:rsidR="000439E6" w:rsidRDefault="000439E6">
      <w:pPr>
        <w:pStyle w:val="TOC3"/>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_Toc118061305 \h </w:instrText>
      </w:r>
      <w:r>
        <w:rPr>
          <w:noProof/>
        </w:rPr>
      </w:r>
      <w:r>
        <w:rPr>
          <w:noProof/>
        </w:rPr>
        <w:fldChar w:fldCharType="separate"/>
      </w:r>
      <w:r w:rsidR="00452734">
        <w:rPr>
          <w:noProof/>
        </w:rPr>
        <w:t>5</w:t>
      </w:r>
      <w:r>
        <w:rPr>
          <w:noProof/>
        </w:rPr>
        <w:fldChar w:fldCharType="end"/>
      </w:r>
    </w:p>
    <w:p w14:paraId="0D5C29FC" w14:textId="1CE3E031" w:rsidR="000439E6" w:rsidRDefault="000439E6">
      <w:pPr>
        <w:pStyle w:val="TOC3"/>
        <w:rPr>
          <w:rFonts w:asciiTheme="minorHAnsi" w:eastAsiaTheme="minorEastAsia" w:hAnsiTheme="minorHAnsi" w:cstheme="minorBidi"/>
          <w:noProof/>
          <w:sz w:val="22"/>
          <w:szCs w:val="22"/>
        </w:rPr>
      </w:pPr>
      <w:r>
        <w:rPr>
          <w:noProof/>
        </w:rPr>
        <w:t>2.1.5</w:t>
      </w:r>
      <w:r>
        <w:rPr>
          <w:rFonts w:asciiTheme="minorHAnsi" w:eastAsiaTheme="minorEastAsia" w:hAnsiTheme="minorHAnsi" w:cstheme="minorBidi"/>
          <w:noProof/>
          <w:sz w:val="22"/>
          <w:szCs w:val="22"/>
        </w:rPr>
        <w:tab/>
      </w:r>
      <w:r>
        <w:rPr>
          <w:noProof/>
        </w:rPr>
        <w:t>Communication Interfaces</w:t>
      </w:r>
      <w:r>
        <w:rPr>
          <w:noProof/>
        </w:rPr>
        <w:tab/>
      </w:r>
      <w:r>
        <w:rPr>
          <w:noProof/>
        </w:rPr>
        <w:fldChar w:fldCharType="begin"/>
      </w:r>
      <w:r>
        <w:rPr>
          <w:noProof/>
        </w:rPr>
        <w:instrText xml:space="preserve"> PAGEREF _Toc118061306 \h </w:instrText>
      </w:r>
      <w:r>
        <w:rPr>
          <w:noProof/>
        </w:rPr>
      </w:r>
      <w:r>
        <w:rPr>
          <w:noProof/>
        </w:rPr>
        <w:fldChar w:fldCharType="separate"/>
      </w:r>
      <w:r w:rsidR="00452734">
        <w:rPr>
          <w:noProof/>
        </w:rPr>
        <w:t>5</w:t>
      </w:r>
      <w:r>
        <w:rPr>
          <w:noProof/>
        </w:rPr>
        <w:fldChar w:fldCharType="end"/>
      </w:r>
    </w:p>
    <w:p w14:paraId="23C35368" w14:textId="78DBB6FA" w:rsidR="000439E6" w:rsidRDefault="000439E6">
      <w:pPr>
        <w:pStyle w:val="TOC3"/>
        <w:rPr>
          <w:rFonts w:asciiTheme="minorHAnsi" w:eastAsiaTheme="minorEastAsia" w:hAnsiTheme="minorHAnsi" w:cstheme="minorBidi"/>
          <w:noProof/>
          <w:sz w:val="22"/>
          <w:szCs w:val="22"/>
        </w:rPr>
      </w:pPr>
      <w:r>
        <w:rPr>
          <w:noProof/>
        </w:rPr>
        <w:t>2.1.6</w:t>
      </w:r>
      <w:r>
        <w:rPr>
          <w:rFonts w:asciiTheme="minorHAnsi" w:eastAsiaTheme="minorEastAsia" w:hAnsiTheme="minorHAnsi" w:cstheme="minorBidi"/>
          <w:noProof/>
          <w:sz w:val="22"/>
          <w:szCs w:val="22"/>
        </w:rPr>
        <w:tab/>
      </w:r>
      <w:r>
        <w:rPr>
          <w:noProof/>
        </w:rPr>
        <w:t>Memory Constraints</w:t>
      </w:r>
      <w:r>
        <w:rPr>
          <w:noProof/>
        </w:rPr>
        <w:tab/>
      </w:r>
      <w:r>
        <w:rPr>
          <w:noProof/>
        </w:rPr>
        <w:fldChar w:fldCharType="begin"/>
      </w:r>
      <w:r>
        <w:rPr>
          <w:noProof/>
        </w:rPr>
        <w:instrText xml:space="preserve"> PAGEREF _Toc118061307 \h </w:instrText>
      </w:r>
      <w:r>
        <w:rPr>
          <w:noProof/>
        </w:rPr>
      </w:r>
      <w:r>
        <w:rPr>
          <w:noProof/>
        </w:rPr>
        <w:fldChar w:fldCharType="separate"/>
      </w:r>
      <w:r w:rsidR="00452734">
        <w:rPr>
          <w:noProof/>
        </w:rPr>
        <w:t>6</w:t>
      </w:r>
      <w:r>
        <w:rPr>
          <w:noProof/>
        </w:rPr>
        <w:fldChar w:fldCharType="end"/>
      </w:r>
    </w:p>
    <w:p w14:paraId="176392BA" w14:textId="5B0CFA08" w:rsidR="000439E6" w:rsidRDefault="000439E6">
      <w:pPr>
        <w:pStyle w:val="TOC3"/>
        <w:rPr>
          <w:rFonts w:asciiTheme="minorHAnsi" w:eastAsiaTheme="minorEastAsia" w:hAnsiTheme="minorHAnsi" w:cstheme="minorBidi"/>
          <w:noProof/>
          <w:sz w:val="22"/>
          <w:szCs w:val="22"/>
        </w:rPr>
      </w:pPr>
      <w:r>
        <w:rPr>
          <w:noProof/>
        </w:rPr>
        <w:t>2.1.7</w:t>
      </w:r>
      <w:r>
        <w:rPr>
          <w:rFonts w:asciiTheme="minorHAnsi" w:eastAsiaTheme="minorEastAsia" w:hAnsiTheme="minorHAnsi" w:cstheme="minorBidi"/>
          <w:noProof/>
          <w:sz w:val="22"/>
          <w:szCs w:val="22"/>
        </w:rPr>
        <w:tab/>
      </w:r>
      <w:r>
        <w:rPr>
          <w:noProof/>
        </w:rPr>
        <w:t>Operations</w:t>
      </w:r>
      <w:r>
        <w:rPr>
          <w:noProof/>
        </w:rPr>
        <w:tab/>
      </w:r>
      <w:r>
        <w:rPr>
          <w:noProof/>
        </w:rPr>
        <w:fldChar w:fldCharType="begin"/>
      </w:r>
      <w:r>
        <w:rPr>
          <w:noProof/>
        </w:rPr>
        <w:instrText xml:space="preserve"> PAGEREF _Toc118061308 \h </w:instrText>
      </w:r>
      <w:r>
        <w:rPr>
          <w:noProof/>
        </w:rPr>
      </w:r>
      <w:r>
        <w:rPr>
          <w:noProof/>
        </w:rPr>
        <w:fldChar w:fldCharType="separate"/>
      </w:r>
      <w:r w:rsidR="00452734">
        <w:rPr>
          <w:noProof/>
        </w:rPr>
        <w:t>6</w:t>
      </w:r>
      <w:r>
        <w:rPr>
          <w:noProof/>
        </w:rPr>
        <w:fldChar w:fldCharType="end"/>
      </w:r>
    </w:p>
    <w:p w14:paraId="6200AA28" w14:textId="20A80AB4" w:rsidR="000439E6" w:rsidRDefault="000439E6">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functions</w:t>
      </w:r>
      <w:r>
        <w:rPr>
          <w:noProof/>
        </w:rPr>
        <w:tab/>
      </w:r>
      <w:r>
        <w:rPr>
          <w:noProof/>
        </w:rPr>
        <w:fldChar w:fldCharType="begin"/>
      </w:r>
      <w:r>
        <w:rPr>
          <w:noProof/>
        </w:rPr>
        <w:instrText xml:space="preserve"> PAGEREF _Toc118061309 \h </w:instrText>
      </w:r>
      <w:r>
        <w:rPr>
          <w:noProof/>
        </w:rPr>
      </w:r>
      <w:r>
        <w:rPr>
          <w:noProof/>
        </w:rPr>
        <w:fldChar w:fldCharType="separate"/>
      </w:r>
      <w:r w:rsidR="00452734">
        <w:rPr>
          <w:noProof/>
        </w:rPr>
        <w:t>6</w:t>
      </w:r>
      <w:r>
        <w:rPr>
          <w:noProof/>
        </w:rPr>
        <w:fldChar w:fldCharType="end"/>
      </w:r>
    </w:p>
    <w:p w14:paraId="4E8CB066" w14:textId="064342E2" w:rsidR="000439E6" w:rsidRDefault="000439E6">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User characteristics</w:t>
      </w:r>
      <w:r>
        <w:rPr>
          <w:noProof/>
        </w:rPr>
        <w:tab/>
      </w:r>
      <w:r>
        <w:rPr>
          <w:noProof/>
        </w:rPr>
        <w:fldChar w:fldCharType="begin"/>
      </w:r>
      <w:r>
        <w:rPr>
          <w:noProof/>
        </w:rPr>
        <w:instrText xml:space="preserve"> PAGEREF _Toc118061310 \h </w:instrText>
      </w:r>
      <w:r>
        <w:rPr>
          <w:noProof/>
        </w:rPr>
      </w:r>
      <w:r>
        <w:rPr>
          <w:noProof/>
        </w:rPr>
        <w:fldChar w:fldCharType="separate"/>
      </w:r>
      <w:r w:rsidR="00452734">
        <w:rPr>
          <w:noProof/>
        </w:rPr>
        <w:t>6</w:t>
      </w:r>
      <w:r>
        <w:rPr>
          <w:noProof/>
        </w:rPr>
        <w:fldChar w:fldCharType="end"/>
      </w:r>
    </w:p>
    <w:p w14:paraId="06581A2A" w14:textId="35F414BD" w:rsidR="000439E6" w:rsidRDefault="000439E6">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Constraints</w:t>
      </w:r>
      <w:r>
        <w:rPr>
          <w:noProof/>
        </w:rPr>
        <w:tab/>
      </w:r>
      <w:r>
        <w:rPr>
          <w:noProof/>
        </w:rPr>
        <w:fldChar w:fldCharType="begin"/>
      </w:r>
      <w:r>
        <w:rPr>
          <w:noProof/>
        </w:rPr>
        <w:instrText xml:space="preserve"> PAGEREF _Toc118061311 \h </w:instrText>
      </w:r>
      <w:r>
        <w:rPr>
          <w:noProof/>
        </w:rPr>
      </w:r>
      <w:r>
        <w:rPr>
          <w:noProof/>
        </w:rPr>
        <w:fldChar w:fldCharType="separate"/>
      </w:r>
      <w:r w:rsidR="00452734">
        <w:rPr>
          <w:noProof/>
        </w:rPr>
        <w:t>6</w:t>
      </w:r>
      <w:r>
        <w:rPr>
          <w:noProof/>
        </w:rPr>
        <w:fldChar w:fldCharType="end"/>
      </w:r>
    </w:p>
    <w:p w14:paraId="7CF08051" w14:textId="10A014B4" w:rsidR="000439E6" w:rsidRDefault="000439E6">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Assumptions and dependencies</w:t>
      </w:r>
      <w:r>
        <w:rPr>
          <w:noProof/>
        </w:rPr>
        <w:tab/>
      </w:r>
      <w:r>
        <w:rPr>
          <w:noProof/>
        </w:rPr>
        <w:fldChar w:fldCharType="begin"/>
      </w:r>
      <w:r>
        <w:rPr>
          <w:noProof/>
        </w:rPr>
        <w:instrText xml:space="preserve"> PAGEREF _Toc118061312 \h </w:instrText>
      </w:r>
      <w:r>
        <w:rPr>
          <w:noProof/>
        </w:rPr>
      </w:r>
      <w:r>
        <w:rPr>
          <w:noProof/>
        </w:rPr>
        <w:fldChar w:fldCharType="separate"/>
      </w:r>
      <w:r w:rsidR="00452734">
        <w:rPr>
          <w:noProof/>
        </w:rPr>
        <w:t>6</w:t>
      </w:r>
      <w:r>
        <w:rPr>
          <w:noProof/>
        </w:rPr>
        <w:fldChar w:fldCharType="end"/>
      </w:r>
    </w:p>
    <w:p w14:paraId="31779312" w14:textId="032356E1" w:rsidR="000439E6" w:rsidRDefault="000439E6">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Requirements subsets</w:t>
      </w:r>
      <w:r>
        <w:rPr>
          <w:noProof/>
        </w:rPr>
        <w:tab/>
      </w:r>
      <w:r>
        <w:rPr>
          <w:noProof/>
        </w:rPr>
        <w:fldChar w:fldCharType="begin"/>
      </w:r>
      <w:r>
        <w:rPr>
          <w:noProof/>
        </w:rPr>
        <w:instrText xml:space="preserve"> PAGEREF _Toc118061313 \h </w:instrText>
      </w:r>
      <w:r>
        <w:rPr>
          <w:noProof/>
        </w:rPr>
      </w:r>
      <w:r>
        <w:rPr>
          <w:noProof/>
        </w:rPr>
        <w:fldChar w:fldCharType="separate"/>
      </w:r>
      <w:r w:rsidR="00452734">
        <w:rPr>
          <w:noProof/>
        </w:rPr>
        <w:t>6</w:t>
      </w:r>
      <w:r>
        <w:rPr>
          <w:noProof/>
        </w:rPr>
        <w:fldChar w:fldCharType="end"/>
      </w:r>
    </w:p>
    <w:p w14:paraId="5351E5E4" w14:textId="148F45FD" w:rsidR="000439E6" w:rsidRDefault="000439E6">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Pr>
          <w:noProof/>
        </w:rPr>
        <w:fldChar w:fldCharType="begin"/>
      </w:r>
      <w:r>
        <w:rPr>
          <w:noProof/>
        </w:rPr>
        <w:instrText xml:space="preserve"> PAGEREF _Toc118061314 \h </w:instrText>
      </w:r>
      <w:r>
        <w:rPr>
          <w:noProof/>
        </w:rPr>
      </w:r>
      <w:r>
        <w:rPr>
          <w:noProof/>
        </w:rPr>
        <w:fldChar w:fldCharType="separate"/>
      </w:r>
      <w:r w:rsidR="00452734">
        <w:rPr>
          <w:noProof/>
        </w:rPr>
        <w:t>7</w:t>
      </w:r>
      <w:r>
        <w:rPr>
          <w:noProof/>
        </w:rPr>
        <w:fldChar w:fldCharType="end"/>
      </w:r>
    </w:p>
    <w:p w14:paraId="07ED3931" w14:textId="6523DEAB" w:rsidR="000439E6" w:rsidRDefault="000439E6">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Functionality</w:t>
      </w:r>
      <w:r>
        <w:rPr>
          <w:noProof/>
        </w:rPr>
        <w:tab/>
      </w:r>
      <w:r>
        <w:rPr>
          <w:noProof/>
        </w:rPr>
        <w:fldChar w:fldCharType="begin"/>
      </w:r>
      <w:r>
        <w:rPr>
          <w:noProof/>
        </w:rPr>
        <w:instrText xml:space="preserve"> PAGEREF _Toc118061315 \h </w:instrText>
      </w:r>
      <w:r>
        <w:rPr>
          <w:noProof/>
        </w:rPr>
      </w:r>
      <w:r>
        <w:rPr>
          <w:noProof/>
        </w:rPr>
        <w:fldChar w:fldCharType="separate"/>
      </w:r>
      <w:r w:rsidR="00452734">
        <w:rPr>
          <w:noProof/>
        </w:rPr>
        <w:t>7</w:t>
      </w:r>
      <w:r>
        <w:rPr>
          <w:noProof/>
        </w:rPr>
        <w:fldChar w:fldCharType="end"/>
      </w:r>
    </w:p>
    <w:p w14:paraId="32B7CCB7" w14:textId="391079EA" w:rsidR="000439E6" w:rsidRDefault="000439E6">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Lessons</w:t>
      </w:r>
      <w:r>
        <w:rPr>
          <w:noProof/>
        </w:rPr>
        <w:tab/>
      </w:r>
      <w:r>
        <w:rPr>
          <w:noProof/>
        </w:rPr>
        <w:fldChar w:fldCharType="begin"/>
      </w:r>
      <w:r>
        <w:rPr>
          <w:noProof/>
        </w:rPr>
        <w:instrText xml:space="preserve"> PAGEREF _Toc118061316 \h </w:instrText>
      </w:r>
      <w:r>
        <w:rPr>
          <w:noProof/>
        </w:rPr>
      </w:r>
      <w:r>
        <w:rPr>
          <w:noProof/>
        </w:rPr>
        <w:fldChar w:fldCharType="separate"/>
      </w:r>
      <w:r w:rsidR="00452734">
        <w:rPr>
          <w:noProof/>
        </w:rPr>
        <w:t>7</w:t>
      </w:r>
      <w:r>
        <w:rPr>
          <w:noProof/>
        </w:rPr>
        <w:fldChar w:fldCharType="end"/>
      </w:r>
    </w:p>
    <w:p w14:paraId="50355FFF" w14:textId="52F20368" w:rsidR="000439E6" w:rsidRDefault="000439E6">
      <w:pPr>
        <w:pStyle w:val="TOC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Settings</w:t>
      </w:r>
      <w:r>
        <w:rPr>
          <w:noProof/>
        </w:rPr>
        <w:tab/>
      </w:r>
      <w:r>
        <w:rPr>
          <w:noProof/>
        </w:rPr>
        <w:fldChar w:fldCharType="begin"/>
      </w:r>
      <w:r>
        <w:rPr>
          <w:noProof/>
        </w:rPr>
        <w:instrText xml:space="preserve"> PAGEREF _Toc118061317 \h </w:instrText>
      </w:r>
      <w:r>
        <w:rPr>
          <w:noProof/>
        </w:rPr>
      </w:r>
      <w:r>
        <w:rPr>
          <w:noProof/>
        </w:rPr>
        <w:fldChar w:fldCharType="separate"/>
      </w:r>
      <w:r w:rsidR="00452734">
        <w:rPr>
          <w:noProof/>
        </w:rPr>
        <w:t>7</w:t>
      </w:r>
      <w:r>
        <w:rPr>
          <w:noProof/>
        </w:rPr>
        <w:fldChar w:fldCharType="end"/>
      </w:r>
    </w:p>
    <w:p w14:paraId="2AB09979" w14:textId="34FDA125" w:rsidR="000439E6" w:rsidRDefault="000439E6">
      <w:pPr>
        <w:pStyle w:val="TOC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Playing the Game</w:t>
      </w:r>
      <w:r>
        <w:rPr>
          <w:noProof/>
        </w:rPr>
        <w:tab/>
      </w:r>
      <w:r>
        <w:rPr>
          <w:noProof/>
        </w:rPr>
        <w:fldChar w:fldCharType="begin"/>
      </w:r>
      <w:r>
        <w:rPr>
          <w:noProof/>
        </w:rPr>
        <w:instrText xml:space="preserve"> PAGEREF _Toc118061318 \h </w:instrText>
      </w:r>
      <w:r>
        <w:rPr>
          <w:noProof/>
        </w:rPr>
      </w:r>
      <w:r>
        <w:rPr>
          <w:noProof/>
        </w:rPr>
        <w:fldChar w:fldCharType="separate"/>
      </w:r>
      <w:r w:rsidR="00452734">
        <w:rPr>
          <w:noProof/>
        </w:rPr>
        <w:t>7</w:t>
      </w:r>
      <w:r>
        <w:rPr>
          <w:noProof/>
        </w:rPr>
        <w:fldChar w:fldCharType="end"/>
      </w:r>
    </w:p>
    <w:p w14:paraId="53FC76A5" w14:textId="222CDF37" w:rsidR="000439E6" w:rsidRDefault="000439E6">
      <w:pPr>
        <w:pStyle w:val="TOC3"/>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Home Screen</w:t>
      </w:r>
      <w:r>
        <w:rPr>
          <w:noProof/>
        </w:rPr>
        <w:tab/>
      </w:r>
      <w:r>
        <w:rPr>
          <w:noProof/>
        </w:rPr>
        <w:fldChar w:fldCharType="begin"/>
      </w:r>
      <w:r>
        <w:rPr>
          <w:noProof/>
        </w:rPr>
        <w:instrText xml:space="preserve"> PAGEREF _Toc118061319 \h </w:instrText>
      </w:r>
      <w:r>
        <w:rPr>
          <w:noProof/>
        </w:rPr>
      </w:r>
      <w:r>
        <w:rPr>
          <w:noProof/>
        </w:rPr>
        <w:fldChar w:fldCharType="separate"/>
      </w:r>
      <w:r w:rsidR="00452734">
        <w:rPr>
          <w:noProof/>
        </w:rPr>
        <w:t>7</w:t>
      </w:r>
      <w:r>
        <w:rPr>
          <w:noProof/>
        </w:rPr>
        <w:fldChar w:fldCharType="end"/>
      </w:r>
    </w:p>
    <w:p w14:paraId="176080EB" w14:textId="6674B19F" w:rsidR="000439E6" w:rsidRDefault="000439E6">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_Toc118061320 \h </w:instrText>
      </w:r>
      <w:r>
        <w:rPr>
          <w:noProof/>
        </w:rPr>
      </w:r>
      <w:r>
        <w:rPr>
          <w:noProof/>
        </w:rPr>
        <w:fldChar w:fldCharType="separate"/>
      </w:r>
      <w:r w:rsidR="00452734">
        <w:rPr>
          <w:noProof/>
        </w:rPr>
        <w:t>8</w:t>
      </w:r>
      <w:r>
        <w:rPr>
          <w:noProof/>
        </w:rPr>
        <w:fldChar w:fldCharType="end"/>
      </w:r>
    </w:p>
    <w:p w14:paraId="6C3E7D34" w14:textId="12AE2DDB" w:rsidR="000439E6" w:rsidRDefault="000439E6">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Account Creation</w:t>
      </w:r>
      <w:r>
        <w:rPr>
          <w:noProof/>
        </w:rPr>
        <w:tab/>
      </w:r>
      <w:r>
        <w:rPr>
          <w:noProof/>
        </w:rPr>
        <w:fldChar w:fldCharType="begin"/>
      </w:r>
      <w:r>
        <w:rPr>
          <w:noProof/>
        </w:rPr>
        <w:instrText xml:space="preserve"> PAGEREF _Toc118061321 \h </w:instrText>
      </w:r>
      <w:r>
        <w:rPr>
          <w:noProof/>
        </w:rPr>
      </w:r>
      <w:r>
        <w:rPr>
          <w:noProof/>
        </w:rPr>
        <w:fldChar w:fldCharType="separate"/>
      </w:r>
      <w:r w:rsidR="00452734">
        <w:rPr>
          <w:noProof/>
        </w:rPr>
        <w:t>8</w:t>
      </w:r>
      <w:r>
        <w:rPr>
          <w:noProof/>
        </w:rPr>
        <w:fldChar w:fldCharType="end"/>
      </w:r>
    </w:p>
    <w:p w14:paraId="345618D2" w14:textId="150A2602" w:rsidR="000439E6" w:rsidRDefault="000439E6">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Signing In</w:t>
      </w:r>
      <w:r>
        <w:rPr>
          <w:noProof/>
        </w:rPr>
        <w:tab/>
      </w:r>
      <w:r>
        <w:rPr>
          <w:noProof/>
        </w:rPr>
        <w:fldChar w:fldCharType="begin"/>
      </w:r>
      <w:r>
        <w:rPr>
          <w:noProof/>
        </w:rPr>
        <w:instrText xml:space="preserve"> PAGEREF _Toc118061322 \h </w:instrText>
      </w:r>
      <w:r>
        <w:rPr>
          <w:noProof/>
        </w:rPr>
      </w:r>
      <w:r>
        <w:rPr>
          <w:noProof/>
        </w:rPr>
        <w:fldChar w:fldCharType="separate"/>
      </w:r>
      <w:r w:rsidR="00452734">
        <w:rPr>
          <w:noProof/>
        </w:rPr>
        <w:t>8</w:t>
      </w:r>
      <w:r>
        <w:rPr>
          <w:noProof/>
        </w:rPr>
        <w:fldChar w:fldCharType="end"/>
      </w:r>
    </w:p>
    <w:p w14:paraId="6602FD8A" w14:textId="3BB09D18" w:rsidR="000439E6" w:rsidRDefault="000439E6">
      <w:pPr>
        <w:pStyle w:val="TOC3"/>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Signing Out</w:t>
      </w:r>
      <w:r>
        <w:rPr>
          <w:noProof/>
        </w:rPr>
        <w:tab/>
      </w:r>
      <w:r>
        <w:rPr>
          <w:noProof/>
        </w:rPr>
        <w:fldChar w:fldCharType="begin"/>
      </w:r>
      <w:r>
        <w:rPr>
          <w:noProof/>
        </w:rPr>
        <w:instrText xml:space="preserve"> PAGEREF _Toc118061323 \h </w:instrText>
      </w:r>
      <w:r>
        <w:rPr>
          <w:noProof/>
        </w:rPr>
      </w:r>
      <w:r>
        <w:rPr>
          <w:noProof/>
        </w:rPr>
        <w:fldChar w:fldCharType="separate"/>
      </w:r>
      <w:r w:rsidR="00452734">
        <w:rPr>
          <w:noProof/>
        </w:rPr>
        <w:t>8</w:t>
      </w:r>
      <w:r>
        <w:rPr>
          <w:noProof/>
        </w:rPr>
        <w:fldChar w:fldCharType="end"/>
      </w:r>
    </w:p>
    <w:p w14:paraId="1BC57B64" w14:textId="4681E446" w:rsidR="000439E6" w:rsidRDefault="000439E6">
      <w:pPr>
        <w:pStyle w:val="TOC3"/>
        <w:rPr>
          <w:rFonts w:asciiTheme="minorHAnsi" w:eastAsiaTheme="minorEastAsia" w:hAnsiTheme="minorHAnsi" w:cstheme="minorBidi"/>
          <w:noProof/>
          <w:sz w:val="22"/>
          <w:szCs w:val="22"/>
        </w:rPr>
      </w:pPr>
      <w:r>
        <w:rPr>
          <w:noProof/>
        </w:rPr>
        <w:t>3.2.4</w:t>
      </w:r>
      <w:r>
        <w:rPr>
          <w:rFonts w:asciiTheme="minorHAnsi" w:eastAsiaTheme="minorEastAsia" w:hAnsiTheme="minorHAnsi" w:cstheme="minorBidi"/>
          <w:noProof/>
          <w:sz w:val="22"/>
          <w:szCs w:val="22"/>
        </w:rPr>
        <w:tab/>
      </w:r>
      <w:r>
        <w:rPr>
          <w:noProof/>
        </w:rPr>
        <w:t>Selecting a Lesson</w:t>
      </w:r>
      <w:r>
        <w:rPr>
          <w:noProof/>
        </w:rPr>
        <w:tab/>
      </w:r>
      <w:r>
        <w:rPr>
          <w:noProof/>
        </w:rPr>
        <w:fldChar w:fldCharType="begin"/>
      </w:r>
      <w:r>
        <w:rPr>
          <w:noProof/>
        </w:rPr>
        <w:instrText xml:space="preserve"> PAGEREF _Toc118061324 \h </w:instrText>
      </w:r>
      <w:r>
        <w:rPr>
          <w:noProof/>
        </w:rPr>
      </w:r>
      <w:r>
        <w:rPr>
          <w:noProof/>
        </w:rPr>
        <w:fldChar w:fldCharType="separate"/>
      </w:r>
      <w:r w:rsidR="00452734">
        <w:rPr>
          <w:noProof/>
        </w:rPr>
        <w:t>8</w:t>
      </w:r>
      <w:r>
        <w:rPr>
          <w:noProof/>
        </w:rPr>
        <w:fldChar w:fldCharType="end"/>
      </w:r>
    </w:p>
    <w:p w14:paraId="021B6028" w14:textId="49107914" w:rsidR="000439E6" w:rsidRDefault="000439E6">
      <w:pPr>
        <w:pStyle w:val="TOC3"/>
        <w:rPr>
          <w:rFonts w:asciiTheme="minorHAnsi" w:eastAsiaTheme="minorEastAsia" w:hAnsiTheme="minorHAnsi" w:cstheme="minorBidi"/>
          <w:noProof/>
          <w:sz w:val="22"/>
          <w:szCs w:val="22"/>
        </w:rPr>
      </w:pPr>
      <w:r>
        <w:rPr>
          <w:noProof/>
        </w:rPr>
        <w:t>3.2.5</w:t>
      </w:r>
      <w:r>
        <w:rPr>
          <w:rFonts w:asciiTheme="minorHAnsi" w:eastAsiaTheme="minorEastAsia" w:hAnsiTheme="minorHAnsi" w:cstheme="minorBidi"/>
          <w:noProof/>
          <w:sz w:val="22"/>
          <w:szCs w:val="22"/>
        </w:rPr>
        <w:tab/>
      </w:r>
      <w:r>
        <w:rPr>
          <w:noProof/>
        </w:rPr>
        <w:t>Playing on Your Own</w:t>
      </w:r>
      <w:r>
        <w:rPr>
          <w:noProof/>
        </w:rPr>
        <w:tab/>
      </w:r>
      <w:r>
        <w:rPr>
          <w:noProof/>
        </w:rPr>
        <w:fldChar w:fldCharType="begin"/>
      </w:r>
      <w:r>
        <w:rPr>
          <w:noProof/>
        </w:rPr>
        <w:instrText xml:space="preserve"> PAGEREF _Toc118061325 \h </w:instrText>
      </w:r>
      <w:r>
        <w:rPr>
          <w:noProof/>
        </w:rPr>
      </w:r>
      <w:r>
        <w:rPr>
          <w:noProof/>
        </w:rPr>
        <w:fldChar w:fldCharType="separate"/>
      </w:r>
      <w:r w:rsidR="00452734">
        <w:rPr>
          <w:noProof/>
        </w:rPr>
        <w:t>9</w:t>
      </w:r>
      <w:r>
        <w:rPr>
          <w:noProof/>
        </w:rPr>
        <w:fldChar w:fldCharType="end"/>
      </w:r>
    </w:p>
    <w:p w14:paraId="6F44942D" w14:textId="18C29C91" w:rsidR="000439E6" w:rsidRDefault="000439E6">
      <w:pPr>
        <w:pStyle w:val="TOC3"/>
        <w:rPr>
          <w:rFonts w:asciiTheme="minorHAnsi" w:eastAsiaTheme="minorEastAsia" w:hAnsiTheme="minorHAnsi" w:cstheme="minorBidi"/>
          <w:noProof/>
          <w:sz w:val="22"/>
          <w:szCs w:val="22"/>
        </w:rPr>
      </w:pPr>
      <w:r>
        <w:rPr>
          <w:noProof/>
        </w:rPr>
        <w:t>3.2.6</w:t>
      </w:r>
      <w:r>
        <w:rPr>
          <w:rFonts w:asciiTheme="minorHAnsi" w:eastAsiaTheme="minorEastAsia" w:hAnsiTheme="minorHAnsi" w:cstheme="minorBidi"/>
          <w:noProof/>
          <w:sz w:val="22"/>
          <w:szCs w:val="22"/>
        </w:rPr>
        <w:tab/>
      </w:r>
      <w:r>
        <w:rPr>
          <w:noProof/>
        </w:rPr>
        <w:t>Editing User Settings</w:t>
      </w:r>
      <w:r>
        <w:rPr>
          <w:noProof/>
        </w:rPr>
        <w:tab/>
      </w:r>
      <w:r>
        <w:rPr>
          <w:noProof/>
        </w:rPr>
        <w:fldChar w:fldCharType="begin"/>
      </w:r>
      <w:r>
        <w:rPr>
          <w:noProof/>
        </w:rPr>
        <w:instrText xml:space="preserve"> PAGEREF _Toc118061326 \h </w:instrText>
      </w:r>
      <w:r>
        <w:rPr>
          <w:noProof/>
        </w:rPr>
      </w:r>
      <w:r>
        <w:rPr>
          <w:noProof/>
        </w:rPr>
        <w:fldChar w:fldCharType="separate"/>
      </w:r>
      <w:r w:rsidR="00452734">
        <w:rPr>
          <w:noProof/>
        </w:rPr>
        <w:t>9</w:t>
      </w:r>
      <w:r>
        <w:rPr>
          <w:noProof/>
        </w:rPr>
        <w:fldChar w:fldCharType="end"/>
      </w:r>
    </w:p>
    <w:p w14:paraId="34F584A7" w14:textId="17849D73" w:rsidR="000439E6" w:rsidRDefault="000439E6">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Supplementary Requirements</w:t>
      </w:r>
      <w:r>
        <w:rPr>
          <w:noProof/>
        </w:rPr>
        <w:tab/>
      </w:r>
      <w:r>
        <w:rPr>
          <w:noProof/>
        </w:rPr>
        <w:fldChar w:fldCharType="begin"/>
      </w:r>
      <w:r>
        <w:rPr>
          <w:noProof/>
        </w:rPr>
        <w:instrText xml:space="preserve"> PAGEREF _Toc118061327 \h </w:instrText>
      </w:r>
      <w:r>
        <w:rPr>
          <w:noProof/>
        </w:rPr>
      </w:r>
      <w:r>
        <w:rPr>
          <w:noProof/>
        </w:rPr>
        <w:fldChar w:fldCharType="separate"/>
      </w:r>
      <w:r w:rsidR="00452734">
        <w:rPr>
          <w:noProof/>
        </w:rPr>
        <w:t>10</w:t>
      </w:r>
      <w:r>
        <w:rPr>
          <w:noProof/>
        </w:rPr>
        <w:fldChar w:fldCharType="end"/>
      </w:r>
    </w:p>
    <w:p w14:paraId="49EEC047" w14:textId="6CC2B5E1" w:rsidR="000439E6" w:rsidRDefault="000439E6">
      <w:pPr>
        <w:pStyle w:val="TOC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Client / Server</w:t>
      </w:r>
      <w:r>
        <w:rPr>
          <w:noProof/>
        </w:rPr>
        <w:tab/>
      </w:r>
      <w:r>
        <w:rPr>
          <w:noProof/>
        </w:rPr>
        <w:fldChar w:fldCharType="begin"/>
      </w:r>
      <w:r>
        <w:rPr>
          <w:noProof/>
        </w:rPr>
        <w:instrText xml:space="preserve"> PAGEREF _Toc118061328 \h </w:instrText>
      </w:r>
      <w:r>
        <w:rPr>
          <w:noProof/>
        </w:rPr>
      </w:r>
      <w:r>
        <w:rPr>
          <w:noProof/>
        </w:rPr>
        <w:fldChar w:fldCharType="separate"/>
      </w:r>
      <w:r w:rsidR="00452734">
        <w:rPr>
          <w:noProof/>
        </w:rPr>
        <w:t>10</w:t>
      </w:r>
      <w:r>
        <w:rPr>
          <w:noProof/>
        </w:rPr>
        <w:fldChar w:fldCharType="end"/>
      </w:r>
    </w:p>
    <w:p w14:paraId="675333D0" w14:textId="198F8A67" w:rsidR="000439E6" w:rsidRDefault="000439E6">
      <w:pPr>
        <w:pStyle w:val="TOC3"/>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Security</w:t>
      </w:r>
      <w:r>
        <w:rPr>
          <w:noProof/>
        </w:rPr>
        <w:tab/>
      </w:r>
      <w:r>
        <w:rPr>
          <w:noProof/>
        </w:rPr>
        <w:fldChar w:fldCharType="begin"/>
      </w:r>
      <w:r>
        <w:rPr>
          <w:noProof/>
        </w:rPr>
        <w:instrText xml:space="preserve"> PAGEREF _Toc118061329 \h </w:instrText>
      </w:r>
      <w:r>
        <w:rPr>
          <w:noProof/>
        </w:rPr>
      </w:r>
      <w:r>
        <w:rPr>
          <w:noProof/>
        </w:rPr>
        <w:fldChar w:fldCharType="separate"/>
      </w:r>
      <w:r w:rsidR="00452734">
        <w:rPr>
          <w:noProof/>
        </w:rPr>
        <w:t>10</w:t>
      </w:r>
      <w:r>
        <w:rPr>
          <w:noProof/>
        </w:rPr>
        <w:fldChar w:fldCharType="end"/>
      </w:r>
    </w:p>
    <w:p w14:paraId="7DF7B276" w14:textId="2655C555" w:rsidR="000439E6" w:rsidRDefault="000439E6">
      <w:pPr>
        <w:pStyle w:val="TOC3"/>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Accessibility</w:t>
      </w:r>
      <w:r>
        <w:rPr>
          <w:noProof/>
        </w:rPr>
        <w:tab/>
      </w:r>
      <w:r>
        <w:rPr>
          <w:noProof/>
        </w:rPr>
        <w:fldChar w:fldCharType="begin"/>
      </w:r>
      <w:r>
        <w:rPr>
          <w:noProof/>
        </w:rPr>
        <w:instrText xml:space="preserve"> PAGEREF _Toc118061330 \h </w:instrText>
      </w:r>
      <w:r>
        <w:rPr>
          <w:noProof/>
        </w:rPr>
      </w:r>
      <w:r>
        <w:rPr>
          <w:noProof/>
        </w:rPr>
        <w:fldChar w:fldCharType="separate"/>
      </w:r>
      <w:r w:rsidR="00452734">
        <w:rPr>
          <w:noProof/>
        </w:rPr>
        <w:t>10</w:t>
      </w:r>
      <w:r>
        <w:rPr>
          <w:noProof/>
        </w:rPr>
        <w:fldChar w:fldCharType="end"/>
      </w:r>
    </w:p>
    <w:p w14:paraId="22865B65" w14:textId="259D79BC" w:rsidR="000439E6" w:rsidRDefault="000439E6">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Classification of Functional Requirements</w:t>
      </w:r>
      <w:r>
        <w:rPr>
          <w:noProof/>
        </w:rPr>
        <w:tab/>
      </w:r>
      <w:r>
        <w:rPr>
          <w:noProof/>
        </w:rPr>
        <w:fldChar w:fldCharType="begin"/>
      </w:r>
      <w:r>
        <w:rPr>
          <w:noProof/>
        </w:rPr>
        <w:instrText xml:space="preserve"> PAGEREF _Toc118061331 \h </w:instrText>
      </w:r>
      <w:r>
        <w:rPr>
          <w:noProof/>
        </w:rPr>
      </w:r>
      <w:r>
        <w:rPr>
          <w:noProof/>
        </w:rPr>
        <w:fldChar w:fldCharType="separate"/>
      </w:r>
      <w:r w:rsidR="00452734">
        <w:rPr>
          <w:noProof/>
        </w:rPr>
        <w:t>11</w:t>
      </w:r>
      <w:r>
        <w:rPr>
          <w:noProof/>
        </w:rPr>
        <w:fldChar w:fldCharType="end"/>
      </w:r>
    </w:p>
    <w:p w14:paraId="176CF55B" w14:textId="1ED1022D" w:rsidR="000439E6" w:rsidRDefault="000439E6">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Appendixes</w:t>
      </w:r>
      <w:r>
        <w:rPr>
          <w:noProof/>
        </w:rPr>
        <w:tab/>
      </w:r>
      <w:r>
        <w:rPr>
          <w:noProof/>
        </w:rPr>
        <w:fldChar w:fldCharType="begin"/>
      </w:r>
      <w:r>
        <w:rPr>
          <w:noProof/>
        </w:rPr>
        <w:instrText xml:space="preserve"> PAGEREF _Toc118061332 \h </w:instrText>
      </w:r>
      <w:r>
        <w:rPr>
          <w:noProof/>
        </w:rPr>
      </w:r>
      <w:r>
        <w:rPr>
          <w:noProof/>
        </w:rPr>
        <w:fldChar w:fldCharType="separate"/>
      </w:r>
      <w:r w:rsidR="00452734">
        <w:rPr>
          <w:noProof/>
        </w:rPr>
        <w:t>14</w:t>
      </w:r>
      <w:r>
        <w:rPr>
          <w:noProof/>
        </w:rPr>
        <w:fldChar w:fldCharType="end"/>
      </w:r>
    </w:p>
    <w:p w14:paraId="3FA0422D" w14:textId="733EFFCA" w:rsidR="00464E62" w:rsidRPr="00F17758" w:rsidRDefault="00464E62">
      <w:pPr>
        <w:pStyle w:val="Title"/>
      </w:pPr>
      <w:r w:rsidRPr="00F17758">
        <w:fldChar w:fldCharType="end"/>
      </w:r>
      <w:r w:rsidRPr="00F17758">
        <w:br w:type="page"/>
      </w:r>
      <w:fldSimple w:instr=" TITLE  \* MERGEFORMAT ">
        <w:r w:rsidR="000439E6">
          <w:t>Software Requirements Specifications</w:t>
        </w:r>
      </w:fldSimple>
      <w:r w:rsidRPr="00F17758">
        <w:t xml:space="preserve"> </w:t>
      </w:r>
    </w:p>
    <w:p w14:paraId="02177F3C" w14:textId="77777777" w:rsidR="00464E62" w:rsidRPr="00F17758" w:rsidRDefault="00464E62">
      <w:pPr>
        <w:pStyle w:val="Heading1"/>
      </w:pPr>
      <w:bookmarkStart w:id="0" w:name="_Toc118061294"/>
      <w:r w:rsidRPr="00F17758">
        <w:t>Introduction</w:t>
      </w:r>
      <w:bookmarkEnd w:id="0"/>
    </w:p>
    <w:p w14:paraId="19EEC659" w14:textId="4BA9DF30" w:rsidR="00865FA9" w:rsidRPr="00865FA9" w:rsidRDefault="00464E62" w:rsidP="00865FA9">
      <w:pPr>
        <w:pStyle w:val="Heading2"/>
      </w:pPr>
      <w:bookmarkStart w:id="1" w:name="_Toc118061295"/>
      <w:r w:rsidRPr="00F17758">
        <w:t>Purpose</w:t>
      </w:r>
      <w:bookmarkEnd w:id="1"/>
    </w:p>
    <w:p w14:paraId="042FABCA" w14:textId="65BB981E" w:rsidR="000D6E87" w:rsidRDefault="000D6E87" w:rsidP="000D6E87">
      <w:pPr>
        <w:pStyle w:val="BodyText"/>
      </w:pPr>
      <w:r>
        <w:t>The purpose of this document is to define and describe the software requirements for a web application that will teach the users the basics of chess.</w:t>
      </w:r>
    </w:p>
    <w:p w14:paraId="32DD4C7F" w14:textId="1D377360" w:rsidR="00865FA9" w:rsidRPr="000D6E87" w:rsidRDefault="000D6E87" w:rsidP="00865FA9">
      <w:pPr>
        <w:pStyle w:val="BodyText"/>
      </w:pPr>
      <w:r>
        <w:t>The intended use of this document is for software developers of the web application.</w:t>
      </w:r>
    </w:p>
    <w:p w14:paraId="2B2C0340" w14:textId="78AF60DB" w:rsidR="00865FA9" w:rsidRPr="00865FA9" w:rsidRDefault="00464E62" w:rsidP="00865FA9">
      <w:pPr>
        <w:pStyle w:val="Heading2"/>
      </w:pPr>
      <w:bookmarkStart w:id="2" w:name="_Toc118061296"/>
      <w:r w:rsidRPr="00F17758">
        <w:t>Scope</w:t>
      </w:r>
      <w:bookmarkEnd w:id="2"/>
    </w:p>
    <w:p w14:paraId="529D60F8" w14:textId="2FDEF840" w:rsidR="000D6E87" w:rsidRDefault="000D6E87" w:rsidP="000D6E87">
      <w:pPr>
        <w:pStyle w:val="BodyText"/>
      </w:pPr>
      <w:r>
        <w:t>The chess app, ChessEDU, using interactive lessons will teach users how to move each piece, various attacking patterns, checks, defending, pins and skewers, two main line openings for white and black, and en passant.</w:t>
      </w:r>
    </w:p>
    <w:p w14:paraId="6607FFF1" w14:textId="5BF2AEC5" w:rsidR="00865FA9" w:rsidRPr="000D6E87" w:rsidRDefault="000D6E87" w:rsidP="00865FA9">
      <w:pPr>
        <w:pStyle w:val="BodyText"/>
      </w:pPr>
      <w:r>
        <w:t xml:space="preserve">ChessEDU could be used to teach anyone to play chess with the use of the lesson modules. </w:t>
      </w:r>
      <w:r w:rsidR="00144AF0">
        <w:t>Users of ChessEDU will be able to showcase their knowledge of the game by playing against a friend with the app in a pass and play format. The objective of ChessEDU is to make it easier to learn the intimidating game of chess. Beginner players of chess use ChessEDU to learn the basics of chess like individual piece movement, attacking patterns, and checks. Intermediate players of chess use ChessEDU to learn more about advanced aspects of chess like defending, pins and skewers, openings, and en passant. Advanced players of chess use ChessEDU as a review of the basic and advanced concepts of chess.</w:t>
      </w:r>
    </w:p>
    <w:p w14:paraId="72B81BA6" w14:textId="5A393C55" w:rsidR="00865FA9" w:rsidRDefault="00464E62" w:rsidP="00865FA9">
      <w:pPr>
        <w:pStyle w:val="Heading2"/>
      </w:pPr>
      <w:bookmarkStart w:id="3" w:name="_Toc118061297"/>
      <w:r w:rsidRPr="00F17758">
        <w:t xml:space="preserve">Definitions, </w:t>
      </w:r>
      <w:r w:rsidRPr="00C140FE">
        <w:t>Acronyms, and Abbreviations</w:t>
      </w:r>
      <w:bookmarkEnd w:id="3"/>
    </w:p>
    <w:p w14:paraId="5A380AF7" w14:textId="11809268" w:rsidR="00D5639C" w:rsidRDefault="00D5639C" w:rsidP="00D5639C">
      <w:pPr>
        <w:pStyle w:val="BodyText"/>
      </w:pPr>
      <w:r>
        <w:t>Chapter:</w:t>
      </w:r>
      <w:r>
        <w:tab/>
      </w:r>
      <w:r>
        <w:tab/>
        <w:t>Groups of lessons</w:t>
      </w:r>
    </w:p>
    <w:p w14:paraId="430C4F65" w14:textId="4374283A" w:rsidR="00144AF0" w:rsidRDefault="009B4CAB" w:rsidP="00144AF0">
      <w:pPr>
        <w:pStyle w:val="BodyText"/>
      </w:pPr>
      <w:r>
        <w:t xml:space="preserve">GM: </w:t>
      </w:r>
      <w:r>
        <w:tab/>
      </w:r>
      <w:r>
        <w:tab/>
        <w:t>Gameplay Module</w:t>
      </w:r>
    </w:p>
    <w:p w14:paraId="079C930D" w14:textId="1A33C67B" w:rsidR="009B4CAB" w:rsidRDefault="009B4CAB" w:rsidP="00144AF0">
      <w:pPr>
        <w:pStyle w:val="BodyText"/>
      </w:pPr>
      <w:r>
        <w:t>LM:</w:t>
      </w:r>
      <w:r>
        <w:tab/>
      </w:r>
      <w:r>
        <w:tab/>
        <w:t>Lesson Module</w:t>
      </w:r>
    </w:p>
    <w:p w14:paraId="4F522EBB" w14:textId="4B0F416A" w:rsidR="009B4CAB" w:rsidRDefault="009B4CAB" w:rsidP="00144AF0">
      <w:pPr>
        <w:pStyle w:val="BodyText"/>
      </w:pPr>
      <w:r>
        <w:t>SM:</w:t>
      </w:r>
      <w:r>
        <w:tab/>
      </w:r>
      <w:r>
        <w:tab/>
        <w:t>Server Module</w:t>
      </w:r>
    </w:p>
    <w:p w14:paraId="33CA7CC8" w14:textId="176A9691" w:rsidR="00144AF0" w:rsidRPr="00144AF0" w:rsidRDefault="00144AF0" w:rsidP="00144AF0">
      <w:pPr>
        <w:pStyle w:val="BodyText"/>
      </w:pPr>
      <w:r>
        <w:t xml:space="preserve">SRS: </w:t>
      </w:r>
      <w:r>
        <w:tab/>
      </w:r>
      <w:r>
        <w:tab/>
        <w:t>Software Requirements Specifications</w:t>
      </w:r>
    </w:p>
    <w:p w14:paraId="7A9F395C" w14:textId="0C7D6CA9" w:rsidR="00464E62" w:rsidRDefault="00464E62">
      <w:pPr>
        <w:pStyle w:val="Heading2"/>
      </w:pPr>
      <w:bookmarkStart w:id="4" w:name="_Toc118061298"/>
      <w:r w:rsidRPr="00C140FE">
        <w:t>References</w:t>
      </w:r>
      <w:bookmarkEnd w:id="4"/>
    </w:p>
    <w:p w14:paraId="42BE50CF" w14:textId="07181AE2" w:rsidR="00D5639C" w:rsidRPr="00D5639C" w:rsidRDefault="00D5639C" w:rsidP="000439E6">
      <w:pPr>
        <w:spacing w:after="240"/>
        <w:ind w:left="720"/>
      </w:pPr>
      <w:r>
        <w:t>No references.</w:t>
      </w:r>
    </w:p>
    <w:p w14:paraId="36E76AB5" w14:textId="666F907A" w:rsidR="00865FA9" w:rsidRPr="00865FA9" w:rsidRDefault="00464E62" w:rsidP="00865FA9">
      <w:pPr>
        <w:pStyle w:val="Heading2"/>
      </w:pPr>
      <w:bookmarkStart w:id="5" w:name="_Toc118061299"/>
      <w:r w:rsidRPr="00F17758">
        <w:t>Overview</w:t>
      </w:r>
      <w:bookmarkEnd w:id="5"/>
    </w:p>
    <w:p w14:paraId="13AEFF4E" w14:textId="42413371" w:rsidR="00144AF0" w:rsidRPr="00144AF0" w:rsidRDefault="00144AF0" w:rsidP="00144AF0">
      <w:pPr>
        <w:pStyle w:val="BodyText"/>
      </w:pPr>
      <w:r>
        <w:t>The rest of this document contains a succinct description of the ChessEDU software system (Section 2), and the software requirements specifications for the system (Section 3).</w:t>
      </w:r>
    </w:p>
    <w:p w14:paraId="15FC14E3" w14:textId="77777777" w:rsidR="00464E62" w:rsidRPr="00F17758" w:rsidRDefault="00464E62">
      <w:pPr>
        <w:pStyle w:val="Heading1"/>
      </w:pPr>
      <w:r w:rsidRPr="00F17758">
        <w:br w:type="page"/>
      </w:r>
      <w:bookmarkStart w:id="6" w:name="_Toc118061300"/>
      <w:r w:rsidRPr="00F17758">
        <w:lastRenderedPageBreak/>
        <w:t>Overall Description</w:t>
      </w:r>
      <w:bookmarkEnd w:id="6"/>
    </w:p>
    <w:p w14:paraId="483922C9" w14:textId="7356E60C" w:rsidR="00865FA9" w:rsidRPr="00865FA9" w:rsidRDefault="00464E62" w:rsidP="00865FA9">
      <w:pPr>
        <w:pStyle w:val="Heading2"/>
      </w:pPr>
      <w:bookmarkStart w:id="7" w:name="_Toc118061301"/>
      <w:r w:rsidRPr="00F17758">
        <w:t>Product perspective</w:t>
      </w:r>
      <w:bookmarkEnd w:id="7"/>
    </w:p>
    <w:p w14:paraId="14973A5E" w14:textId="16131535" w:rsidR="00144AF0" w:rsidRDefault="00144AF0" w:rsidP="00144AF0">
      <w:pPr>
        <w:ind w:left="720"/>
      </w:pPr>
      <w:r>
        <w:t>Chess can be a very intimidating game to learn</w:t>
      </w:r>
      <w:r w:rsidR="00CB5B2E">
        <w:t>, and thec hess population is growing after the release of the Queen’s Gambit on Netflix. Chess is a fun game and has alternative benefits like the development of higher-level thinking. Without an easy way to learn the game, many people may feel discouraged to learn chess because of its complicated nature. A chess tutorial app can solve this problem.</w:t>
      </w:r>
    </w:p>
    <w:p w14:paraId="75213CCF" w14:textId="77777777" w:rsidR="00865FA9" w:rsidRPr="00144AF0" w:rsidRDefault="00865FA9" w:rsidP="00144AF0">
      <w:pPr>
        <w:ind w:left="720"/>
      </w:pPr>
    </w:p>
    <w:p w14:paraId="124FAFAC" w14:textId="33A25513" w:rsidR="00865FA9" w:rsidRPr="00865FA9" w:rsidRDefault="00464E62" w:rsidP="00865FA9">
      <w:pPr>
        <w:pStyle w:val="Heading3"/>
      </w:pPr>
      <w:bookmarkStart w:id="8" w:name="_Toc118061302"/>
      <w:r w:rsidRPr="00F17758">
        <w:t xml:space="preserve">System </w:t>
      </w:r>
      <w:r w:rsidR="00F17758" w:rsidRPr="00F17758">
        <w:t>Interfaces</w:t>
      </w:r>
      <w:bookmarkEnd w:id="8"/>
    </w:p>
    <w:p w14:paraId="2780B5B0" w14:textId="32531153" w:rsidR="00CB5B2E" w:rsidRDefault="00CB5B2E" w:rsidP="00CB5B2E">
      <w:pPr>
        <w:ind w:left="720"/>
      </w:pPr>
      <w:r>
        <w:t xml:space="preserve">The ChessEDU system is to be developed is a stand-alone tool that can be accessed through the Internet. It consists of in four major components: a Server Module, a Database, a </w:t>
      </w:r>
      <w:r w:rsidR="00CF5789">
        <w:t>Lesson Module, a Gameplay Module.</w:t>
      </w:r>
    </w:p>
    <w:p w14:paraId="37CC7472" w14:textId="399C0458" w:rsidR="00A46653" w:rsidRDefault="00A46653" w:rsidP="00CB5B2E">
      <w:pPr>
        <w:ind w:left="720"/>
      </w:pPr>
    </w:p>
    <w:p w14:paraId="315F7006" w14:textId="77777777" w:rsidR="00A46653" w:rsidRDefault="00A46653" w:rsidP="00CB5B2E">
      <w:pPr>
        <w:ind w:left="720"/>
      </w:pPr>
    </w:p>
    <w:tbl>
      <w:tblPr>
        <w:tblStyle w:val="TableGrid"/>
        <w:tblW w:w="0" w:type="auto"/>
        <w:tblInd w:w="720" w:type="dxa"/>
        <w:tblLook w:val="04A0" w:firstRow="1" w:lastRow="0" w:firstColumn="1" w:lastColumn="0" w:noHBand="0" w:noVBand="1"/>
      </w:tblPr>
      <w:tblGrid>
        <w:gridCol w:w="8630"/>
      </w:tblGrid>
      <w:tr w:rsidR="009B4CAB" w14:paraId="25B4AE0B" w14:textId="77777777" w:rsidTr="009B4CAB">
        <w:tc>
          <w:tcPr>
            <w:tcW w:w="9350" w:type="dxa"/>
          </w:tcPr>
          <w:p w14:paraId="4299EA0C" w14:textId="645A4ADB" w:rsidR="009B4CAB" w:rsidRDefault="009B4CAB" w:rsidP="009B4CAB">
            <w:pPr>
              <w:jc w:val="center"/>
            </w:pPr>
            <w:r>
              <w:t>Internet</w:t>
            </w:r>
          </w:p>
        </w:tc>
      </w:tr>
    </w:tbl>
    <w:p w14:paraId="695790A1" w14:textId="2DE497C5" w:rsidR="00CF5789" w:rsidRDefault="009B4CAB" w:rsidP="009B4CAB">
      <w:pPr>
        <w:ind w:left="1440"/>
      </w:pPr>
      <w:r>
        <w:t>|</w:t>
      </w:r>
      <w:r>
        <w:tab/>
      </w:r>
      <w:r>
        <w:tab/>
      </w:r>
      <w:r>
        <w:tab/>
        <w:t>|</w:t>
      </w:r>
      <w:r>
        <w:tab/>
      </w:r>
      <w:r>
        <w:tab/>
      </w:r>
      <w:r>
        <w:tab/>
      </w:r>
      <w:r>
        <w:tab/>
      </w:r>
      <w:r>
        <w:tab/>
        <w:t>|</w:t>
      </w:r>
      <w:r>
        <w:br/>
        <w:t>|</w:t>
      </w:r>
      <w:r>
        <w:tab/>
      </w:r>
      <w:r>
        <w:tab/>
      </w:r>
      <w:r>
        <w:tab/>
        <w:t>|</w:t>
      </w:r>
      <w:r>
        <w:tab/>
      </w:r>
      <w:r>
        <w:tab/>
      </w:r>
      <w:r>
        <w:tab/>
      </w:r>
      <w:r>
        <w:tab/>
      </w:r>
      <w:r>
        <w:tab/>
        <w:t>|</w:t>
      </w:r>
    </w:p>
    <w:p w14:paraId="2B12D047" w14:textId="359F2547" w:rsidR="009B4CAB" w:rsidRDefault="009B4CAB" w:rsidP="009B4CAB">
      <w:pPr>
        <w:ind w:left="1440"/>
      </w:pPr>
      <w:r>
        <w:t>|</w:t>
      </w:r>
      <w:r>
        <w:tab/>
      </w:r>
      <w:r>
        <w:tab/>
      </w:r>
      <w:r>
        <w:tab/>
        <w:t>|</w:t>
      </w:r>
      <w:r>
        <w:tab/>
      </w:r>
      <w:r>
        <w:tab/>
      </w:r>
      <w:r>
        <w:tab/>
      </w:r>
      <w:r>
        <w:tab/>
      </w:r>
      <w:r>
        <w:tab/>
        <w:t>|</w:t>
      </w:r>
    </w:p>
    <w:tbl>
      <w:tblPr>
        <w:tblStyle w:val="TableGrid"/>
        <w:tblpPr w:leftFromText="180" w:rightFromText="180" w:vertAnchor="text" w:horzAnchor="page" w:tblpX="7891" w:tblpY="21"/>
        <w:tblW w:w="0" w:type="auto"/>
        <w:tblLook w:val="04A0" w:firstRow="1" w:lastRow="0" w:firstColumn="1" w:lastColumn="0" w:noHBand="0" w:noVBand="1"/>
      </w:tblPr>
      <w:tblGrid>
        <w:gridCol w:w="1525"/>
      </w:tblGrid>
      <w:tr w:rsidR="009B4CAB" w14:paraId="048D74E4" w14:textId="77777777" w:rsidTr="009B4CAB">
        <w:tc>
          <w:tcPr>
            <w:tcW w:w="1525" w:type="dxa"/>
          </w:tcPr>
          <w:p w14:paraId="3CB84720" w14:textId="77777777" w:rsidR="009B4CAB" w:rsidRDefault="009B4CAB" w:rsidP="009B4CAB">
            <w:r>
              <w:t>Server Module</w:t>
            </w:r>
          </w:p>
        </w:tc>
      </w:tr>
    </w:tbl>
    <w:p w14:paraId="4E0ECD55" w14:textId="02724122" w:rsidR="009B4CAB" w:rsidRDefault="009B4CAB" w:rsidP="009B4CAB">
      <w:pPr>
        <w:ind w:left="1440"/>
      </w:pPr>
      <w:r>
        <w:t>|</w:t>
      </w:r>
      <w:r>
        <w:tab/>
      </w:r>
      <w:r>
        <w:tab/>
      </w:r>
      <w:r>
        <w:tab/>
        <w:t>|</w:t>
      </w:r>
      <w:r>
        <w:tab/>
      </w:r>
      <w:r>
        <w:tab/>
      </w:r>
      <w:r>
        <w:tab/>
      </w:r>
      <w:r>
        <w:tab/>
      </w:r>
    </w:p>
    <w:tbl>
      <w:tblPr>
        <w:tblStyle w:val="TableGrid"/>
        <w:tblW w:w="0" w:type="auto"/>
        <w:tblInd w:w="717" w:type="dxa"/>
        <w:tblLook w:val="04A0" w:firstRow="1" w:lastRow="0" w:firstColumn="1" w:lastColumn="0" w:noHBand="0" w:noVBand="1"/>
      </w:tblPr>
      <w:tblGrid>
        <w:gridCol w:w="1528"/>
      </w:tblGrid>
      <w:tr w:rsidR="009B4CAB" w14:paraId="5C79477D" w14:textId="77777777" w:rsidTr="009B4CAB">
        <w:tc>
          <w:tcPr>
            <w:tcW w:w="1528" w:type="dxa"/>
          </w:tcPr>
          <w:p w14:paraId="3EC9BD8B" w14:textId="576C9A47" w:rsidR="009B4CAB" w:rsidRDefault="009B4CAB" w:rsidP="009B4CAB">
            <w:r>
              <w:t>Lesson Module</w:t>
            </w:r>
          </w:p>
        </w:tc>
      </w:tr>
    </w:tbl>
    <w:tbl>
      <w:tblPr>
        <w:tblStyle w:val="TableGrid"/>
        <w:tblpPr w:leftFromText="180" w:rightFromText="180" w:vertAnchor="text" w:horzAnchor="page" w:tblpX="4156" w:tblpY="-254"/>
        <w:tblW w:w="0" w:type="auto"/>
        <w:tblLook w:val="04A0" w:firstRow="1" w:lastRow="0" w:firstColumn="1" w:lastColumn="0" w:noHBand="0" w:noVBand="1"/>
      </w:tblPr>
      <w:tblGrid>
        <w:gridCol w:w="1885"/>
      </w:tblGrid>
      <w:tr w:rsidR="009B4CAB" w14:paraId="2C470A61" w14:textId="77777777" w:rsidTr="009B4CAB">
        <w:tc>
          <w:tcPr>
            <w:tcW w:w="1885" w:type="dxa"/>
          </w:tcPr>
          <w:p w14:paraId="623BD429" w14:textId="77777777" w:rsidR="009B4CAB" w:rsidRDefault="009B4CAB" w:rsidP="009B4CAB">
            <w:r>
              <w:t>Gameplay Module</w:t>
            </w:r>
          </w:p>
        </w:tc>
      </w:tr>
    </w:tbl>
    <w:tbl>
      <w:tblPr>
        <w:tblStyle w:val="TableGrid"/>
        <w:tblpPr w:leftFromText="180" w:rightFromText="180" w:vertAnchor="text" w:horzAnchor="page" w:tblpX="8241" w:tblpY="401"/>
        <w:tblW w:w="0" w:type="auto"/>
        <w:tblLook w:val="04A0" w:firstRow="1" w:lastRow="0" w:firstColumn="1" w:lastColumn="0" w:noHBand="0" w:noVBand="1"/>
      </w:tblPr>
      <w:tblGrid>
        <w:gridCol w:w="985"/>
      </w:tblGrid>
      <w:tr w:rsidR="009B4CAB" w14:paraId="6C898928" w14:textId="77777777" w:rsidTr="009B4CAB">
        <w:tc>
          <w:tcPr>
            <w:tcW w:w="985" w:type="dxa"/>
          </w:tcPr>
          <w:p w14:paraId="7E3258E7" w14:textId="77777777" w:rsidR="009B4CAB" w:rsidRDefault="009B4CAB" w:rsidP="009B4CAB">
            <w:r>
              <w:t>Database</w:t>
            </w:r>
          </w:p>
        </w:tc>
      </w:tr>
    </w:tbl>
    <w:p w14:paraId="29924674" w14:textId="0C60623B" w:rsidR="009B4CAB" w:rsidRDefault="009B4CAB" w:rsidP="009B4CAB">
      <w:pPr>
        <w:ind w:left="1440"/>
      </w:pPr>
      <w:r>
        <w:tab/>
      </w:r>
      <w:r>
        <w:tab/>
      </w:r>
      <w:r>
        <w:tab/>
      </w:r>
      <w:r>
        <w:tab/>
        <w:t xml:space="preserve">              |</w:t>
      </w:r>
    </w:p>
    <w:p w14:paraId="5E55472A" w14:textId="77777777" w:rsidR="009B4CAB" w:rsidRPr="00CB5B2E" w:rsidRDefault="009B4CAB" w:rsidP="009B4CAB">
      <w:pPr>
        <w:ind w:left="1440"/>
      </w:pPr>
      <w:r>
        <w:tab/>
      </w:r>
      <w:r>
        <w:tab/>
      </w:r>
      <w:r>
        <w:tab/>
      </w:r>
      <w:r>
        <w:tab/>
      </w:r>
      <w:r>
        <w:tab/>
      </w:r>
      <w:r>
        <w:tab/>
      </w:r>
      <w:r>
        <w:tab/>
      </w:r>
      <w:r>
        <w:tab/>
      </w:r>
    </w:p>
    <w:p w14:paraId="2143DECE" w14:textId="43C73910" w:rsidR="009B4CAB" w:rsidRDefault="009B4CAB" w:rsidP="009B4CAB">
      <w:pPr>
        <w:ind w:left="1440"/>
      </w:pPr>
    </w:p>
    <w:p w14:paraId="4CE4E571" w14:textId="355957AB" w:rsidR="009B4CAB" w:rsidRDefault="009B4CAB" w:rsidP="009B4CAB">
      <w:r>
        <w:tab/>
      </w:r>
    </w:p>
    <w:p w14:paraId="3F850B85" w14:textId="77777777" w:rsidR="00A46653" w:rsidRDefault="00A46653" w:rsidP="009B4CAB"/>
    <w:p w14:paraId="5D49A8DD" w14:textId="16F24F88" w:rsidR="009B4CAB" w:rsidRDefault="00A46653" w:rsidP="00A46653">
      <w:pPr>
        <w:ind w:left="720"/>
      </w:pPr>
      <w:r>
        <w:t>The LM allows users to log onto the ChessEDU system, so users are able to track their progress of the lessons they’ve completed. The SM allows the LM and GM to connect to it and is as an interface between the modules and the database. The GM allows a user to play a game of chess in a pass and play format. The database can be any type of database and doesn’t have to be developed within the ChessEDU system, provided that the SM can interact with the available database system. All components must execute on Windows.</w:t>
      </w:r>
    </w:p>
    <w:p w14:paraId="68E1C58F" w14:textId="77777777" w:rsidR="00865FA9" w:rsidRPr="00CB5B2E" w:rsidRDefault="00865FA9" w:rsidP="00A46653">
      <w:pPr>
        <w:ind w:left="720"/>
      </w:pPr>
    </w:p>
    <w:p w14:paraId="67DA57C4" w14:textId="6A5BB33D" w:rsidR="00865FA9" w:rsidRPr="00865FA9" w:rsidRDefault="00464E62" w:rsidP="00865FA9">
      <w:pPr>
        <w:pStyle w:val="Heading3"/>
      </w:pPr>
      <w:bookmarkStart w:id="9" w:name="_Toc118061303"/>
      <w:r w:rsidRPr="00F17758">
        <w:t>User Interfaces</w:t>
      </w:r>
      <w:bookmarkEnd w:id="9"/>
    </w:p>
    <w:p w14:paraId="6E0244E9" w14:textId="5903FF89" w:rsidR="00A46653" w:rsidRDefault="00A46653" w:rsidP="00A46653">
      <w:pPr>
        <w:ind w:left="720"/>
      </w:pPr>
      <w:r>
        <w:t xml:space="preserve">The LM and GM must provide a user interface that is utilized through </w:t>
      </w:r>
      <w:r w:rsidR="00865FA9">
        <w:t>Flask</w:t>
      </w:r>
      <w:r>
        <w:t>. The SM must be able to launch on command but doesn’t require a user interface. The database will not have a user interface.</w:t>
      </w:r>
    </w:p>
    <w:p w14:paraId="652DE887" w14:textId="77777777" w:rsidR="00865FA9" w:rsidRPr="00A46653" w:rsidRDefault="00865FA9" w:rsidP="00A46653">
      <w:pPr>
        <w:ind w:left="720"/>
      </w:pPr>
    </w:p>
    <w:p w14:paraId="4D0255D3" w14:textId="4857B816" w:rsidR="00865FA9" w:rsidRPr="00865FA9" w:rsidRDefault="00464E62" w:rsidP="00865FA9">
      <w:pPr>
        <w:pStyle w:val="Heading3"/>
      </w:pPr>
      <w:bookmarkStart w:id="10" w:name="_Toc118061304"/>
      <w:r w:rsidRPr="00F17758">
        <w:t>Hardware Interfaces</w:t>
      </w:r>
      <w:bookmarkEnd w:id="10"/>
    </w:p>
    <w:p w14:paraId="6E63371B" w14:textId="6DA35B4A" w:rsidR="00A46653" w:rsidRDefault="00A46653" w:rsidP="00A46653">
      <w:pPr>
        <w:ind w:left="720"/>
      </w:pPr>
      <w:r>
        <w:t>All components must be able to perform on a personal computer.</w:t>
      </w:r>
    </w:p>
    <w:p w14:paraId="2EF20558" w14:textId="77777777" w:rsidR="00865FA9" w:rsidRPr="00A46653" w:rsidRDefault="00865FA9" w:rsidP="00A46653">
      <w:pPr>
        <w:ind w:left="720"/>
      </w:pPr>
    </w:p>
    <w:p w14:paraId="676546AF" w14:textId="749A2273" w:rsidR="00A46653" w:rsidRDefault="00464E62" w:rsidP="000439E6">
      <w:pPr>
        <w:pStyle w:val="Heading3"/>
      </w:pPr>
      <w:bookmarkStart w:id="11" w:name="_Toc118061305"/>
      <w:r w:rsidRPr="00F17758">
        <w:t>Software Interfaces</w:t>
      </w:r>
      <w:bookmarkEnd w:id="11"/>
    </w:p>
    <w:p w14:paraId="6FF58605" w14:textId="6E8415C7" w:rsidR="00865FA9" w:rsidRPr="00A46653" w:rsidRDefault="00865FA9" w:rsidP="000439E6">
      <w:pPr>
        <w:spacing w:after="240"/>
        <w:ind w:left="720"/>
      </w:pPr>
      <w:r>
        <w:t xml:space="preserve">The LM and GM must be Python scripts running within Flask. The SM must run within a web server available for Windows. </w:t>
      </w:r>
    </w:p>
    <w:p w14:paraId="7C401517" w14:textId="2E645450" w:rsidR="00865FA9" w:rsidRPr="00865FA9" w:rsidRDefault="00464E62" w:rsidP="00865FA9">
      <w:pPr>
        <w:pStyle w:val="Heading3"/>
      </w:pPr>
      <w:bookmarkStart w:id="12" w:name="_Toc118061306"/>
      <w:r w:rsidRPr="00F17758">
        <w:t>Communication Interfaces</w:t>
      </w:r>
      <w:bookmarkEnd w:id="12"/>
    </w:p>
    <w:p w14:paraId="66C58A21" w14:textId="671756F6" w:rsidR="00865FA9" w:rsidRPr="00865FA9" w:rsidRDefault="00865FA9" w:rsidP="000439E6">
      <w:pPr>
        <w:ind w:left="720"/>
      </w:pPr>
      <w:r>
        <w:t>The LM and GM will communicate with the server over a TCP/IP connection. The SM and database will be located on the same host.</w:t>
      </w:r>
    </w:p>
    <w:p w14:paraId="1638E7BB" w14:textId="01C4BF80" w:rsidR="00865FA9" w:rsidRPr="00865FA9" w:rsidRDefault="00464E62" w:rsidP="00865FA9">
      <w:pPr>
        <w:pStyle w:val="Heading3"/>
      </w:pPr>
      <w:bookmarkStart w:id="13" w:name="_Toc118061307"/>
      <w:r w:rsidRPr="00F17758">
        <w:lastRenderedPageBreak/>
        <w:t>Memory Constraints</w:t>
      </w:r>
      <w:bookmarkEnd w:id="13"/>
    </w:p>
    <w:p w14:paraId="6980599C" w14:textId="201E9C8B" w:rsidR="00865FA9" w:rsidRDefault="00865FA9" w:rsidP="00865FA9">
      <w:pPr>
        <w:ind w:left="720"/>
      </w:pPr>
      <w:r>
        <w:t>The LM and GM must be able to operate within 64MB. The SM and database must be able to operate within 128MB.</w:t>
      </w:r>
    </w:p>
    <w:p w14:paraId="51684F65" w14:textId="77777777" w:rsidR="00865FA9" w:rsidRPr="00865FA9" w:rsidRDefault="00865FA9" w:rsidP="00865FA9">
      <w:pPr>
        <w:ind w:left="720"/>
      </w:pPr>
    </w:p>
    <w:p w14:paraId="0553FCC2" w14:textId="17542D29" w:rsidR="00C140FE" w:rsidRDefault="00464E62" w:rsidP="00C140FE">
      <w:pPr>
        <w:pStyle w:val="Heading3"/>
      </w:pPr>
      <w:bookmarkStart w:id="14" w:name="_Toc118061308"/>
      <w:r w:rsidRPr="00F17758">
        <w:t>Operations</w:t>
      </w:r>
      <w:bookmarkEnd w:id="14"/>
    </w:p>
    <w:p w14:paraId="62845932" w14:textId="7E879FA5" w:rsidR="00C140FE" w:rsidRDefault="00C140FE" w:rsidP="00C140FE">
      <w:pPr>
        <w:ind w:left="720"/>
      </w:pPr>
      <w:r>
        <w:t>The operation of the LM and GM must be easy and intuitive for users. No specific technology knowledge or experience should be required to use the app. The SM will be installed and maintained with no interaction with existing software and not require any technical skills from the network administrator.</w:t>
      </w:r>
    </w:p>
    <w:p w14:paraId="34047B92" w14:textId="2B0568FB" w:rsidR="00C140FE" w:rsidRDefault="00C140FE" w:rsidP="00C140FE">
      <w:pPr>
        <w:ind w:left="720"/>
      </w:pPr>
    </w:p>
    <w:p w14:paraId="09992FF7" w14:textId="274184F4" w:rsidR="00C140FE" w:rsidRDefault="00C140FE" w:rsidP="00C140FE">
      <w:pPr>
        <w:ind w:left="720"/>
      </w:pPr>
      <w:r>
        <w:t>Backup operations will be defined.</w:t>
      </w:r>
    </w:p>
    <w:p w14:paraId="1796436F" w14:textId="7AA5B50A" w:rsidR="00C140FE" w:rsidRDefault="00C140FE" w:rsidP="00C140FE">
      <w:pPr>
        <w:ind w:left="720"/>
      </w:pPr>
    </w:p>
    <w:p w14:paraId="421F37EB" w14:textId="49670CFB" w:rsidR="00C140FE" w:rsidRDefault="00C140FE" w:rsidP="00C140FE">
      <w:pPr>
        <w:ind w:left="720"/>
      </w:pPr>
      <w:r>
        <w:t>Recovery operations will be defined in case of network failure, user machine failure, and database failure.</w:t>
      </w:r>
    </w:p>
    <w:p w14:paraId="1169D4B6" w14:textId="24120BE8" w:rsidR="00C140FE" w:rsidRDefault="00C140FE" w:rsidP="00C140FE">
      <w:pPr>
        <w:ind w:left="720"/>
      </w:pPr>
    </w:p>
    <w:p w14:paraId="029D8FE6" w14:textId="129B717E" w:rsidR="00464E62" w:rsidRDefault="00464E62" w:rsidP="00C140FE">
      <w:pPr>
        <w:pStyle w:val="Heading2"/>
      </w:pPr>
      <w:bookmarkStart w:id="15" w:name="_Toc118061309"/>
      <w:r w:rsidRPr="00F17758">
        <w:t>Product functions</w:t>
      </w:r>
      <w:bookmarkEnd w:id="15"/>
      <w:r w:rsidR="00C140FE">
        <w:tab/>
      </w:r>
    </w:p>
    <w:p w14:paraId="12BA9362" w14:textId="43F6C974" w:rsidR="00C140FE" w:rsidRDefault="00C140FE" w:rsidP="00C140FE">
      <w:pPr>
        <w:ind w:left="720"/>
      </w:pPr>
      <w:r>
        <w:t>The two main functions of ChessEDU are to teach users basic and advanced concepts of chess and to allow users to practice their new skills in a pass and play game format.</w:t>
      </w:r>
    </w:p>
    <w:p w14:paraId="6D9B3FC7" w14:textId="77EAB0EC" w:rsidR="00C140FE" w:rsidRDefault="00C140FE" w:rsidP="00C140FE">
      <w:pPr>
        <w:ind w:left="720"/>
      </w:pPr>
    </w:p>
    <w:p w14:paraId="019242DA" w14:textId="25A91517" w:rsidR="00C140FE" w:rsidRDefault="00C140FE" w:rsidP="00C140FE">
      <w:pPr>
        <w:ind w:left="720"/>
      </w:pPr>
      <w:r>
        <w:t xml:space="preserve">A </w:t>
      </w:r>
      <w:r w:rsidR="00D5639C">
        <w:t>lesson will teach the user a concept of chess and then ask the user to apply the newly acquired knowledge in a puzzle. Once the user has completed all the lessons for the given chapter, the user will have completed the chapter and be able to move onto the next chapter.</w:t>
      </w:r>
    </w:p>
    <w:p w14:paraId="629ACBF4" w14:textId="678F4D38" w:rsidR="00D5639C" w:rsidRDefault="00D5639C" w:rsidP="00C140FE">
      <w:pPr>
        <w:ind w:left="720"/>
      </w:pPr>
    </w:p>
    <w:p w14:paraId="7F9247AA" w14:textId="558C91C1" w:rsidR="00D5639C" w:rsidRDefault="00D5639C" w:rsidP="00C140FE">
      <w:pPr>
        <w:ind w:left="720"/>
      </w:pPr>
      <w:r>
        <w:t>The user will also be able to showcase their knowledge with their friends in a pass and play format where the users will take turns moving their respective pieces on the same device.</w:t>
      </w:r>
    </w:p>
    <w:p w14:paraId="0CC08192" w14:textId="50376A19" w:rsidR="00D5639C" w:rsidRDefault="00D5639C" w:rsidP="00C140FE">
      <w:pPr>
        <w:ind w:left="720"/>
      </w:pPr>
    </w:p>
    <w:p w14:paraId="78EE136D" w14:textId="2EDC4DC3" w:rsidR="00D5639C" w:rsidRPr="00C140FE" w:rsidRDefault="00D5639C" w:rsidP="000439E6">
      <w:pPr>
        <w:spacing w:after="240"/>
        <w:ind w:left="720"/>
      </w:pPr>
      <w:r>
        <w:t xml:space="preserve">The database stores user configurations, which consists of </w:t>
      </w:r>
      <w:r w:rsidR="006B4E97">
        <w:t xml:space="preserve">settings, </w:t>
      </w:r>
      <w:r w:rsidR="007010FF">
        <w:t xml:space="preserve">email, </w:t>
      </w:r>
      <w:r>
        <w:t>username</w:t>
      </w:r>
      <w:r w:rsidR="007010FF">
        <w:t>,</w:t>
      </w:r>
      <w:r>
        <w:t xml:space="preserve"> and password.</w:t>
      </w:r>
    </w:p>
    <w:p w14:paraId="71A62106" w14:textId="4F00B53F" w:rsidR="00464E62" w:rsidRDefault="00464E62">
      <w:pPr>
        <w:pStyle w:val="Heading2"/>
      </w:pPr>
      <w:bookmarkStart w:id="16" w:name="_Toc118061310"/>
      <w:r w:rsidRPr="00F17758">
        <w:t>User characteristics</w:t>
      </w:r>
      <w:bookmarkEnd w:id="16"/>
    </w:p>
    <w:p w14:paraId="693610E5" w14:textId="4F71405E" w:rsidR="00C140FE" w:rsidRPr="00C140FE" w:rsidRDefault="00C140FE" w:rsidP="000439E6">
      <w:pPr>
        <w:spacing w:after="240"/>
        <w:ind w:left="720"/>
      </w:pPr>
      <w:r>
        <w:t xml:space="preserve">Users are primarily chess beginners and intermediates. Users want to learn how to play the game of chess through interactive modules. </w:t>
      </w:r>
    </w:p>
    <w:p w14:paraId="0D4DE569" w14:textId="31C97E12" w:rsidR="00464E62" w:rsidRDefault="00464E62">
      <w:pPr>
        <w:pStyle w:val="Heading2"/>
      </w:pPr>
      <w:bookmarkStart w:id="17" w:name="_Toc118061311"/>
      <w:r w:rsidRPr="00F17758">
        <w:t>Constraints</w:t>
      </w:r>
      <w:bookmarkEnd w:id="17"/>
    </w:p>
    <w:p w14:paraId="19F64FD5" w14:textId="3E5B48B2" w:rsidR="00C140FE" w:rsidRPr="00C140FE" w:rsidRDefault="00C140FE" w:rsidP="000439E6">
      <w:pPr>
        <w:spacing w:after="240"/>
        <w:ind w:left="720"/>
      </w:pPr>
      <w:r>
        <w:t>The system will have user authentication security.</w:t>
      </w:r>
    </w:p>
    <w:p w14:paraId="0066ABDD" w14:textId="3FC1CEAE" w:rsidR="00464E62" w:rsidRDefault="00464E62">
      <w:pPr>
        <w:pStyle w:val="Heading2"/>
      </w:pPr>
      <w:bookmarkStart w:id="18" w:name="_Toc118061312"/>
      <w:r w:rsidRPr="00F17758">
        <w:t>Assumptions and dependencies</w:t>
      </w:r>
      <w:bookmarkEnd w:id="18"/>
    </w:p>
    <w:p w14:paraId="0922BFC2" w14:textId="6274B17A" w:rsidR="00C140FE" w:rsidRPr="00C140FE" w:rsidRDefault="00C140FE" w:rsidP="000439E6">
      <w:pPr>
        <w:spacing w:after="240"/>
        <w:ind w:left="720"/>
      </w:pPr>
      <w:r>
        <w:t>No specific assumptions or dependencies.</w:t>
      </w:r>
    </w:p>
    <w:p w14:paraId="7DDBF208" w14:textId="77777777" w:rsidR="00464E62" w:rsidRPr="00F17758" w:rsidRDefault="00464E62">
      <w:pPr>
        <w:pStyle w:val="Heading2"/>
      </w:pPr>
      <w:bookmarkStart w:id="19" w:name="_Toc118061313"/>
      <w:r w:rsidRPr="00F17758">
        <w:t>Requirements subsets</w:t>
      </w:r>
      <w:bookmarkEnd w:id="19"/>
    </w:p>
    <w:p w14:paraId="3E7493F8" w14:textId="7278AFF9" w:rsidR="000439E6" w:rsidRDefault="00BE3C57" w:rsidP="000439E6">
      <w:pPr>
        <w:pStyle w:val="BodyText"/>
      </w:pPr>
      <w:r>
        <w:t>None</w:t>
      </w:r>
      <w:r w:rsidR="000439E6">
        <w:t>.</w:t>
      </w:r>
    </w:p>
    <w:p w14:paraId="6BC15221" w14:textId="151AF273" w:rsidR="006B4E97" w:rsidRPr="00F17758" w:rsidRDefault="000439E6" w:rsidP="000439E6">
      <w:pPr>
        <w:widowControl/>
        <w:spacing w:line="240" w:lineRule="auto"/>
      </w:pPr>
      <w:r>
        <w:br w:type="page"/>
      </w:r>
    </w:p>
    <w:p w14:paraId="4B6EA395" w14:textId="77777777" w:rsidR="00464E62" w:rsidRPr="00F17758" w:rsidRDefault="00464E62">
      <w:pPr>
        <w:pStyle w:val="Heading1"/>
      </w:pPr>
      <w:bookmarkStart w:id="20" w:name="_Toc118061314"/>
      <w:r w:rsidRPr="00F17758">
        <w:lastRenderedPageBreak/>
        <w:t>Specific Requirements</w:t>
      </w:r>
      <w:bookmarkEnd w:id="20"/>
      <w:r w:rsidRPr="00F17758">
        <w:t xml:space="preserve"> </w:t>
      </w:r>
    </w:p>
    <w:p w14:paraId="6B2AC3AE" w14:textId="1A34160A" w:rsidR="006B4E97" w:rsidRPr="006B4E97" w:rsidRDefault="00464E62" w:rsidP="006B4E97">
      <w:pPr>
        <w:pStyle w:val="Heading2"/>
      </w:pPr>
      <w:bookmarkStart w:id="21" w:name="_Toc118061315"/>
      <w:r w:rsidRPr="00F17758">
        <w:t>Functionality</w:t>
      </w:r>
      <w:bookmarkEnd w:id="21"/>
    </w:p>
    <w:p w14:paraId="38BF60FA" w14:textId="23B82011" w:rsidR="006B4E97" w:rsidRPr="006B4E97" w:rsidRDefault="00D5639C" w:rsidP="006B4E97">
      <w:pPr>
        <w:pStyle w:val="Heading3"/>
      </w:pPr>
      <w:bookmarkStart w:id="22" w:name="_Toc118061316"/>
      <w:bookmarkStart w:id="23" w:name="_Hlk117761608"/>
      <w:r>
        <w:t>Lessons</w:t>
      </w:r>
      <w:bookmarkEnd w:id="22"/>
    </w:p>
    <w:p w14:paraId="6C3C8F25" w14:textId="27BD21D4" w:rsidR="00D5639C" w:rsidRDefault="00D5639C" w:rsidP="00D5639C">
      <w:pPr>
        <w:pStyle w:val="Heading4"/>
      </w:pPr>
      <w:r>
        <w:t>Each lesson will be interactive, meaning each lesson will have at least have one way for the user to apply or demonstrate the acquired knowledge.</w:t>
      </w:r>
    </w:p>
    <w:p w14:paraId="2CEB6529" w14:textId="35C91034" w:rsidR="00D5639C" w:rsidRDefault="00D5639C" w:rsidP="00D5639C">
      <w:pPr>
        <w:pStyle w:val="Heading4"/>
      </w:pPr>
      <w:r>
        <w:t>Each chapter ends with a cumulative review.</w:t>
      </w:r>
    </w:p>
    <w:p w14:paraId="7D7F6DAF" w14:textId="77777777" w:rsidR="006B4E97" w:rsidRPr="006B4E97" w:rsidRDefault="006B4E97" w:rsidP="006B4E97"/>
    <w:p w14:paraId="23559457" w14:textId="35E437E0" w:rsidR="007010FF" w:rsidRDefault="007010FF" w:rsidP="007010FF">
      <w:pPr>
        <w:pStyle w:val="Heading3"/>
      </w:pPr>
      <w:bookmarkStart w:id="24" w:name="_Toc118061317"/>
      <w:r>
        <w:t>Settings</w:t>
      </w:r>
      <w:bookmarkEnd w:id="24"/>
    </w:p>
    <w:p w14:paraId="0F406E03" w14:textId="77777777" w:rsidR="006B4E97" w:rsidRPr="006B4E97" w:rsidRDefault="006B4E97" w:rsidP="006B4E97"/>
    <w:p w14:paraId="7AC8267F" w14:textId="63C3F19F" w:rsidR="007010FF" w:rsidRDefault="007010FF" w:rsidP="007010FF">
      <w:pPr>
        <w:pStyle w:val="Heading4"/>
      </w:pPr>
      <w:r>
        <w:t>User can toggle the following settings: highlighting possible moves after selecting a piece, highlighting of hanging pieces, highlighting of pinned pieces, highlighting of pieces in or entering capture spaces, notification when a player is in check, confirm each move, Auto-Queen when pawn promotes, highlighting last move, sounds, and change theme.</w:t>
      </w:r>
    </w:p>
    <w:p w14:paraId="6F193A73" w14:textId="77777777" w:rsidR="006B4E97" w:rsidRPr="006B4E97" w:rsidRDefault="006B4E97" w:rsidP="006B4E97"/>
    <w:p w14:paraId="657BE60E" w14:textId="0EEC3DF2" w:rsidR="007010FF" w:rsidRDefault="007010FF" w:rsidP="007010FF">
      <w:pPr>
        <w:pStyle w:val="Heading3"/>
      </w:pPr>
      <w:bookmarkStart w:id="25" w:name="_Toc118061318"/>
      <w:r>
        <w:t>Playing the Game</w:t>
      </w:r>
      <w:bookmarkEnd w:id="25"/>
    </w:p>
    <w:p w14:paraId="18111E4B" w14:textId="77777777" w:rsidR="006B4E97" w:rsidRPr="006B4E97" w:rsidRDefault="006B4E97" w:rsidP="006B4E97"/>
    <w:p w14:paraId="5AA7DBCF" w14:textId="400AB2E0" w:rsidR="007010FF" w:rsidRDefault="007010FF" w:rsidP="007010FF">
      <w:pPr>
        <w:pStyle w:val="Heading4"/>
      </w:pPr>
      <w:r>
        <w:t>A pair of users can play a game on a single device.</w:t>
      </w:r>
    </w:p>
    <w:p w14:paraId="757CFF08" w14:textId="5E44E9C9" w:rsidR="007010FF" w:rsidRDefault="007010FF" w:rsidP="007010FF">
      <w:pPr>
        <w:pStyle w:val="Heading4"/>
      </w:pPr>
      <w:r>
        <w:t>During the game, the user has the option to resign, offer draw, and see previous moves.</w:t>
      </w:r>
    </w:p>
    <w:p w14:paraId="3FC0B21B" w14:textId="14C9BA7C" w:rsidR="007010FF" w:rsidRDefault="007010FF" w:rsidP="007010FF">
      <w:pPr>
        <w:pStyle w:val="Heading4"/>
      </w:pPr>
      <w:r>
        <w:t>If a player offers a draw, the other player will have the option to accept or decline the draw.</w:t>
      </w:r>
    </w:p>
    <w:p w14:paraId="1A03E132" w14:textId="5CAA327E" w:rsidR="007010FF" w:rsidRDefault="007010FF" w:rsidP="007010FF">
      <w:pPr>
        <w:pStyle w:val="Heading4"/>
      </w:pPr>
      <w:r>
        <w:t>If the player accepts the draw, then a popup will state “Draw” with the option to play again or go back to the home screen.</w:t>
      </w:r>
    </w:p>
    <w:p w14:paraId="085FE491" w14:textId="55921DD4" w:rsidR="007010FF" w:rsidRDefault="007010FF" w:rsidP="007010FF">
      <w:pPr>
        <w:pStyle w:val="Heading4"/>
      </w:pPr>
      <w:r>
        <w:t>If the player declines the draw, then the other player will be notified that the player declined the draw, and the game will resume.</w:t>
      </w:r>
    </w:p>
    <w:p w14:paraId="618F42FA" w14:textId="1F8B8AB1" w:rsidR="007010FF" w:rsidRDefault="007010FF" w:rsidP="007010FF">
      <w:pPr>
        <w:pStyle w:val="Heading4"/>
      </w:pPr>
      <w:r>
        <w:t>After checkmate, resignation, or stalemate, a popup will state “Black wins”, “White wins”, or “Draw” with the option to play again or go back to home screen.</w:t>
      </w:r>
    </w:p>
    <w:p w14:paraId="47547A7F" w14:textId="77777777" w:rsidR="006B4E97" w:rsidRPr="006B4E97" w:rsidRDefault="006B4E97" w:rsidP="006B4E97"/>
    <w:p w14:paraId="46305828" w14:textId="5450ED43" w:rsidR="007010FF" w:rsidRDefault="007010FF" w:rsidP="007010FF">
      <w:pPr>
        <w:pStyle w:val="Heading3"/>
      </w:pPr>
      <w:bookmarkStart w:id="26" w:name="_Toc118061319"/>
      <w:r>
        <w:t>Home Screen</w:t>
      </w:r>
      <w:bookmarkEnd w:id="26"/>
    </w:p>
    <w:p w14:paraId="3FAB092B" w14:textId="77777777" w:rsidR="006B4E97" w:rsidRPr="006B4E97" w:rsidRDefault="006B4E97" w:rsidP="006B4E97"/>
    <w:p w14:paraId="6ADA283E" w14:textId="5EC2A33D" w:rsidR="007010FF" w:rsidRDefault="007010FF" w:rsidP="007010FF">
      <w:pPr>
        <w:pStyle w:val="Heading4"/>
      </w:pPr>
      <w:r>
        <w:t>Home screen will have the option to play a game or go to lessons.</w:t>
      </w:r>
    </w:p>
    <w:p w14:paraId="6BFD41BC" w14:textId="1806F60B" w:rsidR="007010FF" w:rsidRDefault="007010FF" w:rsidP="007010FF">
      <w:pPr>
        <w:pStyle w:val="Heading4"/>
      </w:pPr>
      <w:r>
        <w:t>If the user chooses to play a game, then the user will be provided a board to play with a friend locally.</w:t>
      </w:r>
    </w:p>
    <w:p w14:paraId="71E8DFF5" w14:textId="654648DC" w:rsidR="00D5639C" w:rsidRDefault="007010FF" w:rsidP="000439E6">
      <w:pPr>
        <w:pStyle w:val="Heading4"/>
      </w:pPr>
      <w:r>
        <w:t>If the user chooses to go to lessons, then the next recommended lesson will pop up with the remaining lessons underneath.</w:t>
      </w:r>
    </w:p>
    <w:p w14:paraId="546615DC" w14:textId="77777777" w:rsidR="000439E6" w:rsidRPr="000439E6" w:rsidRDefault="000439E6" w:rsidP="000439E6"/>
    <w:p w14:paraId="78BF0C89" w14:textId="5B6536F3" w:rsidR="006B4E97" w:rsidRPr="006B4E97" w:rsidRDefault="00464E62" w:rsidP="006B4E97">
      <w:pPr>
        <w:pStyle w:val="Heading2"/>
      </w:pPr>
      <w:bookmarkStart w:id="27" w:name="_Toc492796467"/>
      <w:bookmarkStart w:id="28" w:name="_Toc118061320"/>
      <w:r w:rsidRPr="00F17758">
        <w:lastRenderedPageBreak/>
        <w:t xml:space="preserve">Use-Case </w:t>
      </w:r>
      <w:bookmarkEnd w:id="27"/>
      <w:r w:rsidRPr="00F17758">
        <w:t>Specifications</w:t>
      </w:r>
      <w:bookmarkEnd w:id="28"/>
    </w:p>
    <w:p w14:paraId="604A3B35" w14:textId="7775182E" w:rsidR="006B4E97" w:rsidRPr="006B4E97" w:rsidRDefault="007010FF" w:rsidP="006B4E97">
      <w:pPr>
        <w:pStyle w:val="Heading3"/>
      </w:pPr>
      <w:bookmarkStart w:id="29" w:name="_Toc118061321"/>
      <w:r>
        <w:t>Account Creation</w:t>
      </w:r>
      <w:bookmarkEnd w:id="29"/>
    </w:p>
    <w:p w14:paraId="724A2A85" w14:textId="77777777" w:rsidR="007010FF" w:rsidRDefault="007010FF" w:rsidP="007010FF">
      <w:pPr>
        <w:pStyle w:val="Heading4"/>
      </w:pPr>
      <w:r>
        <w:t>Actor is an unregistered user.</w:t>
      </w:r>
    </w:p>
    <w:p w14:paraId="5B59AFA3" w14:textId="77777777" w:rsidR="007010FF" w:rsidRDefault="007010FF" w:rsidP="007010FF">
      <w:pPr>
        <w:pStyle w:val="Heading4"/>
      </w:pPr>
      <w:r>
        <w:t>Server needs to request email, username, and password.</w:t>
      </w:r>
    </w:p>
    <w:p w14:paraId="4818C4C1" w14:textId="78733A3D" w:rsidR="007010FF" w:rsidRDefault="007010FF" w:rsidP="007010FF">
      <w:pPr>
        <w:pStyle w:val="Heading4"/>
      </w:pPr>
      <w:r>
        <w:t>A user account with this information is created in the database afterwards.</w:t>
      </w:r>
    </w:p>
    <w:p w14:paraId="6037BD75" w14:textId="4BC0943F" w:rsidR="006F74A6" w:rsidRPr="006F74A6" w:rsidRDefault="006F74A6" w:rsidP="006F74A6">
      <w:pPr>
        <w:pStyle w:val="Heading4"/>
      </w:pPr>
      <w:r>
        <w:t>If the login is already taken, then the process will loop to prevent the actor from progressing until unique account information is entered.</w:t>
      </w:r>
    </w:p>
    <w:p w14:paraId="62981930" w14:textId="6663E7B7" w:rsidR="006F74A6" w:rsidRDefault="006F74A6" w:rsidP="006F74A6">
      <w:pPr>
        <w:pStyle w:val="Heading4"/>
      </w:pPr>
      <w:r>
        <w:t>If the actor is already signed in, then this specific actor should not be allowed to enter the system and prompt them if they want to sign out instead.</w:t>
      </w:r>
    </w:p>
    <w:p w14:paraId="21BD5031" w14:textId="77777777" w:rsidR="006B4E97" w:rsidRPr="006B4E97" w:rsidRDefault="006B4E97" w:rsidP="006B4E97"/>
    <w:p w14:paraId="2385FDBC" w14:textId="1B1A86BC" w:rsidR="006B4E97" w:rsidRPr="006B4E97" w:rsidRDefault="006F74A6" w:rsidP="006B4E97">
      <w:pPr>
        <w:pStyle w:val="Heading3"/>
      </w:pPr>
      <w:bookmarkStart w:id="30" w:name="_Toc118061322"/>
      <w:r>
        <w:t>Signing In</w:t>
      </w:r>
      <w:bookmarkEnd w:id="30"/>
    </w:p>
    <w:p w14:paraId="4ED27F95" w14:textId="2611B06F" w:rsidR="007010FF" w:rsidRDefault="007010FF" w:rsidP="007010FF">
      <w:pPr>
        <w:pStyle w:val="Heading4"/>
      </w:pPr>
      <w:r>
        <w:t>A</w:t>
      </w:r>
      <w:r w:rsidR="006F74A6">
        <w:t>ctor is a registered user that is not logged in.</w:t>
      </w:r>
    </w:p>
    <w:p w14:paraId="7C754EF1" w14:textId="0EB987D9" w:rsidR="007010FF" w:rsidRDefault="006F74A6" w:rsidP="007010FF">
      <w:pPr>
        <w:pStyle w:val="Heading4"/>
      </w:pPr>
      <w:r>
        <w:t>The actor needs to be prompted with a login page</w:t>
      </w:r>
      <w:r w:rsidR="007010FF">
        <w:t>.</w:t>
      </w:r>
    </w:p>
    <w:p w14:paraId="3B626F42" w14:textId="70187F26" w:rsidR="007010FF" w:rsidRDefault="006F74A6" w:rsidP="007010FF">
      <w:pPr>
        <w:pStyle w:val="Heading4"/>
      </w:pPr>
      <w:r>
        <w:t>Login page needs to contact the database to validate the user</w:t>
      </w:r>
      <w:r w:rsidR="007010FF">
        <w:t>.</w:t>
      </w:r>
    </w:p>
    <w:p w14:paraId="4A530C9F" w14:textId="16385755" w:rsidR="007010FF" w:rsidRDefault="006F74A6" w:rsidP="007010FF">
      <w:pPr>
        <w:pStyle w:val="Heading4"/>
      </w:pPr>
      <w:r>
        <w:t>Actor should be redirected to a menu with their account specific features</w:t>
      </w:r>
      <w:r w:rsidR="007010FF">
        <w:t>.</w:t>
      </w:r>
    </w:p>
    <w:p w14:paraId="6F17FAD6" w14:textId="6AC6157B" w:rsidR="007010FF" w:rsidRDefault="006F74A6" w:rsidP="007010FF">
      <w:pPr>
        <w:pStyle w:val="Heading4"/>
      </w:pPr>
      <w:r>
        <w:t>If the actor is signed in, then the specific actor should not be allowed to enter this system and the actor will be prompted if they want to sign out instead</w:t>
      </w:r>
      <w:r w:rsidR="007010FF">
        <w:t>.</w:t>
      </w:r>
    </w:p>
    <w:p w14:paraId="05FEE419" w14:textId="1673940E" w:rsidR="007010FF" w:rsidRDefault="006F74A6" w:rsidP="007010FF">
      <w:pPr>
        <w:pStyle w:val="Heading4"/>
      </w:pPr>
      <w:r>
        <w:t>If the actor enters invalid information, the interface will prevent the actor from progressing and needs to prompt them about what is invalid (ex: wrong password)</w:t>
      </w:r>
      <w:r w:rsidR="007010FF">
        <w:t>.</w:t>
      </w:r>
    </w:p>
    <w:p w14:paraId="6B038924" w14:textId="77777777" w:rsidR="006B4E97" w:rsidRPr="006B4E97" w:rsidRDefault="006B4E97" w:rsidP="006B4E97"/>
    <w:p w14:paraId="532A3D04" w14:textId="5EC0DA49" w:rsidR="006B4E97" w:rsidRPr="006B4E97" w:rsidRDefault="006F74A6" w:rsidP="006B4E97">
      <w:pPr>
        <w:pStyle w:val="Heading3"/>
      </w:pPr>
      <w:bookmarkStart w:id="31" w:name="_Toc118061323"/>
      <w:r>
        <w:t>Signing Out</w:t>
      </w:r>
      <w:bookmarkEnd w:id="31"/>
    </w:p>
    <w:p w14:paraId="1D6765AD" w14:textId="526567D6" w:rsidR="006F74A6" w:rsidRPr="006F74A6" w:rsidRDefault="006F74A6" w:rsidP="006F74A6">
      <w:pPr>
        <w:pStyle w:val="Heading4"/>
      </w:pPr>
      <w:r>
        <w:t>Actor is a registered user that is logged in</w:t>
      </w:r>
      <w:r w:rsidR="007010FF">
        <w:t>.</w:t>
      </w:r>
    </w:p>
    <w:p w14:paraId="4391C99F" w14:textId="6B9B82F8" w:rsidR="007010FF" w:rsidRDefault="006F74A6" w:rsidP="007010FF">
      <w:pPr>
        <w:pStyle w:val="Heading4"/>
      </w:pPr>
      <w:r>
        <w:t>Any other user should not be able to see the option to sign out.</w:t>
      </w:r>
    </w:p>
    <w:p w14:paraId="4AF0C435" w14:textId="152E4A7B" w:rsidR="007010FF" w:rsidRDefault="006F74A6" w:rsidP="007010FF">
      <w:pPr>
        <w:pStyle w:val="Heading4"/>
      </w:pPr>
      <w:r>
        <w:t>Server will be contacted that the user wants to sign out</w:t>
      </w:r>
      <w:r w:rsidR="007010FF">
        <w:t>.</w:t>
      </w:r>
    </w:p>
    <w:p w14:paraId="075A78E2" w14:textId="65094ECC" w:rsidR="006F74A6" w:rsidRDefault="006F74A6" w:rsidP="006F74A6">
      <w:pPr>
        <w:pStyle w:val="Heading4"/>
      </w:pPr>
      <w:r>
        <w:t xml:space="preserve">Actor is redirected to the view of the page a </w:t>
      </w:r>
      <w:r w:rsidR="006B4E97">
        <w:t>signed-out</w:t>
      </w:r>
      <w:r>
        <w:t xml:space="preserve"> user can see.</w:t>
      </w:r>
    </w:p>
    <w:p w14:paraId="49B65085" w14:textId="77777777" w:rsidR="006B4E97" w:rsidRPr="006B4E97" w:rsidRDefault="006B4E97" w:rsidP="006B4E97"/>
    <w:p w14:paraId="6C0DF6A7" w14:textId="4FCD4E84" w:rsidR="006B4E97" w:rsidRPr="006B4E97" w:rsidRDefault="006F74A6" w:rsidP="006B4E97">
      <w:pPr>
        <w:pStyle w:val="Heading3"/>
      </w:pPr>
      <w:bookmarkStart w:id="32" w:name="_Toc118061324"/>
      <w:r>
        <w:t>Selecting a Lesson</w:t>
      </w:r>
      <w:bookmarkEnd w:id="32"/>
    </w:p>
    <w:p w14:paraId="0B1681F1" w14:textId="77777777" w:rsidR="006F74A6" w:rsidRDefault="006F74A6" w:rsidP="006F74A6">
      <w:pPr>
        <w:pStyle w:val="Heading4"/>
      </w:pPr>
      <w:r>
        <w:t>Actor is any user (unregistered/registered)</w:t>
      </w:r>
    </w:p>
    <w:p w14:paraId="324D2ADB" w14:textId="77777777" w:rsidR="006F74A6" w:rsidRDefault="006F74A6" w:rsidP="006F74A6">
      <w:pPr>
        <w:pStyle w:val="Heading4"/>
      </w:pPr>
      <w:r>
        <w:t>Actor needs access to a catalog of available lessons</w:t>
      </w:r>
    </w:p>
    <w:p w14:paraId="2AECE726" w14:textId="717F0E1C" w:rsidR="006F74A6" w:rsidRDefault="006F74A6" w:rsidP="006F74A6">
      <w:pPr>
        <w:pStyle w:val="Heading4"/>
      </w:pPr>
      <w:r>
        <w:t>Server needs to gather lessons from the database that contains them, handling any connection issues in the process</w:t>
      </w:r>
    </w:p>
    <w:p w14:paraId="5D6C6196" w14:textId="77777777" w:rsidR="006F74A6" w:rsidRDefault="006F74A6" w:rsidP="006F74A6">
      <w:pPr>
        <w:pStyle w:val="Heading4"/>
      </w:pPr>
      <w:r>
        <w:t>Actor can choose to enter a lesson, which hands control to a new display</w:t>
      </w:r>
    </w:p>
    <w:p w14:paraId="6105016A" w14:textId="77777777" w:rsidR="006F74A6" w:rsidRDefault="006F74A6" w:rsidP="006F74A6">
      <w:pPr>
        <w:pStyle w:val="Heading4"/>
      </w:pPr>
      <w:r>
        <w:t xml:space="preserve">As a lesson progresses, the interface includes different options displayed to the user: a user can flip from one page to the next/previous page, interface accesses pages from the server database, pages </w:t>
      </w:r>
      <w:r>
        <w:lastRenderedPageBreak/>
        <w:t>need to display text to the user in an easily readable manner, interactive elements (such as small chess boards).</w:t>
      </w:r>
    </w:p>
    <w:p w14:paraId="70800C8E" w14:textId="49B2206F" w:rsidR="006F74A6" w:rsidRDefault="006F74A6" w:rsidP="006F74A6">
      <w:pPr>
        <w:pStyle w:val="Heading4"/>
      </w:pPr>
      <w:r>
        <w:t>The interactive elements includes: the user can move pieces in real time, element provides feedback (ex: “good move!”) after an action, element accurately updates the position of pieces, a piece can be “locked” so the user cannot move it</w:t>
      </w:r>
    </w:p>
    <w:p w14:paraId="11F7A3F7" w14:textId="00EB2636" w:rsidR="006B4E97" w:rsidRDefault="006F74A6" w:rsidP="006B4E97">
      <w:pPr>
        <w:pStyle w:val="Heading4"/>
      </w:pPr>
      <w:r>
        <w:t>Actor can leave the lesson at any point and save progress if logged in</w:t>
      </w:r>
    </w:p>
    <w:p w14:paraId="58258D54" w14:textId="77777777" w:rsidR="000439E6" w:rsidRPr="000439E6" w:rsidRDefault="000439E6" w:rsidP="000439E6"/>
    <w:p w14:paraId="3B6E4761" w14:textId="77C15AF1" w:rsidR="006B4E97" w:rsidRPr="006B4E97" w:rsidRDefault="006B4E97" w:rsidP="006B4E97">
      <w:pPr>
        <w:pStyle w:val="Heading3"/>
      </w:pPr>
      <w:bookmarkStart w:id="33" w:name="_Toc118061325"/>
      <w:r>
        <w:t>Playing on Your Own</w:t>
      </w:r>
      <w:bookmarkEnd w:id="33"/>
    </w:p>
    <w:p w14:paraId="0A9EF19E" w14:textId="77777777" w:rsidR="006B4E97" w:rsidRDefault="006B4E97" w:rsidP="006B4E97">
      <w:pPr>
        <w:pStyle w:val="Heading4"/>
      </w:pPr>
      <w:r>
        <w:t>Actor is any user (unregistered/registered)</w:t>
      </w:r>
    </w:p>
    <w:p w14:paraId="0EA80209" w14:textId="77777777" w:rsidR="006B4E97" w:rsidRDefault="006B4E97" w:rsidP="006B4E97">
      <w:pPr>
        <w:pStyle w:val="Heading4"/>
      </w:pPr>
      <w:r>
        <w:t>Actor can leave this page at any time</w:t>
      </w:r>
    </w:p>
    <w:p w14:paraId="38607787" w14:textId="77777777" w:rsidR="006B4E97" w:rsidRDefault="006B4E97" w:rsidP="006B4E97">
      <w:pPr>
        <w:pStyle w:val="Heading4"/>
      </w:pPr>
      <w:r>
        <w:t>Control alternates between a “white” and a “black” player (white goes first).</w:t>
      </w:r>
    </w:p>
    <w:p w14:paraId="562340C7" w14:textId="77777777" w:rsidR="006B4E97" w:rsidRDefault="006B4E97" w:rsidP="006B4E97">
      <w:pPr>
        <w:pStyle w:val="Heading4"/>
      </w:pPr>
      <w:r>
        <w:t>The other player’s pieces are locked during one player’s turn.</w:t>
      </w:r>
    </w:p>
    <w:p w14:paraId="13617996" w14:textId="1D822A8A" w:rsidR="006B4E97" w:rsidRDefault="006B4E97" w:rsidP="006B4E97">
      <w:pPr>
        <w:pStyle w:val="Heading4"/>
      </w:pPr>
      <w:r>
        <w:t>Player is prompted that it is their move.</w:t>
      </w:r>
    </w:p>
    <w:p w14:paraId="73CC53C8" w14:textId="77777777" w:rsidR="006B4E97" w:rsidRDefault="006B4E97" w:rsidP="006B4E97">
      <w:pPr>
        <w:pStyle w:val="Heading4"/>
      </w:pPr>
      <w:r>
        <w:t>Player can move a piece to a position.</w:t>
      </w:r>
    </w:p>
    <w:p w14:paraId="5F494A36" w14:textId="15CD8A91" w:rsidR="006B4E97" w:rsidRDefault="006B4E97" w:rsidP="006B4E97">
      <w:pPr>
        <w:pStyle w:val="Heading4"/>
      </w:pPr>
      <w:r>
        <w:t>If the movement is invalid for that piece: do not update the board, prompt the player that the move is invalid, and give the player the ability to move again.</w:t>
      </w:r>
    </w:p>
    <w:p w14:paraId="526CAAE4" w14:textId="77777777" w:rsidR="006B4E97" w:rsidRDefault="006B4E97" w:rsidP="006B4E97">
      <w:pPr>
        <w:pStyle w:val="Heading4"/>
      </w:pPr>
      <w:r>
        <w:t>If the movement is valid for that piece: update the board.</w:t>
      </w:r>
    </w:p>
    <w:p w14:paraId="16F14498" w14:textId="77777777" w:rsidR="006B4E97" w:rsidRDefault="006B4E97" w:rsidP="006B4E97">
      <w:pPr>
        <w:pStyle w:val="Heading4"/>
      </w:pPr>
      <w:r>
        <w:t>If the movement captures a piece: the piece is removed from the board.</w:t>
      </w:r>
    </w:p>
    <w:p w14:paraId="7303C770" w14:textId="77777777" w:rsidR="006B4E97" w:rsidRDefault="006B4E97" w:rsidP="006B4E97">
      <w:pPr>
        <w:pStyle w:val="Heading4"/>
      </w:pPr>
      <w:r>
        <w:t>Control shifts to the opposing player when the current player makes a valid move</w:t>
      </w:r>
    </w:p>
    <w:p w14:paraId="43DDFBB1" w14:textId="77777777" w:rsidR="006B4E97" w:rsidRDefault="006B4E97" w:rsidP="006B4E97">
      <w:pPr>
        <w:pStyle w:val="Heading4"/>
      </w:pPr>
      <w:r>
        <w:t>If the player is in “check”: a different set of movement rules should be applied so that the user has to address the threat.</w:t>
      </w:r>
    </w:p>
    <w:p w14:paraId="04FE90E4" w14:textId="10B36D23" w:rsidR="006B4E97" w:rsidRDefault="006B4E97" w:rsidP="006B4E97">
      <w:pPr>
        <w:pStyle w:val="Heading4"/>
      </w:pPr>
      <w:r>
        <w:t>The interface should check if the board state after a move produces either</w:t>
      </w:r>
      <w:r w:rsidR="009B06DA">
        <w:t xml:space="preserve"> a checkmate or stalemate.</w:t>
      </w:r>
    </w:p>
    <w:p w14:paraId="051A1D82" w14:textId="77777777" w:rsidR="006B4E97" w:rsidRDefault="006B4E97" w:rsidP="006B4E97">
      <w:pPr>
        <w:pStyle w:val="Heading4"/>
      </w:pPr>
      <w:r>
        <w:t>If there’s a checkmate, the player who last moved is the “winner” of the game</w:t>
      </w:r>
    </w:p>
    <w:p w14:paraId="38E79870" w14:textId="7E181545" w:rsidR="006B4E97" w:rsidRDefault="006B4E97" w:rsidP="006B4E97">
      <w:pPr>
        <w:pStyle w:val="Heading4"/>
      </w:pPr>
      <w:r>
        <w:t>If there’s a stalemate, the interface should prompt the players that there is a draw</w:t>
      </w:r>
    </w:p>
    <w:p w14:paraId="6ABD4D32" w14:textId="77777777" w:rsidR="006B4E97" w:rsidRPr="006B4E97" w:rsidRDefault="006B4E97" w:rsidP="006B4E97"/>
    <w:p w14:paraId="281B004A" w14:textId="14FB06A7" w:rsidR="006B4E97" w:rsidRPr="006B4E97" w:rsidRDefault="006B4E97" w:rsidP="006B4E97">
      <w:pPr>
        <w:pStyle w:val="Heading3"/>
      </w:pPr>
      <w:bookmarkStart w:id="34" w:name="_Toc118061326"/>
      <w:r w:rsidRPr="006B4E97">
        <w:t>Editing User Settings</w:t>
      </w:r>
      <w:bookmarkEnd w:id="34"/>
    </w:p>
    <w:p w14:paraId="5F996B59" w14:textId="789F3B29" w:rsidR="006B4E97" w:rsidRPr="006B4E97" w:rsidRDefault="006B4E97" w:rsidP="006B4E97">
      <w:pPr>
        <w:pStyle w:val="Heading4"/>
      </w:pPr>
      <w:r w:rsidRPr="006B4E97">
        <w:t>Actor is a registered user</w:t>
      </w:r>
      <w:r>
        <w:t>.</w:t>
      </w:r>
    </w:p>
    <w:p w14:paraId="1BB8255A" w14:textId="0FAD9A65" w:rsidR="006B4E97" w:rsidRPr="006B4E97" w:rsidRDefault="006B4E97" w:rsidP="006B4E97">
      <w:pPr>
        <w:pStyle w:val="Heading4"/>
      </w:pPr>
      <w:r w:rsidRPr="006B4E97">
        <w:t>All other actors should not have access to this menu</w:t>
      </w:r>
      <w:r>
        <w:t>.</w:t>
      </w:r>
    </w:p>
    <w:p w14:paraId="027DB661" w14:textId="1208C9F8" w:rsidR="006B4E97" w:rsidRPr="006B4E97" w:rsidRDefault="006B4E97" w:rsidP="006B4E97">
      <w:pPr>
        <w:pStyle w:val="Heading4"/>
      </w:pPr>
      <w:r w:rsidRPr="006B4E97">
        <w:t>The actor should be prompted with a list of settings</w:t>
      </w:r>
      <w:r>
        <w:t>.</w:t>
      </w:r>
    </w:p>
    <w:p w14:paraId="48EDAA5C" w14:textId="7638E830" w:rsidR="006B4E97" w:rsidRDefault="006B4E97" w:rsidP="006B4E97">
      <w:pPr>
        <w:pStyle w:val="Heading4"/>
      </w:pPr>
      <w:r w:rsidRPr="006B4E97">
        <w:t>When the actor updates a setting, the server should receive the request</w:t>
      </w:r>
      <w:r>
        <w:t xml:space="preserve"> </w:t>
      </w:r>
      <w:r w:rsidRPr="006B4E97">
        <w:t>and save the change to the database</w:t>
      </w:r>
      <w:r>
        <w:t>.</w:t>
      </w:r>
    </w:p>
    <w:p w14:paraId="51A9FD50" w14:textId="77777777" w:rsidR="006B4E97" w:rsidRDefault="006B4E97" w:rsidP="006B4E97">
      <w:pPr>
        <w:pStyle w:val="Heading4"/>
      </w:pPr>
      <w:r w:rsidRPr="006B4E97">
        <w:t>If a setting is sensitive (“change password”, “update email”):</w:t>
      </w:r>
      <w:r>
        <w:t xml:space="preserve"> t</w:t>
      </w:r>
      <w:r w:rsidRPr="006B4E97">
        <w:t xml:space="preserve">he actor should be prompted to </w:t>
      </w:r>
      <w:r w:rsidRPr="006B4E97">
        <w:lastRenderedPageBreak/>
        <w:t>validate their information</w:t>
      </w:r>
      <w:r>
        <w:t>.</w:t>
      </w:r>
    </w:p>
    <w:p w14:paraId="6D6B6DB1" w14:textId="7F9F4ABC" w:rsidR="006B4E97" w:rsidRPr="006B4E97" w:rsidRDefault="006B4E97" w:rsidP="006B4E97">
      <w:pPr>
        <w:pStyle w:val="Heading4"/>
      </w:pPr>
      <w:r w:rsidRPr="006B4E97">
        <w:t>After three attempts</w:t>
      </w:r>
      <w:r>
        <w:t xml:space="preserve"> of validating their information</w:t>
      </w:r>
      <w:r w:rsidRPr="006B4E97">
        <w:t>, they should be signed out</w:t>
      </w:r>
    </w:p>
    <w:p w14:paraId="4D5C1F81" w14:textId="037273D2" w:rsidR="006B4E97" w:rsidRPr="006B4E97" w:rsidRDefault="006B4E97" w:rsidP="006B4E97">
      <w:pPr>
        <w:pStyle w:val="Heading4"/>
      </w:pPr>
      <w:r w:rsidRPr="006B4E97">
        <w:t xml:space="preserve">Email confirmation </w:t>
      </w:r>
      <w:r w:rsidR="00A62787">
        <w:t>for specific setting changes like password will be sent.</w:t>
      </w:r>
    </w:p>
    <w:p w14:paraId="6E8861AC" w14:textId="77777777" w:rsidR="006B4E97" w:rsidRPr="006B4E97" w:rsidRDefault="006B4E97" w:rsidP="006B4E97"/>
    <w:p w14:paraId="09FB8902" w14:textId="77777777" w:rsidR="006B4E97" w:rsidRPr="006B4E97" w:rsidRDefault="006B4E97" w:rsidP="006B4E97"/>
    <w:p w14:paraId="43AF2A2D" w14:textId="6DC5C8A4" w:rsidR="006B4E97" w:rsidRPr="006B4E97" w:rsidRDefault="00464E62" w:rsidP="006B4E97">
      <w:pPr>
        <w:pStyle w:val="Heading2"/>
      </w:pPr>
      <w:bookmarkStart w:id="35" w:name="_Toc492796468"/>
      <w:bookmarkStart w:id="36" w:name="_Toc118061327"/>
      <w:r w:rsidRPr="00F17758">
        <w:t>Supplementary Requirements</w:t>
      </w:r>
      <w:bookmarkEnd w:id="35"/>
      <w:bookmarkEnd w:id="36"/>
      <w:r w:rsidRPr="00F17758">
        <w:t xml:space="preserve"> </w:t>
      </w:r>
    </w:p>
    <w:p w14:paraId="650BF357" w14:textId="0570D01A" w:rsidR="006B4E97" w:rsidRPr="006B4E97" w:rsidRDefault="006B4E97" w:rsidP="006B4E97">
      <w:pPr>
        <w:pStyle w:val="Heading3"/>
      </w:pPr>
      <w:bookmarkStart w:id="37" w:name="_Toc118061328"/>
      <w:r w:rsidRPr="006B4E97">
        <w:t>Client / Server</w:t>
      </w:r>
      <w:bookmarkEnd w:id="37"/>
    </w:p>
    <w:p w14:paraId="0D603673" w14:textId="77777777" w:rsidR="006B4E97" w:rsidRPr="006B4E97" w:rsidRDefault="006B4E97" w:rsidP="006B4E97">
      <w:pPr>
        <w:pStyle w:val="Heading4"/>
      </w:pPr>
      <w:r w:rsidRPr="006B4E97">
        <w:t>The user interacts with the system through a mobile or a web browser</w:t>
      </w:r>
    </w:p>
    <w:p w14:paraId="3F159D23" w14:textId="77777777" w:rsidR="006B4E97" w:rsidRPr="006B4E97" w:rsidRDefault="006B4E97" w:rsidP="006B4E97">
      <w:pPr>
        <w:pStyle w:val="Heading4"/>
      </w:pPr>
      <w:r w:rsidRPr="006B4E97">
        <w:t>Either will execute HTML and Java queries to the web engine using JSP</w:t>
      </w:r>
    </w:p>
    <w:p w14:paraId="3B3A2CDE" w14:textId="77777777" w:rsidR="006B4E97" w:rsidRPr="006B4E97" w:rsidRDefault="006B4E97" w:rsidP="006B4E97">
      <w:pPr>
        <w:pStyle w:val="Heading4"/>
      </w:pPr>
      <w:r w:rsidRPr="006B4E97">
        <w:t>The engine communicates with the database using SQL</w:t>
      </w:r>
    </w:p>
    <w:p w14:paraId="1BB930DC" w14:textId="5CDBE786" w:rsidR="006B4E97" w:rsidRDefault="006B4E97" w:rsidP="006B4E97">
      <w:pPr>
        <w:pStyle w:val="Heading4"/>
      </w:pPr>
      <w:r w:rsidRPr="006B4E97">
        <w:t>The database returns the data to the engine which, in turn, returns the resulting package to the browser or application, displaying the results afterwards.</w:t>
      </w:r>
    </w:p>
    <w:p w14:paraId="7B4DE38E" w14:textId="77777777" w:rsidR="006B4E97" w:rsidRPr="006B4E97" w:rsidRDefault="006B4E97" w:rsidP="006B4E97"/>
    <w:p w14:paraId="0FE8DE59" w14:textId="53EC25B3" w:rsidR="006B4E97" w:rsidRPr="006B4E97" w:rsidRDefault="006B4E97" w:rsidP="006B4E97">
      <w:pPr>
        <w:pStyle w:val="Heading3"/>
      </w:pPr>
      <w:bookmarkStart w:id="38" w:name="_Toc118061329"/>
      <w:r w:rsidRPr="006B4E97">
        <w:t>Security</w:t>
      </w:r>
      <w:bookmarkEnd w:id="38"/>
    </w:p>
    <w:p w14:paraId="73A6C456" w14:textId="77777777" w:rsidR="006B4E97" w:rsidRPr="006B4E97" w:rsidRDefault="006B4E97" w:rsidP="006B4E97">
      <w:pPr>
        <w:pStyle w:val="Heading4"/>
      </w:pPr>
      <w:r w:rsidRPr="006B4E97">
        <w:t>Individual users have the option to create accounts within the system for tracking personal progress and data. </w:t>
      </w:r>
    </w:p>
    <w:p w14:paraId="5FC7066F" w14:textId="77777777" w:rsidR="006B4E97" w:rsidRPr="006B4E97" w:rsidRDefault="006B4E97" w:rsidP="006B4E97">
      <w:pPr>
        <w:pStyle w:val="Heading4"/>
      </w:pPr>
      <w:r w:rsidRPr="006B4E97">
        <w:t>Account credentials will need to be stored within the database, made publicly inaccessible, and encrypted to guarantee security.</w:t>
      </w:r>
    </w:p>
    <w:p w14:paraId="75133A33" w14:textId="1C9FD068" w:rsidR="006B4E97" w:rsidRPr="006B4E97" w:rsidRDefault="006B4E97" w:rsidP="006B4E97">
      <w:pPr>
        <w:pStyle w:val="Heading4"/>
      </w:pPr>
      <w:r w:rsidRPr="006B4E97">
        <w:t>No information beyond bare minimum identification and module progress will be stored to minimize the impact of a data leakage should security measures fail.</w:t>
      </w:r>
      <w:r w:rsidRPr="006B4E97">
        <w:br/>
      </w:r>
    </w:p>
    <w:p w14:paraId="62F417D2" w14:textId="256F1CF8" w:rsidR="006B4E97" w:rsidRPr="006B4E97" w:rsidRDefault="006B4E97" w:rsidP="006B4E97">
      <w:pPr>
        <w:pStyle w:val="Heading3"/>
      </w:pPr>
      <w:bookmarkStart w:id="39" w:name="_Toc118061330"/>
      <w:r w:rsidRPr="006B4E97">
        <w:t>Accessibility</w:t>
      </w:r>
      <w:bookmarkEnd w:id="39"/>
    </w:p>
    <w:p w14:paraId="0F90DFC7" w14:textId="7E444F7B" w:rsidR="00464E62" w:rsidRDefault="00474180" w:rsidP="000439E6">
      <w:pPr>
        <w:pStyle w:val="Heading4"/>
      </w:pPr>
      <w:r w:rsidRPr="006B4E97">
        <w:t>System should include accessibility the certain groups of users depend on in order to utilize any software</w:t>
      </w:r>
      <w:r>
        <w:t>, including but</w:t>
      </w:r>
      <w:r w:rsidRPr="006B4E97">
        <w:t xml:space="preserve"> not limited to</w:t>
      </w:r>
      <w:r>
        <w:t>: t</w:t>
      </w:r>
      <w:r w:rsidRPr="006B4E97">
        <w:t>ext narration</w:t>
      </w:r>
      <w:r>
        <w:t>, s</w:t>
      </w:r>
      <w:r w:rsidRPr="006B4E97">
        <w:t>creen readers</w:t>
      </w:r>
      <w:r>
        <w:t>, v</w:t>
      </w:r>
      <w:r w:rsidRPr="006B4E97">
        <w:t>ariable font size</w:t>
      </w:r>
      <w:r>
        <w:t>, a</w:t>
      </w:r>
      <w:r w:rsidRPr="006B4E97">
        <w:t>udio captions</w:t>
      </w:r>
      <w:r>
        <w:t>, and c</w:t>
      </w:r>
      <w:r w:rsidRPr="006B4E97">
        <w:t>olor correction</w:t>
      </w:r>
      <w:r>
        <w:t>.</w:t>
      </w:r>
      <w:bookmarkEnd w:id="23"/>
    </w:p>
    <w:p w14:paraId="1DAA12E7" w14:textId="20A3ED14" w:rsidR="000439E6" w:rsidRDefault="000439E6">
      <w:pPr>
        <w:widowControl/>
        <w:spacing w:line="240" w:lineRule="auto"/>
      </w:pPr>
      <w:r>
        <w:br w:type="page"/>
      </w:r>
    </w:p>
    <w:p w14:paraId="4BCAE4D8" w14:textId="77777777" w:rsidR="000439E6" w:rsidRPr="000439E6" w:rsidRDefault="000439E6" w:rsidP="000439E6"/>
    <w:p w14:paraId="49390CB0" w14:textId="3063D57F" w:rsidR="00464E62" w:rsidRDefault="00464E62" w:rsidP="00BE3C57">
      <w:pPr>
        <w:pStyle w:val="Heading1"/>
      </w:pPr>
      <w:bookmarkStart w:id="40" w:name="_Toc118061331"/>
      <w:r w:rsidRPr="00F17758">
        <w:t xml:space="preserve">Classification of </w:t>
      </w:r>
      <w:r w:rsidR="00F17758" w:rsidRPr="00F17758">
        <w:t>Functional</w:t>
      </w:r>
      <w:r w:rsidRPr="00F17758">
        <w:t xml:space="preserve"> Requirements</w:t>
      </w:r>
      <w:bookmarkEnd w:id="40"/>
    </w:p>
    <w:p w14:paraId="0ABFEBA7" w14:textId="77777777" w:rsidR="00BE3C57" w:rsidRPr="00BE3C57" w:rsidRDefault="00BE3C57" w:rsidP="00BE3C57"/>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0737F8B3"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2CA891F5"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59F42B8F"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6B4F6E01" w14:textId="77777777">
        <w:tc>
          <w:tcPr>
            <w:tcW w:w="7087" w:type="dxa"/>
            <w:tcBorders>
              <w:top w:val="single" w:sz="12" w:space="0" w:color="auto"/>
              <w:right w:val="single" w:sz="12" w:space="0" w:color="auto"/>
            </w:tcBorders>
          </w:tcPr>
          <w:p w14:paraId="094CA626" w14:textId="4DDCF880" w:rsidR="00464E62" w:rsidRPr="00F17758" w:rsidRDefault="00BE3C57" w:rsidP="00BE3C57">
            <w:pPr>
              <w:pStyle w:val="Heading4"/>
              <w:numPr>
                <w:ilvl w:val="0"/>
                <w:numId w:val="0"/>
              </w:numPr>
            </w:pPr>
            <w:r>
              <w:t>Each lesson will be interactive, meaning each lesson will have at least have one way for the user to apply or demonstrate the acquired knowledge.</w:t>
            </w:r>
          </w:p>
        </w:tc>
        <w:tc>
          <w:tcPr>
            <w:tcW w:w="1985" w:type="dxa"/>
            <w:tcBorders>
              <w:top w:val="single" w:sz="12" w:space="0" w:color="auto"/>
              <w:left w:val="single" w:sz="12" w:space="0" w:color="auto"/>
            </w:tcBorders>
          </w:tcPr>
          <w:p w14:paraId="5C8EBF58" w14:textId="2925E71B" w:rsidR="00464E62" w:rsidRPr="00F17758" w:rsidRDefault="00A62787">
            <w:pPr>
              <w:pStyle w:val="Footer"/>
              <w:spacing w:before="120" w:after="120"/>
              <w:jc w:val="center"/>
            </w:pPr>
            <w:r>
              <w:t>Desirable</w:t>
            </w:r>
          </w:p>
        </w:tc>
      </w:tr>
      <w:tr w:rsidR="00464E62" w:rsidRPr="00F17758" w14:paraId="1323D6A2" w14:textId="77777777">
        <w:tc>
          <w:tcPr>
            <w:tcW w:w="7087" w:type="dxa"/>
            <w:tcBorders>
              <w:right w:val="single" w:sz="12" w:space="0" w:color="auto"/>
            </w:tcBorders>
          </w:tcPr>
          <w:p w14:paraId="613C10CD" w14:textId="3D4DD658" w:rsidR="00464E62" w:rsidRPr="00F17758" w:rsidRDefault="00BE3C57" w:rsidP="00BE3C57">
            <w:pPr>
              <w:pStyle w:val="Heading4"/>
              <w:numPr>
                <w:ilvl w:val="0"/>
                <w:numId w:val="0"/>
              </w:numPr>
            </w:pPr>
            <w:r>
              <w:t>Each chapter ends with a cumulative review.</w:t>
            </w:r>
          </w:p>
        </w:tc>
        <w:tc>
          <w:tcPr>
            <w:tcW w:w="1985" w:type="dxa"/>
            <w:tcBorders>
              <w:left w:val="single" w:sz="12" w:space="0" w:color="auto"/>
            </w:tcBorders>
          </w:tcPr>
          <w:p w14:paraId="585D6CCD" w14:textId="4ECFC63F" w:rsidR="00464E62" w:rsidRPr="00F17758" w:rsidRDefault="00A62787">
            <w:pPr>
              <w:pStyle w:val="Footer"/>
              <w:spacing w:before="120" w:after="120"/>
              <w:jc w:val="center"/>
            </w:pPr>
            <w:r>
              <w:t>Optional</w:t>
            </w:r>
          </w:p>
        </w:tc>
      </w:tr>
      <w:tr w:rsidR="00BE3C57" w:rsidRPr="00F17758" w14:paraId="243D9EAF" w14:textId="77777777">
        <w:tc>
          <w:tcPr>
            <w:tcW w:w="7087" w:type="dxa"/>
            <w:tcBorders>
              <w:right w:val="single" w:sz="12" w:space="0" w:color="auto"/>
            </w:tcBorders>
          </w:tcPr>
          <w:p w14:paraId="408CC89A" w14:textId="75D8CC52" w:rsidR="00BE3C57" w:rsidRDefault="00BE3C57" w:rsidP="00BE3C57">
            <w:pPr>
              <w:pStyle w:val="Heading4"/>
              <w:numPr>
                <w:ilvl w:val="0"/>
                <w:numId w:val="0"/>
              </w:numPr>
            </w:pPr>
            <w:r>
              <w:t>User can toggle the following settings: highlighting possible moves after selecting a piece, highlighting of hanging pieces, highlighting of pinned pieces, highlighting of pieces in or entering capture spaces, notification when a player is in check, confirm each move, Auto-Queen when pawn promotes, highlighting last move, sounds, and change theme.</w:t>
            </w:r>
          </w:p>
        </w:tc>
        <w:tc>
          <w:tcPr>
            <w:tcW w:w="1985" w:type="dxa"/>
            <w:tcBorders>
              <w:left w:val="single" w:sz="12" w:space="0" w:color="auto"/>
            </w:tcBorders>
          </w:tcPr>
          <w:p w14:paraId="73F8A0CC" w14:textId="54292B52" w:rsidR="00BE3C57" w:rsidRPr="00F17758" w:rsidRDefault="00A62787">
            <w:pPr>
              <w:pStyle w:val="Footer"/>
              <w:spacing w:before="120" w:after="120"/>
              <w:jc w:val="center"/>
            </w:pPr>
            <w:r>
              <w:t>Optional</w:t>
            </w:r>
          </w:p>
        </w:tc>
      </w:tr>
      <w:tr w:rsidR="00BE3C57" w:rsidRPr="00F17758" w14:paraId="7461D11A" w14:textId="77777777">
        <w:tc>
          <w:tcPr>
            <w:tcW w:w="7087" w:type="dxa"/>
            <w:tcBorders>
              <w:right w:val="single" w:sz="12" w:space="0" w:color="auto"/>
            </w:tcBorders>
          </w:tcPr>
          <w:p w14:paraId="64A98883" w14:textId="69BD8756" w:rsidR="00BE3C57" w:rsidRDefault="00BE3C57" w:rsidP="00BE3C57">
            <w:pPr>
              <w:pStyle w:val="Heading4"/>
              <w:numPr>
                <w:ilvl w:val="0"/>
                <w:numId w:val="0"/>
              </w:numPr>
            </w:pPr>
            <w:r>
              <w:t>A pair of users can play a game on a single device.</w:t>
            </w:r>
          </w:p>
        </w:tc>
        <w:tc>
          <w:tcPr>
            <w:tcW w:w="1985" w:type="dxa"/>
            <w:tcBorders>
              <w:left w:val="single" w:sz="12" w:space="0" w:color="auto"/>
            </w:tcBorders>
          </w:tcPr>
          <w:p w14:paraId="56E6EEBE" w14:textId="32C50B6B" w:rsidR="00BE3C57" w:rsidRPr="00F17758" w:rsidRDefault="00A62787">
            <w:pPr>
              <w:pStyle w:val="Footer"/>
              <w:spacing w:before="120" w:after="120"/>
              <w:jc w:val="center"/>
            </w:pPr>
            <w:r>
              <w:t>Desirable</w:t>
            </w:r>
          </w:p>
        </w:tc>
      </w:tr>
      <w:tr w:rsidR="00BE3C57" w:rsidRPr="00F17758" w14:paraId="58E12FCE" w14:textId="77777777">
        <w:tc>
          <w:tcPr>
            <w:tcW w:w="7087" w:type="dxa"/>
            <w:tcBorders>
              <w:right w:val="single" w:sz="12" w:space="0" w:color="auto"/>
            </w:tcBorders>
          </w:tcPr>
          <w:p w14:paraId="4B2D46ED" w14:textId="14ED1B6C" w:rsidR="00BE3C57" w:rsidRDefault="00BE3C57" w:rsidP="00BE3C57">
            <w:pPr>
              <w:pStyle w:val="Heading4"/>
              <w:numPr>
                <w:ilvl w:val="0"/>
                <w:numId w:val="0"/>
              </w:numPr>
            </w:pPr>
            <w:r w:rsidRPr="00D63DF3">
              <w:t>During the game, the user has the option to resign, offer draw, and see previous moves.</w:t>
            </w:r>
          </w:p>
        </w:tc>
        <w:tc>
          <w:tcPr>
            <w:tcW w:w="1985" w:type="dxa"/>
            <w:tcBorders>
              <w:left w:val="single" w:sz="12" w:space="0" w:color="auto"/>
            </w:tcBorders>
          </w:tcPr>
          <w:p w14:paraId="2306D9E0" w14:textId="3E5D7B76" w:rsidR="00BE3C57" w:rsidRPr="00F17758" w:rsidRDefault="00A62787" w:rsidP="00BE3C57">
            <w:pPr>
              <w:pStyle w:val="Footer"/>
              <w:spacing w:before="120" w:after="120"/>
              <w:jc w:val="center"/>
            </w:pPr>
            <w:r>
              <w:t>Essential</w:t>
            </w:r>
          </w:p>
        </w:tc>
      </w:tr>
      <w:tr w:rsidR="00BE3C57" w:rsidRPr="00F17758" w14:paraId="013EA780" w14:textId="77777777">
        <w:tc>
          <w:tcPr>
            <w:tcW w:w="7087" w:type="dxa"/>
            <w:tcBorders>
              <w:right w:val="single" w:sz="12" w:space="0" w:color="auto"/>
            </w:tcBorders>
          </w:tcPr>
          <w:p w14:paraId="3A3B166B" w14:textId="6A3B7922" w:rsidR="00BE3C57" w:rsidRPr="00D63DF3" w:rsidRDefault="00BE3C57" w:rsidP="00BE3C57">
            <w:pPr>
              <w:pStyle w:val="Heading4"/>
              <w:numPr>
                <w:ilvl w:val="0"/>
                <w:numId w:val="0"/>
              </w:numPr>
            </w:pPr>
            <w:r>
              <w:t>If a player offers a draw, the other player will have the option to accept or decline the draw.</w:t>
            </w:r>
          </w:p>
        </w:tc>
        <w:tc>
          <w:tcPr>
            <w:tcW w:w="1985" w:type="dxa"/>
            <w:tcBorders>
              <w:left w:val="single" w:sz="12" w:space="0" w:color="auto"/>
            </w:tcBorders>
          </w:tcPr>
          <w:p w14:paraId="07D7EA28" w14:textId="68EA380A" w:rsidR="00BE3C57" w:rsidRPr="00D63DF3" w:rsidRDefault="00A62787" w:rsidP="00BE3C57">
            <w:pPr>
              <w:pStyle w:val="Footer"/>
              <w:spacing w:before="120" w:after="120"/>
              <w:jc w:val="center"/>
            </w:pPr>
            <w:r>
              <w:t>Essential</w:t>
            </w:r>
          </w:p>
        </w:tc>
      </w:tr>
      <w:tr w:rsidR="00BE3C57" w:rsidRPr="00F17758" w14:paraId="02D5DE1F" w14:textId="77777777">
        <w:tc>
          <w:tcPr>
            <w:tcW w:w="7087" w:type="dxa"/>
            <w:tcBorders>
              <w:right w:val="single" w:sz="12" w:space="0" w:color="auto"/>
            </w:tcBorders>
          </w:tcPr>
          <w:p w14:paraId="7B97727A" w14:textId="7C18120B" w:rsidR="00BE3C57" w:rsidRDefault="00BE3C57" w:rsidP="00BE3C57">
            <w:pPr>
              <w:pStyle w:val="Heading4"/>
              <w:numPr>
                <w:ilvl w:val="0"/>
                <w:numId w:val="0"/>
              </w:numPr>
            </w:pPr>
            <w:r>
              <w:t>If the player accepts the draw, then a popup will state “Draw” with the option to play again or go back to the home screen.</w:t>
            </w:r>
          </w:p>
        </w:tc>
        <w:tc>
          <w:tcPr>
            <w:tcW w:w="1985" w:type="dxa"/>
            <w:tcBorders>
              <w:left w:val="single" w:sz="12" w:space="0" w:color="auto"/>
            </w:tcBorders>
          </w:tcPr>
          <w:p w14:paraId="7C0FBD16" w14:textId="60DD90EA" w:rsidR="00BE3C57" w:rsidRPr="00D63DF3" w:rsidRDefault="00A62787" w:rsidP="00BE3C57">
            <w:pPr>
              <w:pStyle w:val="Footer"/>
              <w:spacing w:before="120" w:after="120"/>
              <w:jc w:val="center"/>
            </w:pPr>
            <w:r>
              <w:t>Essential</w:t>
            </w:r>
          </w:p>
        </w:tc>
      </w:tr>
      <w:tr w:rsidR="00BE3C57" w:rsidRPr="00F17758" w14:paraId="1BF7244D" w14:textId="77777777">
        <w:tc>
          <w:tcPr>
            <w:tcW w:w="7087" w:type="dxa"/>
            <w:tcBorders>
              <w:right w:val="single" w:sz="12" w:space="0" w:color="auto"/>
            </w:tcBorders>
          </w:tcPr>
          <w:p w14:paraId="2FA1776A" w14:textId="7ED398FE" w:rsidR="00BE3C57" w:rsidRDefault="009B06DA" w:rsidP="00BE3C57">
            <w:pPr>
              <w:pStyle w:val="Heading4"/>
              <w:numPr>
                <w:ilvl w:val="0"/>
                <w:numId w:val="0"/>
              </w:numPr>
            </w:pPr>
            <w:r>
              <w:t>If the player declines the draw, then the other player will be notified that the player declined the draw, and the game will resume.</w:t>
            </w:r>
          </w:p>
        </w:tc>
        <w:tc>
          <w:tcPr>
            <w:tcW w:w="1985" w:type="dxa"/>
            <w:tcBorders>
              <w:left w:val="single" w:sz="12" w:space="0" w:color="auto"/>
            </w:tcBorders>
          </w:tcPr>
          <w:p w14:paraId="606EF699" w14:textId="29CE4256" w:rsidR="00BE3C57" w:rsidRPr="00D63DF3" w:rsidRDefault="00A62787" w:rsidP="00BE3C57">
            <w:pPr>
              <w:pStyle w:val="Footer"/>
              <w:spacing w:before="120" w:after="120"/>
              <w:jc w:val="center"/>
            </w:pPr>
            <w:r>
              <w:t>Essential</w:t>
            </w:r>
          </w:p>
        </w:tc>
      </w:tr>
      <w:tr w:rsidR="009B06DA" w:rsidRPr="00F17758" w14:paraId="61002F53" w14:textId="77777777">
        <w:tc>
          <w:tcPr>
            <w:tcW w:w="7087" w:type="dxa"/>
            <w:tcBorders>
              <w:right w:val="single" w:sz="12" w:space="0" w:color="auto"/>
            </w:tcBorders>
          </w:tcPr>
          <w:p w14:paraId="5EC6D93F" w14:textId="397A142B" w:rsidR="009B06DA" w:rsidRDefault="009B06DA" w:rsidP="009B06DA">
            <w:pPr>
              <w:pStyle w:val="Heading4"/>
              <w:numPr>
                <w:ilvl w:val="0"/>
                <w:numId w:val="0"/>
              </w:numPr>
            </w:pPr>
            <w:r w:rsidRPr="003460B4">
              <w:t>After checkmate, resignation, or stalemate, a popup will state “Black wins”, “White wins”, or “Draw” with the option to play again or go back to home screen</w:t>
            </w:r>
            <w:r>
              <w:t>.</w:t>
            </w:r>
          </w:p>
        </w:tc>
        <w:tc>
          <w:tcPr>
            <w:tcW w:w="1985" w:type="dxa"/>
            <w:tcBorders>
              <w:left w:val="single" w:sz="12" w:space="0" w:color="auto"/>
            </w:tcBorders>
          </w:tcPr>
          <w:p w14:paraId="0D892294" w14:textId="5BF36631" w:rsidR="009B06DA" w:rsidRPr="00D63DF3" w:rsidRDefault="00A62787" w:rsidP="009B06DA">
            <w:pPr>
              <w:pStyle w:val="Footer"/>
              <w:spacing w:before="120" w:after="120"/>
              <w:jc w:val="center"/>
            </w:pPr>
            <w:r>
              <w:t>Optional</w:t>
            </w:r>
          </w:p>
        </w:tc>
      </w:tr>
      <w:tr w:rsidR="009B06DA" w:rsidRPr="00F17758" w14:paraId="5E404647" w14:textId="77777777">
        <w:tc>
          <w:tcPr>
            <w:tcW w:w="7087" w:type="dxa"/>
            <w:tcBorders>
              <w:right w:val="single" w:sz="12" w:space="0" w:color="auto"/>
            </w:tcBorders>
          </w:tcPr>
          <w:p w14:paraId="39585327" w14:textId="6BEC6704" w:rsidR="009B06DA" w:rsidRPr="003460B4" w:rsidRDefault="009B06DA" w:rsidP="009B06DA">
            <w:pPr>
              <w:pStyle w:val="Heading4"/>
              <w:numPr>
                <w:ilvl w:val="0"/>
                <w:numId w:val="0"/>
              </w:numPr>
            </w:pPr>
            <w:r>
              <w:t>Home screen will have the option to play a game or go to lessons</w:t>
            </w:r>
          </w:p>
        </w:tc>
        <w:tc>
          <w:tcPr>
            <w:tcW w:w="1985" w:type="dxa"/>
            <w:tcBorders>
              <w:left w:val="single" w:sz="12" w:space="0" w:color="auto"/>
            </w:tcBorders>
          </w:tcPr>
          <w:p w14:paraId="0C7ACE12" w14:textId="5B4F6D80" w:rsidR="009B06DA" w:rsidRPr="00D63DF3" w:rsidRDefault="00A62787" w:rsidP="009B06DA">
            <w:pPr>
              <w:pStyle w:val="Footer"/>
              <w:spacing w:before="120" w:after="120"/>
              <w:jc w:val="center"/>
            </w:pPr>
            <w:r>
              <w:t>Essential</w:t>
            </w:r>
          </w:p>
        </w:tc>
      </w:tr>
      <w:tr w:rsidR="009B06DA" w:rsidRPr="00F17758" w14:paraId="6CCE251A" w14:textId="77777777">
        <w:tc>
          <w:tcPr>
            <w:tcW w:w="7087" w:type="dxa"/>
            <w:tcBorders>
              <w:right w:val="single" w:sz="12" w:space="0" w:color="auto"/>
            </w:tcBorders>
          </w:tcPr>
          <w:p w14:paraId="39319E1E" w14:textId="6784F585" w:rsidR="009B06DA" w:rsidRPr="003460B4" w:rsidRDefault="009B06DA" w:rsidP="009B06DA">
            <w:pPr>
              <w:pStyle w:val="Heading4"/>
              <w:numPr>
                <w:ilvl w:val="0"/>
                <w:numId w:val="0"/>
              </w:numPr>
            </w:pPr>
            <w:r>
              <w:t>If the user chooses to play a game, then the user will be provided a board to play with a friend locally.</w:t>
            </w:r>
          </w:p>
        </w:tc>
        <w:tc>
          <w:tcPr>
            <w:tcW w:w="1985" w:type="dxa"/>
            <w:tcBorders>
              <w:left w:val="single" w:sz="12" w:space="0" w:color="auto"/>
            </w:tcBorders>
          </w:tcPr>
          <w:p w14:paraId="3F8BAF3A" w14:textId="07B5F693" w:rsidR="009B06DA" w:rsidRPr="00D63DF3" w:rsidRDefault="00A62787" w:rsidP="009B06DA">
            <w:pPr>
              <w:pStyle w:val="Footer"/>
              <w:spacing w:before="120" w:after="120"/>
              <w:jc w:val="center"/>
            </w:pPr>
            <w:r>
              <w:t>Essential</w:t>
            </w:r>
          </w:p>
        </w:tc>
      </w:tr>
      <w:tr w:rsidR="009B06DA" w:rsidRPr="00F17758" w14:paraId="20747923" w14:textId="77777777">
        <w:tc>
          <w:tcPr>
            <w:tcW w:w="7087" w:type="dxa"/>
            <w:tcBorders>
              <w:right w:val="single" w:sz="12" w:space="0" w:color="auto"/>
            </w:tcBorders>
          </w:tcPr>
          <w:p w14:paraId="4D40AC5B" w14:textId="5F694CBA" w:rsidR="009B06DA" w:rsidRPr="003460B4" w:rsidRDefault="009B06DA" w:rsidP="009B06DA">
            <w:pPr>
              <w:pStyle w:val="Heading4"/>
              <w:numPr>
                <w:ilvl w:val="0"/>
                <w:numId w:val="0"/>
              </w:numPr>
            </w:pPr>
            <w:r>
              <w:t>If the user chooses to go to lessons, then the next recommended lesson will pop up with the remaining lessons underneath.</w:t>
            </w:r>
          </w:p>
        </w:tc>
        <w:tc>
          <w:tcPr>
            <w:tcW w:w="1985" w:type="dxa"/>
            <w:tcBorders>
              <w:left w:val="single" w:sz="12" w:space="0" w:color="auto"/>
            </w:tcBorders>
          </w:tcPr>
          <w:p w14:paraId="45211020" w14:textId="2D85B68D" w:rsidR="009B06DA" w:rsidRPr="00D63DF3" w:rsidRDefault="00A62787" w:rsidP="009B06DA">
            <w:pPr>
              <w:pStyle w:val="Footer"/>
              <w:spacing w:before="120" w:after="120"/>
              <w:jc w:val="center"/>
            </w:pPr>
            <w:r>
              <w:t>Desirable</w:t>
            </w:r>
          </w:p>
        </w:tc>
      </w:tr>
      <w:tr w:rsidR="009B06DA" w:rsidRPr="00F17758" w14:paraId="58E4E696" w14:textId="77777777">
        <w:tc>
          <w:tcPr>
            <w:tcW w:w="7087" w:type="dxa"/>
            <w:tcBorders>
              <w:right w:val="single" w:sz="12" w:space="0" w:color="auto"/>
            </w:tcBorders>
          </w:tcPr>
          <w:p w14:paraId="7AE8D8DB" w14:textId="1F2CD0E7" w:rsidR="009B06DA" w:rsidRPr="003460B4" w:rsidRDefault="009B06DA" w:rsidP="009B06DA">
            <w:pPr>
              <w:pStyle w:val="Heading4"/>
              <w:numPr>
                <w:ilvl w:val="0"/>
                <w:numId w:val="0"/>
              </w:numPr>
              <w:tabs>
                <w:tab w:val="left" w:pos="1305"/>
              </w:tabs>
            </w:pPr>
            <w:r>
              <w:t>Actor is an unregistered user</w:t>
            </w:r>
            <w:r w:rsidR="00A62787">
              <w:t xml:space="preserve"> for account creation.</w:t>
            </w:r>
          </w:p>
        </w:tc>
        <w:tc>
          <w:tcPr>
            <w:tcW w:w="1985" w:type="dxa"/>
            <w:tcBorders>
              <w:left w:val="single" w:sz="12" w:space="0" w:color="auto"/>
            </w:tcBorders>
          </w:tcPr>
          <w:p w14:paraId="51D44EEE" w14:textId="32B6D601" w:rsidR="009B06DA" w:rsidRPr="00D63DF3" w:rsidRDefault="00A62787" w:rsidP="009B06DA">
            <w:pPr>
              <w:pStyle w:val="Footer"/>
              <w:spacing w:before="120" w:after="120"/>
              <w:jc w:val="center"/>
            </w:pPr>
            <w:r>
              <w:t>Essential</w:t>
            </w:r>
          </w:p>
        </w:tc>
      </w:tr>
      <w:tr w:rsidR="009B06DA" w:rsidRPr="00F17758" w14:paraId="086376F3" w14:textId="77777777">
        <w:tc>
          <w:tcPr>
            <w:tcW w:w="7087" w:type="dxa"/>
            <w:tcBorders>
              <w:right w:val="single" w:sz="12" w:space="0" w:color="auto"/>
            </w:tcBorders>
          </w:tcPr>
          <w:p w14:paraId="038C085D" w14:textId="15839DAC" w:rsidR="009B06DA" w:rsidRPr="003460B4" w:rsidRDefault="009B06DA" w:rsidP="009B06DA">
            <w:pPr>
              <w:pStyle w:val="Heading4"/>
              <w:numPr>
                <w:ilvl w:val="0"/>
                <w:numId w:val="0"/>
              </w:numPr>
            </w:pPr>
            <w:r>
              <w:t>Server needs to request email, username, and password.</w:t>
            </w:r>
          </w:p>
        </w:tc>
        <w:tc>
          <w:tcPr>
            <w:tcW w:w="1985" w:type="dxa"/>
            <w:tcBorders>
              <w:left w:val="single" w:sz="12" w:space="0" w:color="auto"/>
            </w:tcBorders>
          </w:tcPr>
          <w:p w14:paraId="2E297B14" w14:textId="566D8914" w:rsidR="009B06DA" w:rsidRPr="00D63DF3" w:rsidRDefault="00A62787" w:rsidP="009B06DA">
            <w:pPr>
              <w:pStyle w:val="Footer"/>
              <w:spacing w:before="120" w:after="120"/>
              <w:jc w:val="center"/>
            </w:pPr>
            <w:r>
              <w:t>Essential</w:t>
            </w:r>
          </w:p>
        </w:tc>
      </w:tr>
      <w:tr w:rsidR="009B06DA" w:rsidRPr="00F17758" w14:paraId="142D2598" w14:textId="77777777">
        <w:tc>
          <w:tcPr>
            <w:tcW w:w="7087" w:type="dxa"/>
            <w:tcBorders>
              <w:right w:val="single" w:sz="12" w:space="0" w:color="auto"/>
            </w:tcBorders>
          </w:tcPr>
          <w:p w14:paraId="387767C4" w14:textId="7A5E7A38" w:rsidR="009B06DA" w:rsidRDefault="009B06DA" w:rsidP="009B06DA">
            <w:pPr>
              <w:pStyle w:val="Heading4"/>
              <w:numPr>
                <w:ilvl w:val="0"/>
                <w:numId w:val="0"/>
              </w:numPr>
            </w:pPr>
            <w:r>
              <w:t>A user account with this information is created in the database afterwards.</w:t>
            </w:r>
          </w:p>
        </w:tc>
        <w:tc>
          <w:tcPr>
            <w:tcW w:w="1985" w:type="dxa"/>
            <w:tcBorders>
              <w:left w:val="single" w:sz="12" w:space="0" w:color="auto"/>
            </w:tcBorders>
          </w:tcPr>
          <w:p w14:paraId="57D4A790" w14:textId="5A42E2C9" w:rsidR="009B06DA" w:rsidRPr="00D63DF3" w:rsidRDefault="00A62787" w:rsidP="009B06DA">
            <w:pPr>
              <w:pStyle w:val="Footer"/>
              <w:spacing w:before="120" w:after="120"/>
              <w:jc w:val="center"/>
            </w:pPr>
            <w:r>
              <w:t>Essential</w:t>
            </w:r>
          </w:p>
        </w:tc>
      </w:tr>
    </w:tbl>
    <w:p w14:paraId="60EDB661" w14:textId="466AB791" w:rsidR="00464E62"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9B06DA" w:rsidRPr="00F17758" w14:paraId="24092177" w14:textId="77777777" w:rsidTr="00B86DD0">
        <w:tc>
          <w:tcPr>
            <w:tcW w:w="7087" w:type="dxa"/>
            <w:tcBorders>
              <w:top w:val="single" w:sz="12" w:space="0" w:color="auto"/>
              <w:right w:val="single" w:sz="12" w:space="0" w:color="auto"/>
            </w:tcBorders>
          </w:tcPr>
          <w:p w14:paraId="17487F4E" w14:textId="2AC89AFB" w:rsidR="009B06DA" w:rsidRPr="00F17758" w:rsidRDefault="009B06DA" w:rsidP="00B86DD0">
            <w:pPr>
              <w:pStyle w:val="Heading4"/>
              <w:numPr>
                <w:ilvl w:val="0"/>
                <w:numId w:val="0"/>
              </w:numPr>
            </w:pPr>
            <w:r>
              <w:lastRenderedPageBreak/>
              <w:t>If the login is already taken, then the process will loop to prevent the actor from progressing until unique account information is entered.</w:t>
            </w:r>
          </w:p>
        </w:tc>
        <w:tc>
          <w:tcPr>
            <w:tcW w:w="1985" w:type="dxa"/>
            <w:tcBorders>
              <w:top w:val="single" w:sz="12" w:space="0" w:color="auto"/>
              <w:left w:val="single" w:sz="12" w:space="0" w:color="auto"/>
            </w:tcBorders>
          </w:tcPr>
          <w:p w14:paraId="53489F03" w14:textId="48422EB8" w:rsidR="009B06DA" w:rsidRPr="00F17758" w:rsidRDefault="00A62787" w:rsidP="00B86DD0">
            <w:pPr>
              <w:pStyle w:val="Footer"/>
              <w:spacing w:before="120" w:after="120"/>
              <w:jc w:val="center"/>
            </w:pPr>
            <w:r>
              <w:t>Essential</w:t>
            </w:r>
          </w:p>
        </w:tc>
      </w:tr>
      <w:tr w:rsidR="009B06DA" w:rsidRPr="00F17758" w14:paraId="6BB7CAB2" w14:textId="77777777" w:rsidTr="00B86DD0">
        <w:tc>
          <w:tcPr>
            <w:tcW w:w="7087" w:type="dxa"/>
            <w:tcBorders>
              <w:right w:val="single" w:sz="12" w:space="0" w:color="auto"/>
            </w:tcBorders>
          </w:tcPr>
          <w:p w14:paraId="0D5590E0" w14:textId="264C3E34" w:rsidR="009B06DA" w:rsidRPr="00F17758" w:rsidRDefault="009B06DA" w:rsidP="00B86DD0">
            <w:pPr>
              <w:pStyle w:val="Heading4"/>
              <w:numPr>
                <w:ilvl w:val="0"/>
                <w:numId w:val="0"/>
              </w:numPr>
            </w:pPr>
            <w:r>
              <w:t>If the actor is already signed in, then this specific actor should not be allowed to enter the system and prompt them if they want to sign out instead.</w:t>
            </w:r>
          </w:p>
        </w:tc>
        <w:tc>
          <w:tcPr>
            <w:tcW w:w="1985" w:type="dxa"/>
            <w:tcBorders>
              <w:left w:val="single" w:sz="12" w:space="0" w:color="auto"/>
            </w:tcBorders>
          </w:tcPr>
          <w:p w14:paraId="26A38F28" w14:textId="5C6A0411" w:rsidR="009B06DA" w:rsidRPr="00F17758" w:rsidRDefault="00A62787" w:rsidP="00B86DD0">
            <w:pPr>
              <w:pStyle w:val="Footer"/>
              <w:spacing w:before="120" w:after="120"/>
              <w:jc w:val="center"/>
            </w:pPr>
            <w:r>
              <w:t>Essential</w:t>
            </w:r>
          </w:p>
        </w:tc>
      </w:tr>
      <w:tr w:rsidR="009B06DA" w:rsidRPr="00F17758" w14:paraId="7D477A7F" w14:textId="77777777" w:rsidTr="00B86DD0">
        <w:tc>
          <w:tcPr>
            <w:tcW w:w="7087" w:type="dxa"/>
            <w:tcBorders>
              <w:right w:val="single" w:sz="12" w:space="0" w:color="auto"/>
            </w:tcBorders>
          </w:tcPr>
          <w:p w14:paraId="04E7EE5A" w14:textId="7CCBF2D2" w:rsidR="009B06DA" w:rsidRDefault="009B06DA" w:rsidP="00B86DD0">
            <w:pPr>
              <w:pStyle w:val="Heading4"/>
              <w:numPr>
                <w:ilvl w:val="0"/>
                <w:numId w:val="0"/>
              </w:numPr>
            </w:pPr>
            <w:r>
              <w:t>Actor is a registered user that is not logged in</w:t>
            </w:r>
            <w:r w:rsidR="00A62787">
              <w:t xml:space="preserve"> for signing in.</w:t>
            </w:r>
          </w:p>
        </w:tc>
        <w:tc>
          <w:tcPr>
            <w:tcW w:w="1985" w:type="dxa"/>
            <w:tcBorders>
              <w:left w:val="single" w:sz="12" w:space="0" w:color="auto"/>
            </w:tcBorders>
          </w:tcPr>
          <w:p w14:paraId="50AFA486" w14:textId="3136BDED" w:rsidR="009B06DA" w:rsidRPr="00F17758" w:rsidRDefault="00A62787" w:rsidP="00B86DD0">
            <w:pPr>
              <w:pStyle w:val="Footer"/>
              <w:spacing w:before="120" w:after="120"/>
              <w:jc w:val="center"/>
            </w:pPr>
            <w:r>
              <w:t>Essential</w:t>
            </w:r>
          </w:p>
        </w:tc>
      </w:tr>
      <w:tr w:rsidR="009B06DA" w:rsidRPr="00F17758" w14:paraId="15470A60" w14:textId="77777777" w:rsidTr="00B86DD0">
        <w:tc>
          <w:tcPr>
            <w:tcW w:w="7087" w:type="dxa"/>
            <w:tcBorders>
              <w:right w:val="single" w:sz="12" w:space="0" w:color="auto"/>
            </w:tcBorders>
          </w:tcPr>
          <w:p w14:paraId="3A3367D4" w14:textId="60ECF176" w:rsidR="009B06DA" w:rsidRDefault="009B06DA" w:rsidP="00B86DD0">
            <w:pPr>
              <w:pStyle w:val="Heading4"/>
              <w:numPr>
                <w:ilvl w:val="0"/>
                <w:numId w:val="0"/>
              </w:numPr>
            </w:pPr>
            <w:r>
              <w:t>The actor needs to be prompted with a login page.</w:t>
            </w:r>
          </w:p>
        </w:tc>
        <w:tc>
          <w:tcPr>
            <w:tcW w:w="1985" w:type="dxa"/>
            <w:tcBorders>
              <w:left w:val="single" w:sz="12" w:space="0" w:color="auto"/>
            </w:tcBorders>
          </w:tcPr>
          <w:p w14:paraId="6122F612" w14:textId="747EA909" w:rsidR="009B06DA" w:rsidRPr="00F17758" w:rsidRDefault="00A62787" w:rsidP="00B86DD0">
            <w:pPr>
              <w:pStyle w:val="Footer"/>
              <w:spacing w:before="120" w:after="120"/>
              <w:jc w:val="center"/>
            </w:pPr>
            <w:r>
              <w:t>Essential</w:t>
            </w:r>
          </w:p>
        </w:tc>
      </w:tr>
      <w:tr w:rsidR="009B06DA" w:rsidRPr="00F17758" w14:paraId="61E85E13" w14:textId="77777777" w:rsidTr="00B86DD0">
        <w:tc>
          <w:tcPr>
            <w:tcW w:w="7087" w:type="dxa"/>
            <w:tcBorders>
              <w:right w:val="single" w:sz="12" w:space="0" w:color="auto"/>
            </w:tcBorders>
          </w:tcPr>
          <w:p w14:paraId="6165C5B0" w14:textId="23994603" w:rsidR="009B06DA" w:rsidRDefault="009B06DA" w:rsidP="00B86DD0">
            <w:pPr>
              <w:pStyle w:val="Heading4"/>
              <w:numPr>
                <w:ilvl w:val="0"/>
                <w:numId w:val="0"/>
              </w:numPr>
            </w:pPr>
            <w:r>
              <w:t>Login page needs to contact the database to validate the user.</w:t>
            </w:r>
          </w:p>
        </w:tc>
        <w:tc>
          <w:tcPr>
            <w:tcW w:w="1985" w:type="dxa"/>
            <w:tcBorders>
              <w:left w:val="single" w:sz="12" w:space="0" w:color="auto"/>
            </w:tcBorders>
          </w:tcPr>
          <w:p w14:paraId="185DCF5A" w14:textId="76053555" w:rsidR="009B06DA" w:rsidRPr="00F17758" w:rsidRDefault="00A62787" w:rsidP="00B86DD0">
            <w:pPr>
              <w:pStyle w:val="Footer"/>
              <w:spacing w:before="120" w:after="120"/>
              <w:jc w:val="center"/>
            </w:pPr>
            <w:r>
              <w:t>Essential</w:t>
            </w:r>
          </w:p>
        </w:tc>
      </w:tr>
      <w:tr w:rsidR="009B06DA" w:rsidRPr="00F17758" w14:paraId="3A303DAC" w14:textId="77777777" w:rsidTr="00B86DD0">
        <w:tc>
          <w:tcPr>
            <w:tcW w:w="7087" w:type="dxa"/>
            <w:tcBorders>
              <w:right w:val="single" w:sz="12" w:space="0" w:color="auto"/>
            </w:tcBorders>
          </w:tcPr>
          <w:p w14:paraId="2A6DE974" w14:textId="53A86DE1" w:rsidR="009B06DA" w:rsidRPr="00D63DF3" w:rsidRDefault="009B06DA" w:rsidP="00B86DD0">
            <w:pPr>
              <w:pStyle w:val="Heading4"/>
              <w:numPr>
                <w:ilvl w:val="0"/>
                <w:numId w:val="0"/>
              </w:numPr>
            </w:pPr>
            <w:r>
              <w:t>Actor should be redirected to a menu with their account specific features.</w:t>
            </w:r>
          </w:p>
        </w:tc>
        <w:tc>
          <w:tcPr>
            <w:tcW w:w="1985" w:type="dxa"/>
            <w:tcBorders>
              <w:left w:val="single" w:sz="12" w:space="0" w:color="auto"/>
            </w:tcBorders>
          </w:tcPr>
          <w:p w14:paraId="55A1C5DB" w14:textId="2B8ACA7B" w:rsidR="009B06DA" w:rsidRPr="00D63DF3" w:rsidRDefault="00A62787" w:rsidP="00B86DD0">
            <w:pPr>
              <w:pStyle w:val="Footer"/>
              <w:spacing w:before="120" w:after="120"/>
              <w:jc w:val="center"/>
            </w:pPr>
            <w:r>
              <w:t>Essential</w:t>
            </w:r>
          </w:p>
        </w:tc>
      </w:tr>
      <w:tr w:rsidR="009B06DA" w:rsidRPr="00F17758" w14:paraId="70716D09" w14:textId="77777777" w:rsidTr="00B86DD0">
        <w:tc>
          <w:tcPr>
            <w:tcW w:w="7087" w:type="dxa"/>
            <w:tcBorders>
              <w:right w:val="single" w:sz="12" w:space="0" w:color="auto"/>
            </w:tcBorders>
          </w:tcPr>
          <w:p w14:paraId="67BAC487" w14:textId="30A69380" w:rsidR="009B06DA" w:rsidRDefault="009B06DA" w:rsidP="00B86DD0">
            <w:pPr>
              <w:pStyle w:val="Heading4"/>
              <w:numPr>
                <w:ilvl w:val="0"/>
                <w:numId w:val="0"/>
              </w:numPr>
            </w:pPr>
            <w:r>
              <w:t>If the actor is signed in, then the specific actor should not be allowed to enter this system and the actor will be prompted if they want to sign out instead.</w:t>
            </w:r>
          </w:p>
        </w:tc>
        <w:tc>
          <w:tcPr>
            <w:tcW w:w="1985" w:type="dxa"/>
            <w:tcBorders>
              <w:left w:val="single" w:sz="12" w:space="0" w:color="auto"/>
            </w:tcBorders>
          </w:tcPr>
          <w:p w14:paraId="03124F1B" w14:textId="610FCA9F" w:rsidR="009B06DA" w:rsidRPr="00D63DF3" w:rsidRDefault="00A62787" w:rsidP="00B86DD0">
            <w:pPr>
              <w:pStyle w:val="Footer"/>
              <w:spacing w:before="120" w:after="120"/>
              <w:jc w:val="center"/>
            </w:pPr>
            <w:r>
              <w:t>Essential</w:t>
            </w:r>
          </w:p>
        </w:tc>
      </w:tr>
      <w:tr w:rsidR="009B06DA" w:rsidRPr="00F17758" w14:paraId="646FE8FF" w14:textId="77777777" w:rsidTr="00B86DD0">
        <w:tc>
          <w:tcPr>
            <w:tcW w:w="7087" w:type="dxa"/>
            <w:tcBorders>
              <w:right w:val="single" w:sz="12" w:space="0" w:color="auto"/>
            </w:tcBorders>
          </w:tcPr>
          <w:p w14:paraId="4A70F53F" w14:textId="2AEE3F64" w:rsidR="009B06DA" w:rsidRDefault="009B06DA" w:rsidP="009B06DA">
            <w:pPr>
              <w:pStyle w:val="Heading4"/>
              <w:numPr>
                <w:ilvl w:val="0"/>
                <w:numId w:val="0"/>
              </w:numPr>
            </w:pPr>
            <w:r>
              <w:t>If the actor enters invalid information, the interface will prevent the actor from progressing and needs to prompt them about what is invalid (ex: wrong password).</w:t>
            </w:r>
          </w:p>
        </w:tc>
        <w:tc>
          <w:tcPr>
            <w:tcW w:w="1985" w:type="dxa"/>
            <w:tcBorders>
              <w:left w:val="single" w:sz="12" w:space="0" w:color="auto"/>
            </w:tcBorders>
          </w:tcPr>
          <w:p w14:paraId="6A7D4FEB" w14:textId="43D6411F" w:rsidR="009B06DA" w:rsidRPr="00D63DF3" w:rsidRDefault="00A62787" w:rsidP="00B86DD0">
            <w:pPr>
              <w:pStyle w:val="Footer"/>
              <w:spacing w:before="120" w:after="120"/>
              <w:jc w:val="center"/>
            </w:pPr>
            <w:r>
              <w:t>Essential</w:t>
            </w:r>
          </w:p>
        </w:tc>
      </w:tr>
      <w:tr w:rsidR="009B06DA" w:rsidRPr="00F17758" w14:paraId="31861437" w14:textId="77777777" w:rsidTr="00B86DD0">
        <w:tc>
          <w:tcPr>
            <w:tcW w:w="7087" w:type="dxa"/>
            <w:tcBorders>
              <w:right w:val="single" w:sz="12" w:space="0" w:color="auto"/>
            </w:tcBorders>
          </w:tcPr>
          <w:p w14:paraId="344A7DCB" w14:textId="0074EE9B" w:rsidR="009B06DA" w:rsidRDefault="009B06DA" w:rsidP="00B86DD0">
            <w:pPr>
              <w:pStyle w:val="Heading4"/>
              <w:numPr>
                <w:ilvl w:val="0"/>
                <w:numId w:val="0"/>
              </w:numPr>
            </w:pPr>
            <w:r>
              <w:t>Actor is a registered user that is logged in</w:t>
            </w:r>
            <w:r w:rsidR="00A62787">
              <w:t xml:space="preserve"> for signing out.</w:t>
            </w:r>
          </w:p>
        </w:tc>
        <w:tc>
          <w:tcPr>
            <w:tcW w:w="1985" w:type="dxa"/>
            <w:tcBorders>
              <w:left w:val="single" w:sz="12" w:space="0" w:color="auto"/>
            </w:tcBorders>
          </w:tcPr>
          <w:p w14:paraId="28C89197" w14:textId="16D65C27" w:rsidR="009B06DA" w:rsidRPr="00D63DF3" w:rsidRDefault="00A62787" w:rsidP="00B86DD0">
            <w:pPr>
              <w:pStyle w:val="Footer"/>
              <w:spacing w:before="120" w:after="120"/>
              <w:jc w:val="center"/>
            </w:pPr>
            <w:r>
              <w:t>Essential</w:t>
            </w:r>
          </w:p>
        </w:tc>
      </w:tr>
      <w:tr w:rsidR="009B06DA" w:rsidRPr="00F17758" w14:paraId="53039D6E" w14:textId="77777777" w:rsidTr="00B86DD0">
        <w:tc>
          <w:tcPr>
            <w:tcW w:w="7087" w:type="dxa"/>
            <w:tcBorders>
              <w:right w:val="single" w:sz="12" w:space="0" w:color="auto"/>
            </w:tcBorders>
          </w:tcPr>
          <w:p w14:paraId="7FC24AF5" w14:textId="7C14D0B5" w:rsidR="009B06DA" w:rsidRPr="003460B4" w:rsidRDefault="009B06DA" w:rsidP="00B86DD0">
            <w:pPr>
              <w:pStyle w:val="Heading4"/>
              <w:numPr>
                <w:ilvl w:val="0"/>
                <w:numId w:val="0"/>
              </w:numPr>
            </w:pPr>
            <w:r>
              <w:t>Any other user should not be able to see the option to sign out.</w:t>
            </w:r>
          </w:p>
        </w:tc>
        <w:tc>
          <w:tcPr>
            <w:tcW w:w="1985" w:type="dxa"/>
            <w:tcBorders>
              <w:left w:val="single" w:sz="12" w:space="0" w:color="auto"/>
            </w:tcBorders>
          </w:tcPr>
          <w:p w14:paraId="5BC2960F" w14:textId="1A080803" w:rsidR="009B06DA" w:rsidRPr="00D63DF3" w:rsidRDefault="00A62787" w:rsidP="00B86DD0">
            <w:pPr>
              <w:pStyle w:val="Footer"/>
              <w:spacing w:before="120" w:after="120"/>
              <w:jc w:val="center"/>
            </w:pPr>
            <w:r>
              <w:t>Essential</w:t>
            </w:r>
          </w:p>
        </w:tc>
      </w:tr>
      <w:tr w:rsidR="009B06DA" w:rsidRPr="00F17758" w14:paraId="7BE0B0AB" w14:textId="77777777" w:rsidTr="00B86DD0">
        <w:tc>
          <w:tcPr>
            <w:tcW w:w="7087" w:type="dxa"/>
            <w:tcBorders>
              <w:right w:val="single" w:sz="12" w:space="0" w:color="auto"/>
            </w:tcBorders>
          </w:tcPr>
          <w:p w14:paraId="4CBB78F3" w14:textId="7FFAB983" w:rsidR="009B06DA" w:rsidRPr="003460B4" w:rsidRDefault="009B06DA" w:rsidP="00B86DD0">
            <w:pPr>
              <w:pStyle w:val="Heading4"/>
              <w:numPr>
                <w:ilvl w:val="0"/>
                <w:numId w:val="0"/>
              </w:numPr>
            </w:pPr>
            <w:r>
              <w:t>Server will be contacted that the user wants to sign out.</w:t>
            </w:r>
          </w:p>
        </w:tc>
        <w:tc>
          <w:tcPr>
            <w:tcW w:w="1985" w:type="dxa"/>
            <w:tcBorders>
              <w:left w:val="single" w:sz="12" w:space="0" w:color="auto"/>
            </w:tcBorders>
          </w:tcPr>
          <w:p w14:paraId="4F1BE302" w14:textId="39E59390" w:rsidR="009B06DA" w:rsidRPr="00D63DF3" w:rsidRDefault="00A62787" w:rsidP="00B86DD0">
            <w:pPr>
              <w:pStyle w:val="Footer"/>
              <w:spacing w:before="120" w:after="120"/>
              <w:jc w:val="center"/>
            </w:pPr>
            <w:r>
              <w:t>Essential</w:t>
            </w:r>
          </w:p>
        </w:tc>
      </w:tr>
      <w:tr w:rsidR="009B06DA" w:rsidRPr="00F17758" w14:paraId="30335B16" w14:textId="77777777" w:rsidTr="00B86DD0">
        <w:tc>
          <w:tcPr>
            <w:tcW w:w="7087" w:type="dxa"/>
            <w:tcBorders>
              <w:right w:val="single" w:sz="12" w:space="0" w:color="auto"/>
            </w:tcBorders>
          </w:tcPr>
          <w:p w14:paraId="75E6945E" w14:textId="29B8D04C" w:rsidR="009B06DA" w:rsidRPr="003460B4" w:rsidRDefault="009B06DA" w:rsidP="00B86DD0">
            <w:pPr>
              <w:pStyle w:val="Heading4"/>
              <w:numPr>
                <w:ilvl w:val="0"/>
                <w:numId w:val="0"/>
              </w:numPr>
            </w:pPr>
            <w:r>
              <w:t>Actor is redirected to the view of the page a signed-out user can see.</w:t>
            </w:r>
          </w:p>
        </w:tc>
        <w:tc>
          <w:tcPr>
            <w:tcW w:w="1985" w:type="dxa"/>
            <w:tcBorders>
              <w:left w:val="single" w:sz="12" w:space="0" w:color="auto"/>
            </w:tcBorders>
          </w:tcPr>
          <w:p w14:paraId="29D6CAEB" w14:textId="0B004CF0" w:rsidR="009B06DA" w:rsidRPr="00D63DF3" w:rsidRDefault="00A62787" w:rsidP="00B86DD0">
            <w:pPr>
              <w:pStyle w:val="Footer"/>
              <w:spacing w:before="120" w:after="120"/>
              <w:jc w:val="center"/>
            </w:pPr>
            <w:r>
              <w:t>Essential</w:t>
            </w:r>
          </w:p>
        </w:tc>
      </w:tr>
      <w:tr w:rsidR="009B06DA" w:rsidRPr="00F17758" w14:paraId="50B5CA5D" w14:textId="77777777" w:rsidTr="00B86DD0">
        <w:tc>
          <w:tcPr>
            <w:tcW w:w="7087" w:type="dxa"/>
            <w:tcBorders>
              <w:right w:val="single" w:sz="12" w:space="0" w:color="auto"/>
            </w:tcBorders>
          </w:tcPr>
          <w:p w14:paraId="3D3A19EF" w14:textId="59C35EF1" w:rsidR="009B06DA" w:rsidRPr="003460B4" w:rsidRDefault="009B06DA" w:rsidP="009B06DA">
            <w:pPr>
              <w:pStyle w:val="Heading4"/>
              <w:numPr>
                <w:ilvl w:val="0"/>
                <w:numId w:val="0"/>
              </w:numPr>
            </w:pPr>
            <w:r>
              <w:t>Actor is any user (unregistered/registered)</w:t>
            </w:r>
            <w:r w:rsidR="00A62787">
              <w:t xml:space="preserve"> for selecting a lesson.</w:t>
            </w:r>
          </w:p>
        </w:tc>
        <w:tc>
          <w:tcPr>
            <w:tcW w:w="1985" w:type="dxa"/>
            <w:tcBorders>
              <w:left w:val="single" w:sz="12" w:space="0" w:color="auto"/>
            </w:tcBorders>
          </w:tcPr>
          <w:p w14:paraId="7901AF7A" w14:textId="65C4D948" w:rsidR="009B06DA" w:rsidRPr="00D63DF3" w:rsidRDefault="00A62787" w:rsidP="00B86DD0">
            <w:pPr>
              <w:pStyle w:val="Footer"/>
              <w:spacing w:before="120" w:after="120"/>
              <w:jc w:val="center"/>
            </w:pPr>
            <w:r>
              <w:t>Essential</w:t>
            </w:r>
          </w:p>
        </w:tc>
      </w:tr>
      <w:tr w:rsidR="009B06DA" w:rsidRPr="00F17758" w14:paraId="1DF64A91" w14:textId="77777777" w:rsidTr="00B86DD0">
        <w:tc>
          <w:tcPr>
            <w:tcW w:w="7087" w:type="dxa"/>
            <w:tcBorders>
              <w:right w:val="single" w:sz="12" w:space="0" w:color="auto"/>
            </w:tcBorders>
          </w:tcPr>
          <w:p w14:paraId="6921331D" w14:textId="4761E222" w:rsidR="009B06DA" w:rsidRPr="003460B4" w:rsidRDefault="009B06DA" w:rsidP="009B06DA">
            <w:pPr>
              <w:pStyle w:val="Heading4"/>
              <w:numPr>
                <w:ilvl w:val="0"/>
                <w:numId w:val="0"/>
              </w:numPr>
            </w:pPr>
            <w:r>
              <w:t>Actor needs access to a catalog of available lessons.</w:t>
            </w:r>
          </w:p>
        </w:tc>
        <w:tc>
          <w:tcPr>
            <w:tcW w:w="1985" w:type="dxa"/>
            <w:tcBorders>
              <w:left w:val="single" w:sz="12" w:space="0" w:color="auto"/>
            </w:tcBorders>
          </w:tcPr>
          <w:p w14:paraId="39B2DDDD" w14:textId="265959B1" w:rsidR="009B06DA" w:rsidRPr="00D63DF3" w:rsidRDefault="00A62787" w:rsidP="00B86DD0">
            <w:pPr>
              <w:pStyle w:val="Footer"/>
              <w:spacing w:before="120" w:after="120"/>
              <w:jc w:val="center"/>
            </w:pPr>
            <w:r>
              <w:t>Essential</w:t>
            </w:r>
          </w:p>
        </w:tc>
      </w:tr>
      <w:tr w:rsidR="009B06DA" w:rsidRPr="00F17758" w14:paraId="1BCCFAC7" w14:textId="77777777" w:rsidTr="00B86DD0">
        <w:tc>
          <w:tcPr>
            <w:tcW w:w="7087" w:type="dxa"/>
            <w:tcBorders>
              <w:right w:val="single" w:sz="12" w:space="0" w:color="auto"/>
            </w:tcBorders>
          </w:tcPr>
          <w:p w14:paraId="0C976A01" w14:textId="1BEE3A00" w:rsidR="009B06DA" w:rsidRDefault="009B06DA" w:rsidP="00B86DD0">
            <w:pPr>
              <w:pStyle w:val="Heading4"/>
              <w:numPr>
                <w:ilvl w:val="0"/>
                <w:numId w:val="0"/>
              </w:numPr>
            </w:pPr>
            <w:r>
              <w:t>Server needs to gather lessons from the database that contains them, handling any connection issues in the process</w:t>
            </w:r>
          </w:p>
        </w:tc>
        <w:tc>
          <w:tcPr>
            <w:tcW w:w="1985" w:type="dxa"/>
            <w:tcBorders>
              <w:left w:val="single" w:sz="12" w:space="0" w:color="auto"/>
            </w:tcBorders>
          </w:tcPr>
          <w:p w14:paraId="27CA6D39" w14:textId="312CA37D" w:rsidR="009B06DA" w:rsidRPr="00D63DF3" w:rsidRDefault="00A62787" w:rsidP="00B86DD0">
            <w:pPr>
              <w:pStyle w:val="Footer"/>
              <w:spacing w:before="120" w:after="120"/>
              <w:jc w:val="center"/>
            </w:pPr>
            <w:r>
              <w:t>Essential</w:t>
            </w:r>
          </w:p>
        </w:tc>
      </w:tr>
      <w:tr w:rsidR="009B06DA" w:rsidRPr="00F17758" w14:paraId="253CA803" w14:textId="77777777" w:rsidTr="00B86DD0">
        <w:tc>
          <w:tcPr>
            <w:tcW w:w="7087" w:type="dxa"/>
            <w:tcBorders>
              <w:right w:val="single" w:sz="12" w:space="0" w:color="auto"/>
            </w:tcBorders>
          </w:tcPr>
          <w:p w14:paraId="531C7600" w14:textId="081E9D3C" w:rsidR="009B06DA" w:rsidRDefault="009B06DA" w:rsidP="00B86DD0">
            <w:pPr>
              <w:pStyle w:val="Heading4"/>
              <w:numPr>
                <w:ilvl w:val="0"/>
                <w:numId w:val="0"/>
              </w:numPr>
            </w:pPr>
            <w:r>
              <w:t>Actor can choose to enter a lesson, which hands control to a new display.</w:t>
            </w:r>
          </w:p>
        </w:tc>
        <w:tc>
          <w:tcPr>
            <w:tcW w:w="1985" w:type="dxa"/>
            <w:tcBorders>
              <w:left w:val="single" w:sz="12" w:space="0" w:color="auto"/>
            </w:tcBorders>
          </w:tcPr>
          <w:p w14:paraId="05E7B5F8" w14:textId="558C4B19" w:rsidR="009B06DA" w:rsidRPr="00D63DF3" w:rsidRDefault="00A62787" w:rsidP="00B86DD0">
            <w:pPr>
              <w:pStyle w:val="Footer"/>
              <w:spacing w:before="120" w:after="120"/>
              <w:jc w:val="center"/>
            </w:pPr>
            <w:r>
              <w:t>Essential</w:t>
            </w:r>
          </w:p>
        </w:tc>
      </w:tr>
      <w:tr w:rsidR="009B06DA" w:rsidRPr="00F17758" w14:paraId="567EE861" w14:textId="77777777" w:rsidTr="00B86DD0">
        <w:tc>
          <w:tcPr>
            <w:tcW w:w="7087" w:type="dxa"/>
            <w:tcBorders>
              <w:right w:val="single" w:sz="12" w:space="0" w:color="auto"/>
            </w:tcBorders>
          </w:tcPr>
          <w:p w14:paraId="1623DE01" w14:textId="49D462B6" w:rsidR="009B06DA" w:rsidRDefault="009B06DA" w:rsidP="00B86DD0">
            <w:pPr>
              <w:pStyle w:val="Heading4"/>
              <w:numPr>
                <w:ilvl w:val="0"/>
                <w:numId w:val="0"/>
              </w:numPr>
            </w:pPr>
            <w:r>
              <w:t>As a lesson progresses, the interface includes different options displayed to the user: a user can flip from one page to the next/previous page, interface accesses pages from the server database, pages need to display text to the user in an easily readable manner, interactive elements (such as small chess boards).</w:t>
            </w:r>
          </w:p>
        </w:tc>
        <w:tc>
          <w:tcPr>
            <w:tcW w:w="1985" w:type="dxa"/>
            <w:tcBorders>
              <w:left w:val="single" w:sz="12" w:space="0" w:color="auto"/>
            </w:tcBorders>
          </w:tcPr>
          <w:p w14:paraId="79088262" w14:textId="71AC5514" w:rsidR="009B06DA" w:rsidRPr="00D63DF3" w:rsidRDefault="00A62787" w:rsidP="00B86DD0">
            <w:pPr>
              <w:pStyle w:val="Footer"/>
              <w:spacing w:before="120" w:after="120"/>
              <w:jc w:val="center"/>
            </w:pPr>
            <w:r>
              <w:t>Essential</w:t>
            </w:r>
          </w:p>
        </w:tc>
      </w:tr>
      <w:tr w:rsidR="009B06DA" w:rsidRPr="00F17758" w14:paraId="7CFAB97D" w14:textId="77777777" w:rsidTr="00B86DD0">
        <w:tc>
          <w:tcPr>
            <w:tcW w:w="7087" w:type="dxa"/>
            <w:tcBorders>
              <w:right w:val="single" w:sz="12" w:space="0" w:color="auto"/>
            </w:tcBorders>
          </w:tcPr>
          <w:p w14:paraId="4B70C8C5" w14:textId="2E909FFC" w:rsidR="009B06DA" w:rsidRDefault="009B06DA" w:rsidP="00B86DD0">
            <w:pPr>
              <w:pStyle w:val="Heading4"/>
              <w:numPr>
                <w:ilvl w:val="0"/>
                <w:numId w:val="0"/>
              </w:numPr>
            </w:pPr>
            <w:r>
              <w:t>The interactive elements includes: the user can move pieces in real time, element provides feedback (ex: “good move!”) after an action, element accurately updates the position of pieces, a piece can be “locked” so the user cannot move it.</w:t>
            </w:r>
          </w:p>
        </w:tc>
        <w:tc>
          <w:tcPr>
            <w:tcW w:w="1985" w:type="dxa"/>
            <w:tcBorders>
              <w:left w:val="single" w:sz="12" w:space="0" w:color="auto"/>
            </w:tcBorders>
          </w:tcPr>
          <w:p w14:paraId="40D315DE" w14:textId="6ACE6201" w:rsidR="009B06DA" w:rsidRPr="00D63DF3" w:rsidRDefault="00A62787" w:rsidP="00B86DD0">
            <w:pPr>
              <w:pStyle w:val="Footer"/>
              <w:spacing w:before="120" w:after="120"/>
              <w:jc w:val="center"/>
            </w:pPr>
            <w:r>
              <w:t>Desirable</w:t>
            </w:r>
          </w:p>
        </w:tc>
      </w:tr>
      <w:tr w:rsidR="009B06DA" w:rsidRPr="00F17758" w14:paraId="00BE7F5D" w14:textId="77777777" w:rsidTr="00B86DD0">
        <w:tc>
          <w:tcPr>
            <w:tcW w:w="7087" w:type="dxa"/>
            <w:tcBorders>
              <w:right w:val="single" w:sz="12" w:space="0" w:color="auto"/>
            </w:tcBorders>
          </w:tcPr>
          <w:p w14:paraId="54E05090" w14:textId="523FE885" w:rsidR="009B06DA" w:rsidRDefault="009B06DA" w:rsidP="00B86DD0">
            <w:pPr>
              <w:pStyle w:val="Heading4"/>
              <w:numPr>
                <w:ilvl w:val="0"/>
                <w:numId w:val="0"/>
              </w:numPr>
            </w:pPr>
            <w:r>
              <w:t>Actor can leave the lesson at any point and save progress if logged in.</w:t>
            </w:r>
          </w:p>
        </w:tc>
        <w:tc>
          <w:tcPr>
            <w:tcW w:w="1985" w:type="dxa"/>
            <w:tcBorders>
              <w:left w:val="single" w:sz="12" w:space="0" w:color="auto"/>
            </w:tcBorders>
          </w:tcPr>
          <w:p w14:paraId="3C7F7529" w14:textId="32E06BB6" w:rsidR="009B06DA" w:rsidRPr="00D63DF3" w:rsidRDefault="00A62787" w:rsidP="00B86DD0">
            <w:pPr>
              <w:pStyle w:val="Footer"/>
              <w:spacing w:before="120" w:after="120"/>
              <w:jc w:val="center"/>
            </w:pPr>
            <w:r>
              <w:t>Optional</w:t>
            </w:r>
          </w:p>
        </w:tc>
      </w:tr>
      <w:tr w:rsidR="009B06DA" w:rsidRPr="00F17758" w14:paraId="3688E5AC" w14:textId="77777777" w:rsidTr="00B86DD0">
        <w:tc>
          <w:tcPr>
            <w:tcW w:w="7087" w:type="dxa"/>
            <w:tcBorders>
              <w:right w:val="single" w:sz="12" w:space="0" w:color="auto"/>
            </w:tcBorders>
          </w:tcPr>
          <w:p w14:paraId="352714C3" w14:textId="29292F10" w:rsidR="009B06DA" w:rsidRDefault="009B06DA" w:rsidP="00B86DD0">
            <w:pPr>
              <w:pStyle w:val="Heading4"/>
              <w:numPr>
                <w:ilvl w:val="0"/>
                <w:numId w:val="0"/>
              </w:numPr>
            </w:pPr>
            <w:r>
              <w:lastRenderedPageBreak/>
              <w:t>Actor is any user (unregistered/registered)</w:t>
            </w:r>
            <w:r w:rsidR="00A62787">
              <w:t xml:space="preserve"> for playing on their own.</w:t>
            </w:r>
          </w:p>
        </w:tc>
        <w:tc>
          <w:tcPr>
            <w:tcW w:w="1985" w:type="dxa"/>
            <w:tcBorders>
              <w:left w:val="single" w:sz="12" w:space="0" w:color="auto"/>
            </w:tcBorders>
          </w:tcPr>
          <w:p w14:paraId="37544286" w14:textId="4A0E23CB" w:rsidR="009B06DA" w:rsidRPr="00D63DF3" w:rsidRDefault="00A62787" w:rsidP="00B86DD0">
            <w:pPr>
              <w:pStyle w:val="Footer"/>
              <w:spacing w:before="120" w:after="120"/>
              <w:jc w:val="center"/>
            </w:pPr>
            <w:r>
              <w:t>Essential</w:t>
            </w:r>
          </w:p>
        </w:tc>
      </w:tr>
      <w:tr w:rsidR="009B06DA" w:rsidRPr="00F17758" w14:paraId="751AB56D" w14:textId="77777777" w:rsidTr="00B86DD0">
        <w:tc>
          <w:tcPr>
            <w:tcW w:w="7087" w:type="dxa"/>
            <w:tcBorders>
              <w:right w:val="single" w:sz="12" w:space="0" w:color="auto"/>
            </w:tcBorders>
          </w:tcPr>
          <w:p w14:paraId="40CCC67E" w14:textId="02215858" w:rsidR="009B06DA" w:rsidRDefault="009B06DA" w:rsidP="009B06DA">
            <w:pPr>
              <w:pStyle w:val="Heading4"/>
              <w:numPr>
                <w:ilvl w:val="0"/>
                <w:numId w:val="0"/>
              </w:numPr>
            </w:pPr>
            <w:r>
              <w:t>Actor can leave this page at any time.</w:t>
            </w:r>
          </w:p>
        </w:tc>
        <w:tc>
          <w:tcPr>
            <w:tcW w:w="1985" w:type="dxa"/>
            <w:tcBorders>
              <w:left w:val="single" w:sz="12" w:space="0" w:color="auto"/>
            </w:tcBorders>
          </w:tcPr>
          <w:p w14:paraId="0AE7AE69" w14:textId="5452FE74" w:rsidR="009B06DA" w:rsidRPr="00D63DF3" w:rsidRDefault="00A62787" w:rsidP="00B86DD0">
            <w:pPr>
              <w:pStyle w:val="Footer"/>
              <w:spacing w:before="120" w:after="120"/>
              <w:jc w:val="center"/>
            </w:pPr>
            <w:r>
              <w:t>Desirable</w:t>
            </w:r>
          </w:p>
        </w:tc>
      </w:tr>
      <w:tr w:rsidR="009B06DA" w:rsidRPr="00F17758" w14:paraId="794F82AA" w14:textId="77777777" w:rsidTr="00B86DD0">
        <w:tc>
          <w:tcPr>
            <w:tcW w:w="7087" w:type="dxa"/>
            <w:tcBorders>
              <w:right w:val="single" w:sz="12" w:space="0" w:color="auto"/>
            </w:tcBorders>
          </w:tcPr>
          <w:p w14:paraId="1F0CAA5D" w14:textId="65210338" w:rsidR="009B06DA" w:rsidRDefault="009B06DA" w:rsidP="00B86DD0">
            <w:pPr>
              <w:pStyle w:val="Heading4"/>
              <w:numPr>
                <w:ilvl w:val="0"/>
                <w:numId w:val="0"/>
              </w:numPr>
            </w:pPr>
            <w:r>
              <w:t>Control alternates between a “white” and a “black” player (white goes first).</w:t>
            </w:r>
          </w:p>
        </w:tc>
        <w:tc>
          <w:tcPr>
            <w:tcW w:w="1985" w:type="dxa"/>
            <w:tcBorders>
              <w:left w:val="single" w:sz="12" w:space="0" w:color="auto"/>
            </w:tcBorders>
          </w:tcPr>
          <w:p w14:paraId="43F06B41" w14:textId="7B01E796" w:rsidR="009B06DA" w:rsidRPr="00D63DF3" w:rsidRDefault="00A62787" w:rsidP="00B86DD0">
            <w:pPr>
              <w:pStyle w:val="Footer"/>
              <w:spacing w:before="120" w:after="120"/>
              <w:jc w:val="center"/>
            </w:pPr>
            <w:r>
              <w:t>Essential</w:t>
            </w:r>
          </w:p>
        </w:tc>
      </w:tr>
      <w:tr w:rsidR="009B06DA" w:rsidRPr="00F17758" w14:paraId="0871223E" w14:textId="77777777" w:rsidTr="00B86DD0">
        <w:tc>
          <w:tcPr>
            <w:tcW w:w="7087" w:type="dxa"/>
            <w:tcBorders>
              <w:right w:val="single" w:sz="12" w:space="0" w:color="auto"/>
            </w:tcBorders>
          </w:tcPr>
          <w:p w14:paraId="747B1CDC" w14:textId="1246EE33" w:rsidR="009B06DA" w:rsidRDefault="009B06DA" w:rsidP="00B86DD0">
            <w:pPr>
              <w:pStyle w:val="Heading4"/>
              <w:numPr>
                <w:ilvl w:val="0"/>
                <w:numId w:val="0"/>
              </w:numPr>
            </w:pPr>
            <w:r>
              <w:t>The other player’s pieces are locked during one player’s turn.</w:t>
            </w:r>
          </w:p>
        </w:tc>
        <w:tc>
          <w:tcPr>
            <w:tcW w:w="1985" w:type="dxa"/>
            <w:tcBorders>
              <w:left w:val="single" w:sz="12" w:space="0" w:color="auto"/>
            </w:tcBorders>
          </w:tcPr>
          <w:p w14:paraId="320F1A4F" w14:textId="5A189C66" w:rsidR="009B06DA" w:rsidRPr="00D63DF3" w:rsidRDefault="00A62787" w:rsidP="00B86DD0">
            <w:pPr>
              <w:pStyle w:val="Footer"/>
              <w:spacing w:before="120" w:after="120"/>
              <w:jc w:val="center"/>
            </w:pPr>
            <w:r>
              <w:t>Essential</w:t>
            </w:r>
          </w:p>
        </w:tc>
      </w:tr>
      <w:tr w:rsidR="009B06DA" w:rsidRPr="00F17758" w14:paraId="13EFA508" w14:textId="77777777" w:rsidTr="00B86DD0">
        <w:tc>
          <w:tcPr>
            <w:tcW w:w="7087" w:type="dxa"/>
            <w:tcBorders>
              <w:right w:val="single" w:sz="12" w:space="0" w:color="auto"/>
            </w:tcBorders>
          </w:tcPr>
          <w:p w14:paraId="45EB778F" w14:textId="237A7FF8" w:rsidR="009B06DA" w:rsidRDefault="009B06DA" w:rsidP="00B86DD0">
            <w:pPr>
              <w:pStyle w:val="Heading4"/>
              <w:numPr>
                <w:ilvl w:val="0"/>
                <w:numId w:val="0"/>
              </w:numPr>
            </w:pPr>
            <w:r>
              <w:t>Player is prompted that it is their move.</w:t>
            </w:r>
          </w:p>
        </w:tc>
        <w:tc>
          <w:tcPr>
            <w:tcW w:w="1985" w:type="dxa"/>
            <w:tcBorders>
              <w:left w:val="single" w:sz="12" w:space="0" w:color="auto"/>
            </w:tcBorders>
          </w:tcPr>
          <w:p w14:paraId="755689C1" w14:textId="532C75EE" w:rsidR="009B06DA" w:rsidRPr="00D63DF3" w:rsidRDefault="00A62787" w:rsidP="00B86DD0">
            <w:pPr>
              <w:pStyle w:val="Footer"/>
              <w:spacing w:before="120" w:after="120"/>
              <w:jc w:val="center"/>
            </w:pPr>
            <w:r>
              <w:t>Desirable</w:t>
            </w:r>
          </w:p>
        </w:tc>
      </w:tr>
      <w:tr w:rsidR="009B06DA" w:rsidRPr="00F17758" w14:paraId="2BDFF297" w14:textId="77777777" w:rsidTr="00B86DD0">
        <w:tc>
          <w:tcPr>
            <w:tcW w:w="7087" w:type="dxa"/>
            <w:tcBorders>
              <w:right w:val="single" w:sz="12" w:space="0" w:color="auto"/>
            </w:tcBorders>
          </w:tcPr>
          <w:p w14:paraId="12767CAC" w14:textId="39412CE4" w:rsidR="009B06DA" w:rsidRDefault="009B06DA" w:rsidP="00B86DD0">
            <w:pPr>
              <w:pStyle w:val="Heading4"/>
              <w:numPr>
                <w:ilvl w:val="0"/>
                <w:numId w:val="0"/>
              </w:numPr>
            </w:pPr>
            <w:r>
              <w:t>Player can move a piece to a position.</w:t>
            </w:r>
          </w:p>
        </w:tc>
        <w:tc>
          <w:tcPr>
            <w:tcW w:w="1985" w:type="dxa"/>
            <w:tcBorders>
              <w:left w:val="single" w:sz="12" w:space="0" w:color="auto"/>
            </w:tcBorders>
          </w:tcPr>
          <w:p w14:paraId="66998DC0" w14:textId="7F443B79" w:rsidR="009B06DA" w:rsidRPr="00D63DF3" w:rsidRDefault="00A62787" w:rsidP="00B86DD0">
            <w:pPr>
              <w:pStyle w:val="Footer"/>
              <w:spacing w:before="120" w:after="120"/>
              <w:jc w:val="center"/>
            </w:pPr>
            <w:r>
              <w:t>Essential</w:t>
            </w:r>
          </w:p>
        </w:tc>
      </w:tr>
      <w:tr w:rsidR="009B06DA" w:rsidRPr="00F17758" w14:paraId="0EE50D56" w14:textId="77777777" w:rsidTr="00B86DD0">
        <w:tc>
          <w:tcPr>
            <w:tcW w:w="7087" w:type="dxa"/>
            <w:tcBorders>
              <w:right w:val="single" w:sz="12" w:space="0" w:color="auto"/>
            </w:tcBorders>
          </w:tcPr>
          <w:p w14:paraId="23A824E9" w14:textId="00680C21" w:rsidR="009B06DA" w:rsidRDefault="009B06DA" w:rsidP="00B86DD0">
            <w:pPr>
              <w:pStyle w:val="Heading4"/>
              <w:numPr>
                <w:ilvl w:val="0"/>
                <w:numId w:val="0"/>
              </w:numPr>
            </w:pPr>
            <w:r>
              <w:t>If the movement is invalid for that piece: do not update the board, prompt the player that the move is invalid, and give the player the ability to move again.</w:t>
            </w:r>
          </w:p>
        </w:tc>
        <w:tc>
          <w:tcPr>
            <w:tcW w:w="1985" w:type="dxa"/>
            <w:tcBorders>
              <w:left w:val="single" w:sz="12" w:space="0" w:color="auto"/>
            </w:tcBorders>
          </w:tcPr>
          <w:p w14:paraId="049CD005" w14:textId="49E6A1A4" w:rsidR="009B06DA" w:rsidRPr="00D63DF3" w:rsidRDefault="00A62787" w:rsidP="00B86DD0">
            <w:pPr>
              <w:pStyle w:val="Footer"/>
              <w:spacing w:before="120" w:after="120"/>
              <w:jc w:val="center"/>
            </w:pPr>
            <w:r>
              <w:t>Essential</w:t>
            </w:r>
          </w:p>
        </w:tc>
      </w:tr>
      <w:tr w:rsidR="009B06DA" w:rsidRPr="00F17758" w14:paraId="034C1AFB" w14:textId="77777777" w:rsidTr="00B86DD0">
        <w:tc>
          <w:tcPr>
            <w:tcW w:w="7087" w:type="dxa"/>
            <w:tcBorders>
              <w:right w:val="single" w:sz="12" w:space="0" w:color="auto"/>
            </w:tcBorders>
          </w:tcPr>
          <w:p w14:paraId="7FFBDF3B" w14:textId="5A840F1B" w:rsidR="009B06DA" w:rsidRDefault="009B06DA" w:rsidP="00B86DD0">
            <w:pPr>
              <w:pStyle w:val="Heading4"/>
              <w:numPr>
                <w:ilvl w:val="0"/>
                <w:numId w:val="0"/>
              </w:numPr>
            </w:pPr>
            <w:r>
              <w:t>If the movement is valid for that piece: update the board.</w:t>
            </w:r>
          </w:p>
        </w:tc>
        <w:tc>
          <w:tcPr>
            <w:tcW w:w="1985" w:type="dxa"/>
            <w:tcBorders>
              <w:left w:val="single" w:sz="12" w:space="0" w:color="auto"/>
            </w:tcBorders>
          </w:tcPr>
          <w:p w14:paraId="7CAFE75F" w14:textId="1B0A90ED" w:rsidR="009B06DA" w:rsidRPr="00D63DF3" w:rsidRDefault="00A62787" w:rsidP="00B86DD0">
            <w:pPr>
              <w:pStyle w:val="Footer"/>
              <w:spacing w:before="120" w:after="120"/>
              <w:jc w:val="center"/>
            </w:pPr>
            <w:r>
              <w:t>Essential</w:t>
            </w:r>
          </w:p>
        </w:tc>
      </w:tr>
      <w:tr w:rsidR="009B06DA" w:rsidRPr="00F17758" w14:paraId="7E928334" w14:textId="77777777" w:rsidTr="00B86DD0">
        <w:tc>
          <w:tcPr>
            <w:tcW w:w="7087" w:type="dxa"/>
            <w:tcBorders>
              <w:right w:val="single" w:sz="12" w:space="0" w:color="auto"/>
            </w:tcBorders>
          </w:tcPr>
          <w:p w14:paraId="731F3898" w14:textId="7D6C6C16" w:rsidR="009B06DA" w:rsidRDefault="009B06DA" w:rsidP="00B86DD0">
            <w:pPr>
              <w:pStyle w:val="Heading4"/>
              <w:numPr>
                <w:ilvl w:val="0"/>
                <w:numId w:val="0"/>
              </w:numPr>
            </w:pPr>
            <w:r>
              <w:t>If the movement captures a piece: the piece is removed from the board.</w:t>
            </w:r>
          </w:p>
        </w:tc>
        <w:tc>
          <w:tcPr>
            <w:tcW w:w="1985" w:type="dxa"/>
            <w:tcBorders>
              <w:left w:val="single" w:sz="12" w:space="0" w:color="auto"/>
            </w:tcBorders>
          </w:tcPr>
          <w:p w14:paraId="0FCB1FE0" w14:textId="783410CC" w:rsidR="009B06DA" w:rsidRPr="00D63DF3" w:rsidRDefault="00A62787" w:rsidP="00B86DD0">
            <w:pPr>
              <w:pStyle w:val="Footer"/>
              <w:spacing w:before="120" w:after="120"/>
              <w:jc w:val="center"/>
            </w:pPr>
            <w:r>
              <w:t>Essential</w:t>
            </w:r>
          </w:p>
        </w:tc>
      </w:tr>
      <w:tr w:rsidR="009B06DA" w:rsidRPr="00F17758" w14:paraId="4E2F9DA0" w14:textId="77777777" w:rsidTr="00B86DD0">
        <w:tc>
          <w:tcPr>
            <w:tcW w:w="7087" w:type="dxa"/>
            <w:tcBorders>
              <w:right w:val="single" w:sz="12" w:space="0" w:color="auto"/>
            </w:tcBorders>
          </w:tcPr>
          <w:p w14:paraId="2D5EC64A" w14:textId="2EF5C1E9" w:rsidR="009B06DA" w:rsidRDefault="009B06DA" w:rsidP="009B06DA">
            <w:pPr>
              <w:pStyle w:val="Heading4"/>
              <w:numPr>
                <w:ilvl w:val="0"/>
                <w:numId w:val="0"/>
              </w:numPr>
            </w:pPr>
            <w:r>
              <w:t>Control shifts to the opposing player when the current player makes a valid move.</w:t>
            </w:r>
          </w:p>
        </w:tc>
        <w:tc>
          <w:tcPr>
            <w:tcW w:w="1985" w:type="dxa"/>
            <w:tcBorders>
              <w:left w:val="single" w:sz="12" w:space="0" w:color="auto"/>
            </w:tcBorders>
          </w:tcPr>
          <w:p w14:paraId="27E9C4CC" w14:textId="740D0665" w:rsidR="009B06DA" w:rsidRPr="00D63DF3" w:rsidRDefault="00A62787" w:rsidP="00B86DD0">
            <w:pPr>
              <w:pStyle w:val="Footer"/>
              <w:spacing w:before="120" w:after="120"/>
              <w:jc w:val="center"/>
            </w:pPr>
            <w:r>
              <w:t>Essential</w:t>
            </w:r>
          </w:p>
        </w:tc>
      </w:tr>
      <w:tr w:rsidR="009B06DA" w:rsidRPr="00F17758" w14:paraId="5EB162DE" w14:textId="77777777" w:rsidTr="00B86DD0">
        <w:tc>
          <w:tcPr>
            <w:tcW w:w="7087" w:type="dxa"/>
            <w:tcBorders>
              <w:right w:val="single" w:sz="12" w:space="0" w:color="auto"/>
            </w:tcBorders>
          </w:tcPr>
          <w:p w14:paraId="651C7D0F" w14:textId="620624AF" w:rsidR="009B06DA" w:rsidRDefault="009B06DA" w:rsidP="00B86DD0">
            <w:pPr>
              <w:pStyle w:val="Heading4"/>
              <w:numPr>
                <w:ilvl w:val="0"/>
                <w:numId w:val="0"/>
              </w:numPr>
            </w:pPr>
            <w:r>
              <w:t>If the player is in “check”: a different set of movement rules should be applied so that the user has to address the threat.</w:t>
            </w:r>
          </w:p>
        </w:tc>
        <w:tc>
          <w:tcPr>
            <w:tcW w:w="1985" w:type="dxa"/>
            <w:tcBorders>
              <w:left w:val="single" w:sz="12" w:space="0" w:color="auto"/>
            </w:tcBorders>
          </w:tcPr>
          <w:p w14:paraId="10F694A6" w14:textId="4578C664" w:rsidR="009B06DA" w:rsidRPr="00D63DF3" w:rsidRDefault="00A62787" w:rsidP="00B86DD0">
            <w:pPr>
              <w:pStyle w:val="Footer"/>
              <w:spacing w:before="120" w:after="120"/>
              <w:jc w:val="center"/>
            </w:pPr>
            <w:r>
              <w:t>Essential</w:t>
            </w:r>
          </w:p>
        </w:tc>
      </w:tr>
      <w:tr w:rsidR="009B06DA" w:rsidRPr="00F17758" w14:paraId="110FC751" w14:textId="77777777" w:rsidTr="00B86DD0">
        <w:tc>
          <w:tcPr>
            <w:tcW w:w="7087" w:type="dxa"/>
            <w:tcBorders>
              <w:right w:val="single" w:sz="12" w:space="0" w:color="auto"/>
            </w:tcBorders>
          </w:tcPr>
          <w:p w14:paraId="5E2E9084" w14:textId="3B5C5A8A" w:rsidR="009B06DA" w:rsidRDefault="009B06DA" w:rsidP="00B86DD0">
            <w:pPr>
              <w:pStyle w:val="Heading4"/>
              <w:numPr>
                <w:ilvl w:val="0"/>
                <w:numId w:val="0"/>
              </w:numPr>
            </w:pPr>
            <w:r>
              <w:t>The interface should check if the board state after a move produces either a checkmate or stalemate.</w:t>
            </w:r>
          </w:p>
        </w:tc>
        <w:tc>
          <w:tcPr>
            <w:tcW w:w="1985" w:type="dxa"/>
            <w:tcBorders>
              <w:left w:val="single" w:sz="12" w:space="0" w:color="auto"/>
            </w:tcBorders>
          </w:tcPr>
          <w:p w14:paraId="3B6AF397" w14:textId="27A93A11" w:rsidR="009B06DA" w:rsidRPr="00D63DF3" w:rsidRDefault="00A62787" w:rsidP="00B86DD0">
            <w:pPr>
              <w:pStyle w:val="Footer"/>
              <w:spacing w:before="120" w:after="120"/>
              <w:jc w:val="center"/>
            </w:pPr>
            <w:r>
              <w:t>Essential</w:t>
            </w:r>
          </w:p>
        </w:tc>
      </w:tr>
      <w:tr w:rsidR="009B06DA" w:rsidRPr="00F17758" w14:paraId="4A2298ED" w14:textId="77777777" w:rsidTr="00B86DD0">
        <w:tc>
          <w:tcPr>
            <w:tcW w:w="7087" w:type="dxa"/>
            <w:tcBorders>
              <w:right w:val="single" w:sz="12" w:space="0" w:color="auto"/>
            </w:tcBorders>
          </w:tcPr>
          <w:p w14:paraId="6FE09348" w14:textId="3E2EAE8B" w:rsidR="009B06DA" w:rsidRDefault="009B06DA" w:rsidP="009B06DA">
            <w:pPr>
              <w:pStyle w:val="Heading4"/>
              <w:numPr>
                <w:ilvl w:val="0"/>
                <w:numId w:val="0"/>
              </w:numPr>
            </w:pPr>
            <w:r>
              <w:t>If there’s a checkmate, the player who last moved is the “winner” of the game.</w:t>
            </w:r>
          </w:p>
        </w:tc>
        <w:tc>
          <w:tcPr>
            <w:tcW w:w="1985" w:type="dxa"/>
            <w:tcBorders>
              <w:left w:val="single" w:sz="12" w:space="0" w:color="auto"/>
            </w:tcBorders>
          </w:tcPr>
          <w:p w14:paraId="157F27B2" w14:textId="4F8BDA20" w:rsidR="009B06DA" w:rsidRPr="00D63DF3" w:rsidRDefault="00A62787" w:rsidP="00B86DD0">
            <w:pPr>
              <w:pStyle w:val="Footer"/>
              <w:spacing w:before="120" w:after="120"/>
              <w:jc w:val="center"/>
            </w:pPr>
            <w:r>
              <w:t>Essential</w:t>
            </w:r>
          </w:p>
        </w:tc>
      </w:tr>
      <w:tr w:rsidR="009B06DA" w:rsidRPr="00F17758" w14:paraId="1D7D4C1F" w14:textId="77777777" w:rsidTr="00B86DD0">
        <w:tc>
          <w:tcPr>
            <w:tcW w:w="7087" w:type="dxa"/>
            <w:tcBorders>
              <w:right w:val="single" w:sz="12" w:space="0" w:color="auto"/>
            </w:tcBorders>
          </w:tcPr>
          <w:p w14:paraId="0313B89E" w14:textId="38A3A43F" w:rsidR="009B06DA" w:rsidRDefault="009B06DA" w:rsidP="009B06DA">
            <w:pPr>
              <w:pStyle w:val="Heading4"/>
              <w:numPr>
                <w:ilvl w:val="0"/>
                <w:numId w:val="0"/>
              </w:numPr>
            </w:pPr>
            <w:r>
              <w:t>If there’s a stalemate, the interface should prompt the players that there is a draw.</w:t>
            </w:r>
          </w:p>
        </w:tc>
        <w:tc>
          <w:tcPr>
            <w:tcW w:w="1985" w:type="dxa"/>
            <w:tcBorders>
              <w:left w:val="single" w:sz="12" w:space="0" w:color="auto"/>
            </w:tcBorders>
          </w:tcPr>
          <w:p w14:paraId="269E2EFC" w14:textId="2E1198BA" w:rsidR="009B06DA" w:rsidRPr="00D63DF3" w:rsidRDefault="00A62787" w:rsidP="00B86DD0">
            <w:pPr>
              <w:pStyle w:val="Footer"/>
              <w:spacing w:before="120" w:after="120"/>
              <w:jc w:val="center"/>
            </w:pPr>
            <w:r>
              <w:t>Essential</w:t>
            </w:r>
          </w:p>
        </w:tc>
      </w:tr>
      <w:tr w:rsidR="009B06DA" w:rsidRPr="00F17758" w14:paraId="765231E7" w14:textId="77777777" w:rsidTr="00B86DD0">
        <w:tc>
          <w:tcPr>
            <w:tcW w:w="7087" w:type="dxa"/>
            <w:tcBorders>
              <w:right w:val="single" w:sz="12" w:space="0" w:color="auto"/>
            </w:tcBorders>
          </w:tcPr>
          <w:p w14:paraId="2FE4CD60" w14:textId="64FDAC8B" w:rsidR="009B06DA" w:rsidRDefault="009B06DA" w:rsidP="00B86DD0">
            <w:pPr>
              <w:pStyle w:val="Heading4"/>
              <w:numPr>
                <w:ilvl w:val="0"/>
                <w:numId w:val="0"/>
              </w:numPr>
            </w:pPr>
            <w:r w:rsidRPr="006B4E97">
              <w:t>Actor is a registered user</w:t>
            </w:r>
            <w:r w:rsidR="00A62787">
              <w:t xml:space="preserve"> for editing user settings.</w:t>
            </w:r>
          </w:p>
        </w:tc>
        <w:tc>
          <w:tcPr>
            <w:tcW w:w="1985" w:type="dxa"/>
            <w:tcBorders>
              <w:left w:val="single" w:sz="12" w:space="0" w:color="auto"/>
            </w:tcBorders>
          </w:tcPr>
          <w:p w14:paraId="77A7AAD9" w14:textId="55EA0C26" w:rsidR="009B06DA" w:rsidRPr="00D63DF3" w:rsidRDefault="00A62787" w:rsidP="00B86DD0">
            <w:pPr>
              <w:pStyle w:val="Footer"/>
              <w:spacing w:before="120" w:after="120"/>
              <w:jc w:val="center"/>
            </w:pPr>
            <w:r>
              <w:t>Essential</w:t>
            </w:r>
          </w:p>
        </w:tc>
      </w:tr>
      <w:tr w:rsidR="009B06DA" w:rsidRPr="00F17758" w14:paraId="2E17C84B" w14:textId="77777777" w:rsidTr="00B86DD0">
        <w:tc>
          <w:tcPr>
            <w:tcW w:w="7087" w:type="dxa"/>
            <w:tcBorders>
              <w:right w:val="single" w:sz="12" w:space="0" w:color="auto"/>
            </w:tcBorders>
          </w:tcPr>
          <w:p w14:paraId="31EB975C" w14:textId="01F4A65F" w:rsidR="009B06DA" w:rsidRDefault="009B06DA" w:rsidP="00B86DD0">
            <w:pPr>
              <w:pStyle w:val="Heading4"/>
              <w:numPr>
                <w:ilvl w:val="0"/>
                <w:numId w:val="0"/>
              </w:numPr>
            </w:pPr>
            <w:r w:rsidRPr="006B4E97">
              <w:t xml:space="preserve">All other actors should not have access to </w:t>
            </w:r>
            <w:r>
              <w:t>the settings</w:t>
            </w:r>
            <w:r w:rsidRPr="006B4E97">
              <w:t xml:space="preserve"> menu</w:t>
            </w:r>
            <w:r>
              <w:t>.</w:t>
            </w:r>
          </w:p>
        </w:tc>
        <w:tc>
          <w:tcPr>
            <w:tcW w:w="1985" w:type="dxa"/>
            <w:tcBorders>
              <w:left w:val="single" w:sz="12" w:space="0" w:color="auto"/>
            </w:tcBorders>
          </w:tcPr>
          <w:p w14:paraId="361A6815" w14:textId="53D27B21" w:rsidR="009B06DA" w:rsidRPr="00D63DF3" w:rsidRDefault="00A62787" w:rsidP="00B86DD0">
            <w:pPr>
              <w:pStyle w:val="Footer"/>
              <w:spacing w:before="120" w:after="120"/>
              <w:jc w:val="center"/>
            </w:pPr>
            <w:r>
              <w:t>Essential</w:t>
            </w:r>
          </w:p>
        </w:tc>
      </w:tr>
      <w:tr w:rsidR="009B06DA" w:rsidRPr="00F17758" w14:paraId="27D37F04" w14:textId="77777777" w:rsidTr="00B86DD0">
        <w:tc>
          <w:tcPr>
            <w:tcW w:w="7087" w:type="dxa"/>
            <w:tcBorders>
              <w:right w:val="single" w:sz="12" w:space="0" w:color="auto"/>
            </w:tcBorders>
          </w:tcPr>
          <w:p w14:paraId="7CA9532C" w14:textId="3F358226" w:rsidR="009B06DA" w:rsidRDefault="009B06DA" w:rsidP="00B86DD0">
            <w:pPr>
              <w:pStyle w:val="Heading4"/>
              <w:numPr>
                <w:ilvl w:val="0"/>
                <w:numId w:val="0"/>
              </w:numPr>
            </w:pPr>
            <w:r w:rsidRPr="006B4E97">
              <w:t>The actor should be prompted with a list of settings</w:t>
            </w:r>
            <w:r>
              <w:t>.</w:t>
            </w:r>
          </w:p>
        </w:tc>
        <w:tc>
          <w:tcPr>
            <w:tcW w:w="1985" w:type="dxa"/>
            <w:tcBorders>
              <w:left w:val="single" w:sz="12" w:space="0" w:color="auto"/>
            </w:tcBorders>
          </w:tcPr>
          <w:p w14:paraId="06E8B0CE" w14:textId="3BDFE2CE" w:rsidR="009B06DA" w:rsidRPr="00D63DF3" w:rsidRDefault="00A62787" w:rsidP="00B86DD0">
            <w:pPr>
              <w:pStyle w:val="Footer"/>
              <w:spacing w:before="120" w:after="120"/>
              <w:jc w:val="center"/>
            </w:pPr>
            <w:r>
              <w:t>Desirable</w:t>
            </w:r>
          </w:p>
        </w:tc>
      </w:tr>
      <w:tr w:rsidR="009B06DA" w:rsidRPr="00F17758" w14:paraId="6EF14312" w14:textId="77777777" w:rsidTr="00B86DD0">
        <w:tc>
          <w:tcPr>
            <w:tcW w:w="7087" w:type="dxa"/>
            <w:tcBorders>
              <w:right w:val="single" w:sz="12" w:space="0" w:color="auto"/>
            </w:tcBorders>
          </w:tcPr>
          <w:p w14:paraId="71EF7E50" w14:textId="29537F2A" w:rsidR="009B06DA" w:rsidRDefault="009B06DA" w:rsidP="00B86DD0">
            <w:pPr>
              <w:pStyle w:val="Heading4"/>
              <w:numPr>
                <w:ilvl w:val="0"/>
                <w:numId w:val="0"/>
              </w:numPr>
            </w:pPr>
            <w:r w:rsidRPr="006B4E97">
              <w:t>When the actor updates a setting, the server should receive the request</w:t>
            </w:r>
            <w:r>
              <w:t xml:space="preserve"> </w:t>
            </w:r>
            <w:r w:rsidRPr="006B4E97">
              <w:t>and save the change to the database</w:t>
            </w:r>
            <w:r>
              <w:t>.</w:t>
            </w:r>
          </w:p>
        </w:tc>
        <w:tc>
          <w:tcPr>
            <w:tcW w:w="1985" w:type="dxa"/>
            <w:tcBorders>
              <w:left w:val="single" w:sz="12" w:space="0" w:color="auto"/>
            </w:tcBorders>
          </w:tcPr>
          <w:p w14:paraId="0BCDBDA6" w14:textId="017F600C" w:rsidR="009B06DA" w:rsidRPr="00D63DF3" w:rsidRDefault="00A62787" w:rsidP="00B86DD0">
            <w:pPr>
              <w:pStyle w:val="Footer"/>
              <w:spacing w:before="120" w:after="120"/>
              <w:jc w:val="center"/>
            </w:pPr>
            <w:r>
              <w:t>Essential</w:t>
            </w:r>
          </w:p>
        </w:tc>
      </w:tr>
      <w:tr w:rsidR="009B06DA" w:rsidRPr="00F17758" w14:paraId="1B706E74" w14:textId="77777777" w:rsidTr="00B86DD0">
        <w:tc>
          <w:tcPr>
            <w:tcW w:w="7087" w:type="dxa"/>
            <w:tcBorders>
              <w:right w:val="single" w:sz="12" w:space="0" w:color="auto"/>
            </w:tcBorders>
          </w:tcPr>
          <w:p w14:paraId="0647BC49" w14:textId="376904F1" w:rsidR="009B06DA" w:rsidRDefault="009B06DA" w:rsidP="009B06DA">
            <w:pPr>
              <w:pStyle w:val="Heading4"/>
              <w:numPr>
                <w:ilvl w:val="0"/>
                <w:numId w:val="0"/>
              </w:numPr>
              <w:tabs>
                <w:tab w:val="left" w:pos="1060"/>
              </w:tabs>
            </w:pPr>
            <w:r w:rsidRPr="006B4E97">
              <w:t>If a setting is sensitive (“change password”, “update email”):</w:t>
            </w:r>
            <w:r>
              <w:t xml:space="preserve"> t</w:t>
            </w:r>
            <w:r w:rsidRPr="006B4E97">
              <w:t>he actor should be prompted to validate their information</w:t>
            </w:r>
            <w:r>
              <w:t>.</w:t>
            </w:r>
          </w:p>
        </w:tc>
        <w:tc>
          <w:tcPr>
            <w:tcW w:w="1985" w:type="dxa"/>
            <w:tcBorders>
              <w:left w:val="single" w:sz="12" w:space="0" w:color="auto"/>
            </w:tcBorders>
          </w:tcPr>
          <w:p w14:paraId="090EE4E9" w14:textId="209BCD46" w:rsidR="009B06DA" w:rsidRPr="00D63DF3" w:rsidRDefault="00A62787" w:rsidP="00B86DD0">
            <w:pPr>
              <w:pStyle w:val="Footer"/>
              <w:spacing w:before="120" w:after="120"/>
              <w:jc w:val="center"/>
            </w:pPr>
            <w:r>
              <w:t>Essential</w:t>
            </w:r>
          </w:p>
        </w:tc>
      </w:tr>
      <w:tr w:rsidR="009B06DA" w:rsidRPr="00F17758" w14:paraId="6CC39149" w14:textId="77777777" w:rsidTr="00B86DD0">
        <w:tc>
          <w:tcPr>
            <w:tcW w:w="7087" w:type="dxa"/>
            <w:tcBorders>
              <w:right w:val="single" w:sz="12" w:space="0" w:color="auto"/>
            </w:tcBorders>
          </w:tcPr>
          <w:p w14:paraId="1A795446" w14:textId="0FCEB69D" w:rsidR="009B06DA" w:rsidRDefault="009B06DA" w:rsidP="009B06DA">
            <w:pPr>
              <w:pStyle w:val="Heading4"/>
              <w:numPr>
                <w:ilvl w:val="0"/>
                <w:numId w:val="0"/>
              </w:numPr>
            </w:pPr>
            <w:r w:rsidRPr="006B4E97">
              <w:t>After three attempts</w:t>
            </w:r>
            <w:r>
              <w:t xml:space="preserve"> of validating their information</w:t>
            </w:r>
            <w:r w:rsidRPr="006B4E97">
              <w:t>, they should be signed out</w:t>
            </w:r>
            <w:r>
              <w:t>.</w:t>
            </w:r>
          </w:p>
        </w:tc>
        <w:tc>
          <w:tcPr>
            <w:tcW w:w="1985" w:type="dxa"/>
            <w:tcBorders>
              <w:left w:val="single" w:sz="12" w:space="0" w:color="auto"/>
            </w:tcBorders>
          </w:tcPr>
          <w:p w14:paraId="3BA2B9ED" w14:textId="09EFF62A" w:rsidR="009B06DA" w:rsidRPr="00D63DF3" w:rsidRDefault="00A62787" w:rsidP="00B86DD0">
            <w:pPr>
              <w:pStyle w:val="Footer"/>
              <w:spacing w:before="120" w:after="120"/>
              <w:jc w:val="center"/>
            </w:pPr>
            <w:r>
              <w:t>Optional</w:t>
            </w:r>
          </w:p>
        </w:tc>
      </w:tr>
      <w:tr w:rsidR="009B06DA" w:rsidRPr="00F17758" w14:paraId="44AF3CFE" w14:textId="77777777" w:rsidTr="00B86DD0">
        <w:tc>
          <w:tcPr>
            <w:tcW w:w="7087" w:type="dxa"/>
            <w:tcBorders>
              <w:right w:val="single" w:sz="12" w:space="0" w:color="auto"/>
            </w:tcBorders>
          </w:tcPr>
          <w:p w14:paraId="540BB5D3" w14:textId="500C5FE1" w:rsidR="009B06DA" w:rsidRDefault="009B06DA" w:rsidP="00B86DD0">
            <w:pPr>
              <w:pStyle w:val="Heading4"/>
              <w:numPr>
                <w:ilvl w:val="0"/>
                <w:numId w:val="0"/>
              </w:numPr>
            </w:pPr>
            <w:r w:rsidRPr="006B4E97">
              <w:t xml:space="preserve">Email confirmation </w:t>
            </w:r>
            <w:r w:rsidR="00A62787">
              <w:t>for specific setting changes like password will be sent</w:t>
            </w:r>
            <w:r>
              <w:t>.</w:t>
            </w:r>
          </w:p>
        </w:tc>
        <w:tc>
          <w:tcPr>
            <w:tcW w:w="1985" w:type="dxa"/>
            <w:tcBorders>
              <w:left w:val="single" w:sz="12" w:space="0" w:color="auto"/>
            </w:tcBorders>
          </w:tcPr>
          <w:p w14:paraId="604B52AA" w14:textId="733B1850" w:rsidR="009B06DA" w:rsidRPr="00D63DF3" w:rsidRDefault="00A62787" w:rsidP="00B86DD0">
            <w:pPr>
              <w:pStyle w:val="Footer"/>
              <w:spacing w:before="120" w:after="120"/>
              <w:jc w:val="center"/>
            </w:pPr>
            <w:r>
              <w:t>Optional</w:t>
            </w:r>
          </w:p>
        </w:tc>
      </w:tr>
      <w:tr w:rsidR="009B06DA" w:rsidRPr="00F17758" w14:paraId="0394399A" w14:textId="77777777" w:rsidTr="00B86DD0">
        <w:tc>
          <w:tcPr>
            <w:tcW w:w="7087" w:type="dxa"/>
            <w:tcBorders>
              <w:right w:val="single" w:sz="12" w:space="0" w:color="auto"/>
            </w:tcBorders>
          </w:tcPr>
          <w:p w14:paraId="73BA9C8B" w14:textId="46E13C64" w:rsidR="009B06DA" w:rsidRDefault="009B06DA" w:rsidP="009B06DA">
            <w:pPr>
              <w:pStyle w:val="Heading4"/>
              <w:numPr>
                <w:ilvl w:val="0"/>
                <w:numId w:val="0"/>
              </w:numPr>
            </w:pPr>
            <w:r w:rsidRPr="006B4E97">
              <w:t>The user interacts with the system through a mobile or a web browser</w:t>
            </w:r>
            <w:r>
              <w:t>.</w:t>
            </w:r>
          </w:p>
        </w:tc>
        <w:tc>
          <w:tcPr>
            <w:tcW w:w="1985" w:type="dxa"/>
            <w:tcBorders>
              <w:left w:val="single" w:sz="12" w:space="0" w:color="auto"/>
            </w:tcBorders>
          </w:tcPr>
          <w:p w14:paraId="59148737" w14:textId="5B015620" w:rsidR="009B06DA" w:rsidRPr="00D63DF3" w:rsidRDefault="00A62787" w:rsidP="00B86DD0">
            <w:pPr>
              <w:pStyle w:val="Footer"/>
              <w:spacing w:before="120" w:after="120"/>
              <w:jc w:val="center"/>
            </w:pPr>
            <w:r>
              <w:t>Desirable</w:t>
            </w:r>
          </w:p>
        </w:tc>
      </w:tr>
      <w:tr w:rsidR="009B06DA" w:rsidRPr="00F17758" w14:paraId="310CD642" w14:textId="77777777" w:rsidTr="00B86DD0">
        <w:tc>
          <w:tcPr>
            <w:tcW w:w="7087" w:type="dxa"/>
            <w:tcBorders>
              <w:right w:val="single" w:sz="12" w:space="0" w:color="auto"/>
            </w:tcBorders>
          </w:tcPr>
          <w:p w14:paraId="1CD1953C" w14:textId="488BCDF0" w:rsidR="009B06DA" w:rsidRDefault="00E967EF" w:rsidP="00E967EF">
            <w:pPr>
              <w:pStyle w:val="Heading4"/>
              <w:numPr>
                <w:ilvl w:val="0"/>
                <w:numId w:val="0"/>
              </w:numPr>
            </w:pPr>
            <w:r w:rsidRPr="006B4E97">
              <w:lastRenderedPageBreak/>
              <w:t>Either will execute HTML and Java queries to the web engine using JSP</w:t>
            </w:r>
            <w:r>
              <w:t>.</w:t>
            </w:r>
          </w:p>
        </w:tc>
        <w:tc>
          <w:tcPr>
            <w:tcW w:w="1985" w:type="dxa"/>
            <w:tcBorders>
              <w:left w:val="single" w:sz="12" w:space="0" w:color="auto"/>
            </w:tcBorders>
          </w:tcPr>
          <w:p w14:paraId="2F56D3EC" w14:textId="6BE130D9" w:rsidR="009B06DA" w:rsidRPr="00D63DF3" w:rsidRDefault="00474180" w:rsidP="00B86DD0">
            <w:pPr>
              <w:pStyle w:val="Footer"/>
              <w:spacing w:before="120" w:after="120"/>
              <w:jc w:val="center"/>
            </w:pPr>
            <w:r>
              <w:t>Essential</w:t>
            </w:r>
          </w:p>
        </w:tc>
      </w:tr>
      <w:tr w:rsidR="009B06DA" w:rsidRPr="00F17758" w14:paraId="704FD459" w14:textId="77777777" w:rsidTr="00B86DD0">
        <w:tc>
          <w:tcPr>
            <w:tcW w:w="7087" w:type="dxa"/>
            <w:tcBorders>
              <w:right w:val="single" w:sz="12" w:space="0" w:color="auto"/>
            </w:tcBorders>
          </w:tcPr>
          <w:p w14:paraId="4262A5F7" w14:textId="432FBFC2" w:rsidR="009B06DA" w:rsidRDefault="00E967EF" w:rsidP="00B86DD0">
            <w:pPr>
              <w:pStyle w:val="Heading4"/>
              <w:numPr>
                <w:ilvl w:val="0"/>
                <w:numId w:val="0"/>
              </w:numPr>
            </w:pPr>
            <w:r w:rsidRPr="006B4E97">
              <w:t>The engine communicates with the database using SQL</w:t>
            </w:r>
            <w:r>
              <w:t>.</w:t>
            </w:r>
          </w:p>
        </w:tc>
        <w:tc>
          <w:tcPr>
            <w:tcW w:w="1985" w:type="dxa"/>
            <w:tcBorders>
              <w:left w:val="single" w:sz="12" w:space="0" w:color="auto"/>
            </w:tcBorders>
          </w:tcPr>
          <w:p w14:paraId="5D85C7D3" w14:textId="3A3D035F" w:rsidR="009B06DA" w:rsidRPr="00D63DF3" w:rsidRDefault="00474180" w:rsidP="00B86DD0">
            <w:pPr>
              <w:pStyle w:val="Footer"/>
              <w:spacing w:before="120" w:after="120"/>
              <w:jc w:val="center"/>
            </w:pPr>
            <w:r>
              <w:t>Essential</w:t>
            </w:r>
          </w:p>
        </w:tc>
      </w:tr>
      <w:tr w:rsidR="009B06DA" w:rsidRPr="00F17758" w14:paraId="6D9596CD" w14:textId="77777777" w:rsidTr="00B86DD0">
        <w:tc>
          <w:tcPr>
            <w:tcW w:w="7087" w:type="dxa"/>
            <w:tcBorders>
              <w:right w:val="single" w:sz="12" w:space="0" w:color="auto"/>
            </w:tcBorders>
          </w:tcPr>
          <w:p w14:paraId="4765DA8E" w14:textId="247C97F6" w:rsidR="009B06DA" w:rsidRDefault="00E967EF" w:rsidP="00B86DD0">
            <w:pPr>
              <w:pStyle w:val="Heading4"/>
              <w:numPr>
                <w:ilvl w:val="0"/>
                <w:numId w:val="0"/>
              </w:numPr>
            </w:pPr>
            <w:r w:rsidRPr="006B4E97">
              <w:t>The database returns the data to the engine which, in turn, returns the resulting package to the browser or application, displaying the results afterwards</w:t>
            </w:r>
            <w:r>
              <w:t>.</w:t>
            </w:r>
          </w:p>
        </w:tc>
        <w:tc>
          <w:tcPr>
            <w:tcW w:w="1985" w:type="dxa"/>
            <w:tcBorders>
              <w:left w:val="single" w:sz="12" w:space="0" w:color="auto"/>
            </w:tcBorders>
          </w:tcPr>
          <w:p w14:paraId="297E4E7B" w14:textId="2464A3B2" w:rsidR="009B06DA" w:rsidRPr="00D63DF3" w:rsidRDefault="00474180" w:rsidP="00B86DD0">
            <w:pPr>
              <w:pStyle w:val="Footer"/>
              <w:spacing w:before="120" w:after="120"/>
              <w:jc w:val="center"/>
            </w:pPr>
            <w:r>
              <w:t>Essential</w:t>
            </w:r>
          </w:p>
        </w:tc>
      </w:tr>
      <w:tr w:rsidR="009B06DA" w:rsidRPr="00F17758" w14:paraId="588583F9" w14:textId="77777777" w:rsidTr="00B86DD0">
        <w:tc>
          <w:tcPr>
            <w:tcW w:w="7087" w:type="dxa"/>
            <w:tcBorders>
              <w:right w:val="single" w:sz="12" w:space="0" w:color="auto"/>
            </w:tcBorders>
          </w:tcPr>
          <w:p w14:paraId="7AB29F33" w14:textId="7023CB7B" w:rsidR="009B06DA" w:rsidRDefault="00E967EF" w:rsidP="00B86DD0">
            <w:pPr>
              <w:pStyle w:val="Heading4"/>
              <w:numPr>
                <w:ilvl w:val="0"/>
                <w:numId w:val="0"/>
              </w:numPr>
            </w:pPr>
            <w:r w:rsidRPr="006B4E97">
              <w:t>Individual users have the option to create accounts within the system for tracking personal progress and data</w:t>
            </w:r>
            <w:r>
              <w:t>.</w:t>
            </w:r>
          </w:p>
        </w:tc>
        <w:tc>
          <w:tcPr>
            <w:tcW w:w="1985" w:type="dxa"/>
            <w:tcBorders>
              <w:left w:val="single" w:sz="12" w:space="0" w:color="auto"/>
            </w:tcBorders>
          </w:tcPr>
          <w:p w14:paraId="319266FB" w14:textId="25043A5A" w:rsidR="009B06DA" w:rsidRPr="00D63DF3" w:rsidRDefault="00474180" w:rsidP="00B86DD0">
            <w:pPr>
              <w:pStyle w:val="Footer"/>
              <w:spacing w:before="120" w:after="120"/>
              <w:jc w:val="center"/>
            </w:pPr>
            <w:r>
              <w:t>Essential</w:t>
            </w:r>
          </w:p>
        </w:tc>
      </w:tr>
      <w:tr w:rsidR="009B06DA" w:rsidRPr="00F17758" w14:paraId="5924DADE" w14:textId="77777777" w:rsidTr="00B86DD0">
        <w:tc>
          <w:tcPr>
            <w:tcW w:w="7087" w:type="dxa"/>
            <w:tcBorders>
              <w:right w:val="single" w:sz="12" w:space="0" w:color="auto"/>
            </w:tcBorders>
          </w:tcPr>
          <w:p w14:paraId="1E7B21E2" w14:textId="55621401" w:rsidR="009B06DA" w:rsidRDefault="00E967EF" w:rsidP="00B86DD0">
            <w:pPr>
              <w:pStyle w:val="Heading4"/>
              <w:numPr>
                <w:ilvl w:val="0"/>
                <w:numId w:val="0"/>
              </w:numPr>
            </w:pPr>
            <w:r w:rsidRPr="006B4E97">
              <w:t>Account credentials will need to be stored within the database, made publicly inaccessible, and encrypted to guarantee security</w:t>
            </w:r>
            <w:r>
              <w:t>.</w:t>
            </w:r>
          </w:p>
        </w:tc>
        <w:tc>
          <w:tcPr>
            <w:tcW w:w="1985" w:type="dxa"/>
            <w:tcBorders>
              <w:left w:val="single" w:sz="12" w:space="0" w:color="auto"/>
            </w:tcBorders>
          </w:tcPr>
          <w:p w14:paraId="74CF8B6D" w14:textId="277B68D4" w:rsidR="009B06DA" w:rsidRPr="00D63DF3" w:rsidRDefault="00474180" w:rsidP="00B86DD0">
            <w:pPr>
              <w:pStyle w:val="Footer"/>
              <w:spacing w:before="120" w:after="120"/>
              <w:jc w:val="center"/>
            </w:pPr>
            <w:r>
              <w:t>Essential</w:t>
            </w:r>
          </w:p>
        </w:tc>
      </w:tr>
      <w:tr w:rsidR="009B06DA" w:rsidRPr="00F17758" w14:paraId="65F981FE" w14:textId="77777777" w:rsidTr="00B86DD0">
        <w:tc>
          <w:tcPr>
            <w:tcW w:w="7087" w:type="dxa"/>
            <w:tcBorders>
              <w:right w:val="single" w:sz="12" w:space="0" w:color="auto"/>
            </w:tcBorders>
          </w:tcPr>
          <w:p w14:paraId="6641EC2D" w14:textId="375CAE8E" w:rsidR="009B06DA" w:rsidRDefault="00E967EF" w:rsidP="00B86DD0">
            <w:pPr>
              <w:pStyle w:val="Heading4"/>
              <w:numPr>
                <w:ilvl w:val="0"/>
                <w:numId w:val="0"/>
              </w:numPr>
            </w:pPr>
            <w:r w:rsidRPr="006B4E97">
              <w:t>No information beyond bare minimum identification and module progress will be stored to minimize the impact of a data leakage should security measures fail</w:t>
            </w:r>
            <w:r>
              <w:t>.</w:t>
            </w:r>
          </w:p>
        </w:tc>
        <w:tc>
          <w:tcPr>
            <w:tcW w:w="1985" w:type="dxa"/>
            <w:tcBorders>
              <w:left w:val="single" w:sz="12" w:space="0" w:color="auto"/>
            </w:tcBorders>
          </w:tcPr>
          <w:p w14:paraId="0A0E69B2" w14:textId="48897207" w:rsidR="009B06DA" w:rsidRPr="00D63DF3" w:rsidRDefault="00474180" w:rsidP="00B86DD0">
            <w:pPr>
              <w:pStyle w:val="Footer"/>
              <w:spacing w:before="120" w:after="120"/>
              <w:jc w:val="center"/>
            </w:pPr>
            <w:r>
              <w:t>Essential</w:t>
            </w:r>
          </w:p>
        </w:tc>
      </w:tr>
      <w:tr w:rsidR="009B06DA" w:rsidRPr="00F17758" w14:paraId="44D3AD43" w14:textId="77777777" w:rsidTr="00B86DD0">
        <w:tc>
          <w:tcPr>
            <w:tcW w:w="7087" w:type="dxa"/>
            <w:tcBorders>
              <w:right w:val="single" w:sz="12" w:space="0" w:color="auto"/>
            </w:tcBorders>
          </w:tcPr>
          <w:p w14:paraId="2637CCCA" w14:textId="3812F96B" w:rsidR="009B06DA" w:rsidRPr="00474180" w:rsidRDefault="00E967EF" w:rsidP="00E967EF">
            <w:pPr>
              <w:pStyle w:val="Heading4"/>
              <w:numPr>
                <w:ilvl w:val="0"/>
                <w:numId w:val="0"/>
              </w:numPr>
            </w:pPr>
            <w:r w:rsidRPr="006B4E97">
              <w:t>System should include accessibility the certain groups of users depend on in order to utilize any software</w:t>
            </w:r>
            <w:r w:rsidR="00474180">
              <w:t>, including but</w:t>
            </w:r>
            <w:r w:rsidR="00474180" w:rsidRPr="006B4E97">
              <w:t xml:space="preserve"> not limited to</w:t>
            </w:r>
            <w:r w:rsidR="00474180">
              <w:t>: t</w:t>
            </w:r>
            <w:r w:rsidR="00474180" w:rsidRPr="006B4E97">
              <w:t>ext narration</w:t>
            </w:r>
            <w:r w:rsidR="00474180">
              <w:t>, s</w:t>
            </w:r>
            <w:r w:rsidR="00474180" w:rsidRPr="006B4E97">
              <w:t>creen readers</w:t>
            </w:r>
            <w:r w:rsidR="00474180">
              <w:t>, v</w:t>
            </w:r>
            <w:r w:rsidR="00474180" w:rsidRPr="006B4E97">
              <w:t>ariable font size</w:t>
            </w:r>
            <w:r w:rsidR="00474180">
              <w:t>, a</w:t>
            </w:r>
            <w:r w:rsidR="00474180" w:rsidRPr="006B4E97">
              <w:t>udio captions</w:t>
            </w:r>
            <w:r w:rsidR="00474180">
              <w:t>, and c</w:t>
            </w:r>
            <w:r w:rsidR="00474180" w:rsidRPr="006B4E97">
              <w:t>olor correction</w:t>
            </w:r>
          </w:p>
        </w:tc>
        <w:tc>
          <w:tcPr>
            <w:tcW w:w="1985" w:type="dxa"/>
            <w:tcBorders>
              <w:left w:val="single" w:sz="12" w:space="0" w:color="auto"/>
            </w:tcBorders>
          </w:tcPr>
          <w:p w14:paraId="45B82797" w14:textId="2B300A8E" w:rsidR="009B06DA" w:rsidRPr="00D63DF3" w:rsidRDefault="00474180" w:rsidP="00B86DD0">
            <w:pPr>
              <w:pStyle w:val="Footer"/>
              <w:spacing w:before="120" w:after="120"/>
              <w:jc w:val="center"/>
            </w:pPr>
            <w:r>
              <w:t>Essential</w:t>
            </w:r>
          </w:p>
        </w:tc>
      </w:tr>
    </w:tbl>
    <w:p w14:paraId="0A819F21" w14:textId="77777777" w:rsidR="009B06DA" w:rsidRPr="009B06DA" w:rsidRDefault="009B06DA" w:rsidP="009B06DA">
      <w:pPr>
        <w:pStyle w:val="BodyText"/>
        <w:ind w:left="0"/>
      </w:pPr>
    </w:p>
    <w:p w14:paraId="1A7A838D" w14:textId="77777777" w:rsidR="00464E62" w:rsidRPr="00F17758" w:rsidRDefault="00464E62">
      <w:pPr>
        <w:pStyle w:val="Heading1"/>
      </w:pPr>
      <w:bookmarkStart w:id="41" w:name="_Toc118061332"/>
      <w:r w:rsidRPr="00F17758">
        <w:t>Appendixes</w:t>
      </w:r>
      <w:bookmarkEnd w:id="41"/>
    </w:p>
    <w:p w14:paraId="0E6B0E11" w14:textId="2580DD4C" w:rsidR="00BE3C57" w:rsidRPr="00BE3C57" w:rsidRDefault="00BE3C57" w:rsidP="00BE3C57">
      <w:pPr>
        <w:pStyle w:val="BodyText"/>
      </w:pPr>
      <w:r>
        <w:t>None</w:t>
      </w:r>
    </w:p>
    <w:sectPr w:rsidR="00BE3C57" w:rsidRPr="00BE3C5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BA0AE" w14:textId="77777777" w:rsidR="0093286C" w:rsidRDefault="0093286C">
      <w:pPr>
        <w:spacing w:line="240" w:lineRule="auto"/>
      </w:pPr>
      <w:r>
        <w:separator/>
      </w:r>
    </w:p>
  </w:endnote>
  <w:endnote w:type="continuationSeparator" w:id="0">
    <w:p w14:paraId="495B2211" w14:textId="77777777" w:rsidR="0093286C" w:rsidRDefault="00932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8ADB"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6A696"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13C14352" w14:textId="77777777">
      <w:tc>
        <w:tcPr>
          <w:tcW w:w="3162" w:type="dxa"/>
          <w:tcBorders>
            <w:top w:val="nil"/>
            <w:left w:val="nil"/>
            <w:bottom w:val="nil"/>
            <w:right w:val="nil"/>
          </w:tcBorders>
        </w:tcPr>
        <w:p w14:paraId="25629394" w14:textId="77777777" w:rsidR="00464E62" w:rsidRDefault="00464E62">
          <w:pPr>
            <w:ind w:right="360"/>
          </w:pPr>
          <w:r>
            <w:t>Confidential</w:t>
          </w:r>
        </w:p>
      </w:tc>
      <w:tc>
        <w:tcPr>
          <w:tcW w:w="3162" w:type="dxa"/>
          <w:tcBorders>
            <w:top w:val="nil"/>
            <w:left w:val="nil"/>
            <w:bottom w:val="nil"/>
            <w:right w:val="nil"/>
          </w:tcBorders>
        </w:tcPr>
        <w:p w14:paraId="51C463D0" w14:textId="6D293FA8" w:rsidR="00464E62" w:rsidRDefault="00464E62">
          <w:pPr>
            <w:jc w:val="center"/>
          </w:pPr>
          <w:r>
            <w:sym w:font="Symbol" w:char="F0D3"/>
          </w:r>
          <w:r w:rsidR="004124AB">
            <w:t>LearningEDU</w:t>
          </w:r>
          <w:r>
            <w:t xml:space="preserve">, </w:t>
          </w:r>
          <w:r>
            <w:fldChar w:fldCharType="begin"/>
          </w:r>
          <w:r>
            <w:instrText xml:space="preserve"> DATE \@ "yyyy" </w:instrText>
          </w:r>
          <w:r>
            <w:fldChar w:fldCharType="separate"/>
          </w:r>
          <w:r w:rsidR="00452734">
            <w:rPr>
              <w:noProof/>
            </w:rPr>
            <w:t>2022</w:t>
          </w:r>
          <w:r>
            <w:fldChar w:fldCharType="end"/>
          </w:r>
        </w:p>
      </w:tc>
      <w:tc>
        <w:tcPr>
          <w:tcW w:w="3162" w:type="dxa"/>
          <w:tcBorders>
            <w:top w:val="nil"/>
            <w:left w:val="nil"/>
            <w:bottom w:val="nil"/>
            <w:right w:val="nil"/>
          </w:tcBorders>
        </w:tcPr>
        <w:p w14:paraId="7636149A"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78405F80"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EA791"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4FC4E" w14:textId="77777777" w:rsidR="0093286C" w:rsidRDefault="0093286C">
      <w:pPr>
        <w:spacing w:line="240" w:lineRule="auto"/>
      </w:pPr>
      <w:r>
        <w:separator/>
      </w:r>
    </w:p>
  </w:footnote>
  <w:footnote w:type="continuationSeparator" w:id="0">
    <w:p w14:paraId="1FAE7EB6" w14:textId="77777777" w:rsidR="0093286C" w:rsidRDefault="009328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528" w14:textId="77777777" w:rsidR="00464E62" w:rsidRDefault="00464E62">
    <w:pPr>
      <w:rPr>
        <w:sz w:val="24"/>
      </w:rPr>
    </w:pPr>
  </w:p>
  <w:p w14:paraId="7F678000" w14:textId="77777777" w:rsidR="00464E62" w:rsidRDefault="00464E62">
    <w:pPr>
      <w:pBdr>
        <w:top w:val="single" w:sz="6" w:space="1" w:color="auto"/>
      </w:pBdr>
      <w:rPr>
        <w:sz w:val="24"/>
      </w:rPr>
    </w:pPr>
  </w:p>
  <w:p w14:paraId="40A68359" w14:textId="13EBCB6D" w:rsidR="00464E62" w:rsidRDefault="00CF08AA">
    <w:pPr>
      <w:pBdr>
        <w:bottom w:val="single" w:sz="6" w:space="1" w:color="auto"/>
      </w:pBdr>
      <w:jc w:val="right"/>
      <w:rPr>
        <w:rFonts w:ascii="Arial" w:hAnsi="Arial"/>
        <w:b/>
        <w:sz w:val="36"/>
      </w:rPr>
    </w:pPr>
    <w:r>
      <w:rPr>
        <w:rFonts w:ascii="Arial" w:hAnsi="Arial"/>
        <w:b/>
        <w:sz w:val="36"/>
      </w:rPr>
      <w:t>LearningEDU</w:t>
    </w:r>
  </w:p>
  <w:p w14:paraId="4F09D735" w14:textId="77777777" w:rsidR="00464E62" w:rsidRDefault="00464E62">
    <w:pPr>
      <w:pBdr>
        <w:bottom w:val="single" w:sz="6" w:space="1" w:color="auto"/>
      </w:pBdr>
      <w:jc w:val="right"/>
      <w:rPr>
        <w:sz w:val="24"/>
      </w:rPr>
    </w:pPr>
  </w:p>
  <w:p w14:paraId="4791D8FB"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394187EF" w14:textId="77777777">
      <w:tc>
        <w:tcPr>
          <w:tcW w:w="6379" w:type="dxa"/>
        </w:tcPr>
        <w:p w14:paraId="42CFEA3C" w14:textId="307B4EC1" w:rsidR="00464E62" w:rsidRDefault="00CF08AA">
          <w:r>
            <w:t>ChessEDU</w:t>
          </w:r>
        </w:p>
      </w:tc>
      <w:tc>
        <w:tcPr>
          <w:tcW w:w="3179" w:type="dxa"/>
        </w:tcPr>
        <w:p w14:paraId="3D59CE06" w14:textId="5476406D" w:rsidR="00464E62" w:rsidRDefault="00464E62">
          <w:pPr>
            <w:tabs>
              <w:tab w:val="left" w:pos="1135"/>
            </w:tabs>
            <w:spacing w:before="40"/>
            <w:ind w:right="68"/>
          </w:pPr>
          <w:r>
            <w:t xml:space="preserve">  Version:           &lt;</w:t>
          </w:r>
          <w:r w:rsidR="00666288">
            <w:t>2</w:t>
          </w:r>
          <w:r>
            <w:t>.</w:t>
          </w:r>
          <w:r w:rsidR="00051B01">
            <w:t>1</w:t>
          </w:r>
          <w:r>
            <w:t>&gt;</w:t>
          </w:r>
        </w:p>
      </w:tc>
    </w:tr>
    <w:tr w:rsidR="00464E62" w14:paraId="27BD2B94" w14:textId="77777777">
      <w:tc>
        <w:tcPr>
          <w:tcW w:w="6379" w:type="dxa"/>
        </w:tcPr>
        <w:p w14:paraId="2208A7CE" w14:textId="632651DF" w:rsidR="00464E62" w:rsidRDefault="00000000">
          <w:fldSimple w:instr=" TITLE  \* MERGEFORMAT ">
            <w:r w:rsidR="00452734">
              <w:t>Software Requirements Specifications</w:t>
            </w:r>
          </w:fldSimple>
        </w:p>
      </w:tc>
      <w:tc>
        <w:tcPr>
          <w:tcW w:w="3179" w:type="dxa"/>
        </w:tcPr>
        <w:p w14:paraId="411A445B" w14:textId="6C1AD6FA" w:rsidR="00464E62" w:rsidRDefault="00464E62">
          <w:r>
            <w:t xml:space="preserve">  Date:  &lt;</w:t>
          </w:r>
          <w:r w:rsidR="00051B01">
            <w:t>30</w:t>
          </w:r>
          <w:r w:rsidR="00CF08AA">
            <w:t>/10/2022</w:t>
          </w:r>
          <w:r>
            <w:t>&gt;</w:t>
          </w:r>
        </w:p>
      </w:tc>
    </w:tr>
    <w:tr w:rsidR="00464E62" w14:paraId="1A8C613A" w14:textId="77777777">
      <w:tc>
        <w:tcPr>
          <w:tcW w:w="9558" w:type="dxa"/>
          <w:gridSpan w:val="2"/>
        </w:tcPr>
        <w:p w14:paraId="1F3DA269" w14:textId="5B0E2F14" w:rsidR="00464E62" w:rsidRDefault="00CF08AA">
          <w:r>
            <w:t>chessedu_srs</w:t>
          </w:r>
        </w:p>
      </w:tc>
    </w:tr>
  </w:tbl>
  <w:p w14:paraId="167AA1B3"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F5DE"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9C5BE7"/>
    <w:multiLevelType w:val="multilevel"/>
    <w:tmpl w:val="22D24BF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3"/>
      <w:numFmt w:val="decimal"/>
      <w:lvlText w:val="%4."/>
      <w:lvlJc w:val="left"/>
      <w:pPr>
        <w:ind w:left="360" w:hanging="36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E45150A"/>
    <w:multiLevelType w:val="multilevel"/>
    <w:tmpl w:val="B6D0F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A383C"/>
    <w:multiLevelType w:val="multilevel"/>
    <w:tmpl w:val="464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A3F0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98F554F"/>
    <w:multiLevelType w:val="multilevel"/>
    <w:tmpl w:val="E51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3082B"/>
    <w:multiLevelType w:val="multilevel"/>
    <w:tmpl w:val="05E21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F1CAB"/>
    <w:multiLevelType w:val="multilevel"/>
    <w:tmpl w:val="13CE1A1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22C1E29"/>
    <w:multiLevelType w:val="multilevel"/>
    <w:tmpl w:val="A342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91874"/>
    <w:multiLevelType w:val="multilevel"/>
    <w:tmpl w:val="82686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03407"/>
    <w:multiLevelType w:val="multilevel"/>
    <w:tmpl w:val="4D866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B6AD5"/>
    <w:multiLevelType w:val="multilevel"/>
    <w:tmpl w:val="9988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072C0A"/>
    <w:multiLevelType w:val="multilevel"/>
    <w:tmpl w:val="53488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9754E"/>
    <w:multiLevelType w:val="multilevel"/>
    <w:tmpl w:val="E78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70252"/>
    <w:multiLevelType w:val="multilevel"/>
    <w:tmpl w:val="79B6B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D0292"/>
    <w:multiLevelType w:val="multilevel"/>
    <w:tmpl w:val="A88C9D60"/>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93772489">
    <w:abstractNumId w:val="0"/>
  </w:num>
  <w:num w:numId="2" w16cid:durableId="775516127">
    <w:abstractNumId w:val="7"/>
  </w:num>
  <w:num w:numId="3" w16cid:durableId="1997099827">
    <w:abstractNumId w:val="0"/>
  </w:num>
  <w:num w:numId="4"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0"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2" w16cid:durableId="516236599">
    <w:abstractNumId w:val="11"/>
  </w:num>
  <w:num w:numId="13" w16cid:durableId="120266531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202665318">
    <w:abstractNumId w:val="1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02665318">
    <w:abstractNumId w:val="1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16cid:durableId="1733772735">
    <w:abstractNumId w:val="8"/>
  </w:num>
  <w:num w:numId="17" w16cid:durableId="83750116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127702910">
    <w:abstractNumId w:val="6"/>
    <w:lvlOverride w:ilvl="0">
      <w:lvl w:ilvl="0">
        <w:numFmt w:val="decimal"/>
        <w:lvlText w:val="%1."/>
        <w:lvlJc w:val="left"/>
      </w:lvl>
    </w:lvlOverride>
  </w:num>
  <w:num w:numId="19" w16cid:durableId="53538585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38292920">
    <w:abstractNumId w:val="10"/>
    <w:lvlOverride w:ilvl="0">
      <w:lvl w:ilvl="0">
        <w:numFmt w:val="decimal"/>
        <w:lvlText w:val="%1."/>
        <w:lvlJc w:val="left"/>
      </w:lvl>
    </w:lvlOverride>
  </w:num>
  <w:num w:numId="21" w16cid:durableId="4641486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22305589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223055898">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4" w16cid:durableId="2058971315">
    <w:abstractNumId w:val="15"/>
  </w:num>
  <w:num w:numId="25" w16cid:durableId="1221669558">
    <w:abstractNumId w:val="0"/>
    <w:lvlOverride w:ilvl="0">
      <w:startOverride w:val="3"/>
    </w:lvlOverride>
    <w:lvlOverride w:ilvl="1">
      <w:startOverride w:val="1"/>
    </w:lvlOverride>
    <w:lvlOverride w:ilvl="2">
      <w:startOverride w:val="1"/>
    </w:lvlOverride>
    <w:lvlOverride w:ilvl="3">
      <w:startOverride w:val="1"/>
    </w:lvlOverride>
  </w:num>
  <w:num w:numId="26" w16cid:durableId="839081749">
    <w:abstractNumId w:val="4"/>
  </w:num>
  <w:num w:numId="27" w16cid:durableId="1232930580">
    <w:abstractNumId w:val="0"/>
    <w:lvlOverride w:ilvl="0">
      <w:startOverride w:val="3"/>
    </w:lvlOverride>
    <w:lvlOverride w:ilvl="1">
      <w:startOverride w:val="1"/>
    </w:lvlOverride>
    <w:lvlOverride w:ilvl="2">
      <w:startOverride w:val="1"/>
    </w:lvlOverride>
    <w:lvlOverride w:ilvl="3">
      <w:startOverride w:val="1"/>
    </w:lvlOverride>
  </w:num>
  <w:num w:numId="28" w16cid:durableId="2001696367">
    <w:abstractNumId w:val="0"/>
    <w:lvlOverride w:ilvl="0">
      <w:startOverride w:val="3"/>
    </w:lvlOverride>
    <w:lvlOverride w:ilvl="1">
      <w:startOverride w:val="1"/>
    </w:lvlOverride>
    <w:lvlOverride w:ilvl="2">
      <w:startOverride w:val="1"/>
    </w:lvlOverride>
    <w:lvlOverride w:ilvl="3">
      <w:startOverride w:val="1"/>
    </w:lvlOverride>
  </w:num>
  <w:num w:numId="29" w16cid:durableId="2002272275">
    <w:abstractNumId w:val="1"/>
  </w:num>
  <w:num w:numId="30" w16cid:durableId="204148949">
    <w:abstractNumId w:val="0"/>
    <w:lvlOverride w:ilvl="0">
      <w:startOverride w:val="3"/>
    </w:lvlOverride>
    <w:lvlOverride w:ilvl="1">
      <w:startOverride w:val="1"/>
    </w:lvlOverride>
    <w:lvlOverride w:ilvl="2">
      <w:startOverride w:val="1"/>
    </w:lvlOverride>
    <w:lvlOverride w:ilvl="3">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E6"/>
    <w:rsid w:val="00027546"/>
    <w:rsid w:val="000439E6"/>
    <w:rsid w:val="00051B01"/>
    <w:rsid w:val="000D6E87"/>
    <w:rsid w:val="00144AF0"/>
    <w:rsid w:val="0037677D"/>
    <w:rsid w:val="004124AB"/>
    <w:rsid w:val="00452734"/>
    <w:rsid w:val="00464E62"/>
    <w:rsid w:val="00474180"/>
    <w:rsid w:val="00660181"/>
    <w:rsid w:val="00666288"/>
    <w:rsid w:val="006B4E97"/>
    <w:rsid w:val="006F74A6"/>
    <w:rsid w:val="007010FF"/>
    <w:rsid w:val="007C7278"/>
    <w:rsid w:val="007E4A93"/>
    <w:rsid w:val="00865FA9"/>
    <w:rsid w:val="008D34E6"/>
    <w:rsid w:val="008E09DD"/>
    <w:rsid w:val="0093286C"/>
    <w:rsid w:val="009B06DA"/>
    <w:rsid w:val="009B4CAB"/>
    <w:rsid w:val="009F22CE"/>
    <w:rsid w:val="00A46653"/>
    <w:rsid w:val="00A62787"/>
    <w:rsid w:val="00B41E3B"/>
    <w:rsid w:val="00B75CB8"/>
    <w:rsid w:val="00BE3C57"/>
    <w:rsid w:val="00C140FE"/>
    <w:rsid w:val="00CB5B2E"/>
    <w:rsid w:val="00CF08AA"/>
    <w:rsid w:val="00CF5789"/>
    <w:rsid w:val="00D5639C"/>
    <w:rsid w:val="00E967EF"/>
    <w:rsid w:val="00EE629A"/>
    <w:rsid w:val="00F17758"/>
    <w:rsid w:val="00F44E07"/>
    <w:rsid w:val="00F4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BC8DE"/>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table" w:styleId="TableGrid">
    <w:name w:val="Table Grid"/>
    <w:basedOn w:val="TableNormal"/>
    <w:uiPriority w:val="39"/>
    <w:rsid w:val="00CF5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74A6"/>
    <w:pPr>
      <w:widowControl/>
      <w:spacing w:before="100" w:beforeAutospacing="1" w:after="100" w:afterAutospacing="1" w:line="240" w:lineRule="auto"/>
    </w:pPr>
    <w:rPr>
      <w:sz w:val="24"/>
      <w:szCs w:val="24"/>
    </w:rPr>
  </w:style>
  <w:style w:type="character" w:customStyle="1" w:styleId="Heading4Char">
    <w:name w:val="Heading 4 Char"/>
    <w:basedOn w:val="DefaultParagraphFont"/>
    <w:link w:val="Heading4"/>
    <w:rsid w:val="00BE3C5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5805">
      <w:bodyDiv w:val="1"/>
      <w:marLeft w:val="0"/>
      <w:marRight w:val="0"/>
      <w:marTop w:val="0"/>
      <w:marBottom w:val="0"/>
      <w:divBdr>
        <w:top w:val="none" w:sz="0" w:space="0" w:color="auto"/>
        <w:left w:val="none" w:sz="0" w:space="0" w:color="auto"/>
        <w:bottom w:val="none" w:sz="0" w:space="0" w:color="auto"/>
        <w:right w:val="none" w:sz="0" w:space="0" w:color="auto"/>
      </w:divBdr>
    </w:div>
    <w:div w:id="428623877">
      <w:bodyDiv w:val="1"/>
      <w:marLeft w:val="0"/>
      <w:marRight w:val="0"/>
      <w:marTop w:val="0"/>
      <w:marBottom w:val="0"/>
      <w:divBdr>
        <w:top w:val="none" w:sz="0" w:space="0" w:color="auto"/>
        <w:left w:val="none" w:sz="0" w:space="0" w:color="auto"/>
        <w:bottom w:val="none" w:sz="0" w:space="0" w:color="auto"/>
        <w:right w:val="none" w:sz="0" w:space="0" w:color="auto"/>
      </w:divBdr>
    </w:div>
    <w:div w:id="1518227927">
      <w:bodyDiv w:val="1"/>
      <w:marLeft w:val="0"/>
      <w:marRight w:val="0"/>
      <w:marTop w:val="0"/>
      <w:marBottom w:val="0"/>
      <w:divBdr>
        <w:top w:val="none" w:sz="0" w:space="0" w:color="auto"/>
        <w:left w:val="none" w:sz="0" w:space="0" w:color="auto"/>
        <w:bottom w:val="none" w:sz="0" w:space="0" w:color="auto"/>
        <w:right w:val="none" w:sz="0" w:space="0" w:color="auto"/>
      </w:divBdr>
    </w:div>
    <w:div w:id="183390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D1603-9774-4684-9FF0-A062E6E8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upedu_srs.dot</Template>
  <TotalTime>7</TotalTime>
  <Pages>1</Pages>
  <Words>3183</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Adair Torres</dc:creator>
  <cp:keywords/>
  <dc:description/>
  <cp:lastModifiedBy>Adair Torres</cp:lastModifiedBy>
  <cp:revision>8</cp:revision>
  <cp:lastPrinted>2022-11-04T23:25:00Z</cp:lastPrinted>
  <dcterms:created xsi:type="dcterms:W3CDTF">2022-10-28T14:58:00Z</dcterms:created>
  <dcterms:modified xsi:type="dcterms:W3CDTF">2022-11-04T23:25:00Z</dcterms:modified>
</cp:coreProperties>
</file>