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8A40C" w14:textId="77777777" w:rsidR="00903EC2" w:rsidRDefault="005E1C41" w:rsidP="005E1C41">
      <w:pPr>
        <w:spacing w:line="480" w:lineRule="auto"/>
        <w:rPr>
          <w:rFonts w:ascii="Times New Roman" w:hAnsi="Times New Roman" w:cs="Times New Roman"/>
          <w:sz w:val="24"/>
          <w:szCs w:val="24"/>
        </w:rPr>
      </w:pPr>
      <w:r>
        <w:rPr>
          <w:rFonts w:ascii="Times New Roman" w:hAnsi="Times New Roman" w:cs="Times New Roman"/>
          <w:sz w:val="24"/>
          <w:szCs w:val="24"/>
        </w:rPr>
        <w:t>Grant Rynders</w:t>
      </w:r>
    </w:p>
    <w:p w14:paraId="226A2B84" w14:textId="3DE61D3B" w:rsidR="005E1C41" w:rsidRDefault="005E1C41" w:rsidP="005E1C41">
      <w:pPr>
        <w:spacing w:line="480" w:lineRule="auto"/>
        <w:rPr>
          <w:rFonts w:ascii="Times New Roman" w:hAnsi="Times New Roman" w:cs="Times New Roman"/>
          <w:sz w:val="24"/>
          <w:szCs w:val="24"/>
        </w:rPr>
      </w:pPr>
      <w:r>
        <w:rPr>
          <w:rFonts w:ascii="Times New Roman" w:hAnsi="Times New Roman" w:cs="Times New Roman"/>
          <w:sz w:val="24"/>
          <w:szCs w:val="24"/>
        </w:rPr>
        <w:t>IT2040C</w:t>
      </w:r>
    </w:p>
    <w:p w14:paraId="4B7C73C8" w14:textId="1E8CF263" w:rsidR="005E1C41" w:rsidRDefault="005E1C41" w:rsidP="005E1C41">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1:</w:t>
      </w:r>
    </w:p>
    <w:p w14:paraId="26B6C5F8" w14:textId="733749CA" w:rsidR="005E1C41" w:rsidRDefault="005E1C41" w:rsidP="005E1C41">
      <w:pPr>
        <w:spacing w:line="480" w:lineRule="auto"/>
        <w:jc w:val="center"/>
        <w:rPr>
          <w:rFonts w:ascii="Times New Roman" w:hAnsi="Times New Roman" w:cs="Times New Roman"/>
          <w:sz w:val="24"/>
          <w:szCs w:val="24"/>
        </w:rPr>
      </w:pPr>
      <w:r>
        <w:rPr>
          <w:rFonts w:ascii="Times New Roman" w:hAnsi="Times New Roman" w:cs="Times New Roman"/>
          <w:sz w:val="24"/>
          <w:szCs w:val="24"/>
        </w:rPr>
        <w:t>Mini Research Assignment -Web Standards</w:t>
      </w:r>
    </w:p>
    <w:p w14:paraId="0B88EB4B" w14:textId="65370811" w:rsidR="005B543C" w:rsidRDefault="005B543C" w:rsidP="005B543C">
      <w:pPr>
        <w:numPr>
          <w:ilvl w:val="0"/>
          <w:numId w:val="3"/>
        </w:numPr>
        <w:spacing w:line="480" w:lineRule="auto"/>
        <w:rPr>
          <w:rFonts w:ascii="Times New Roman" w:hAnsi="Times New Roman" w:cs="Times New Roman"/>
          <w:sz w:val="24"/>
          <w:szCs w:val="24"/>
        </w:rPr>
      </w:pPr>
      <w:r w:rsidRPr="005B543C">
        <w:rPr>
          <w:rFonts w:ascii="Times New Roman" w:hAnsi="Times New Roman" w:cs="Times New Roman"/>
          <w:sz w:val="24"/>
          <w:szCs w:val="24"/>
        </w:rPr>
        <w:t>What organization creates standards for the web, and how did this organization get started?</w:t>
      </w:r>
    </w:p>
    <w:p w14:paraId="4A1A7ECC" w14:textId="6B815DEB" w:rsidR="005B543C" w:rsidRPr="005B543C" w:rsidRDefault="00DC1F93" w:rsidP="00C92FCE">
      <w:pPr>
        <w:spacing w:line="480" w:lineRule="auto"/>
        <w:ind w:left="360"/>
        <w:rPr>
          <w:rFonts w:ascii="Times New Roman" w:hAnsi="Times New Roman" w:cs="Times New Roman"/>
          <w:sz w:val="24"/>
          <w:szCs w:val="24"/>
        </w:rPr>
      </w:pPr>
      <w:r>
        <w:rPr>
          <w:rFonts w:ascii="Times New Roman" w:hAnsi="Times New Roman" w:cs="Times New Roman"/>
          <w:sz w:val="24"/>
          <w:szCs w:val="24"/>
        </w:rPr>
        <w:t>The World Wide Web Consortium (W3C)</w:t>
      </w:r>
      <w:r w:rsidR="00CE4A13">
        <w:rPr>
          <w:rFonts w:ascii="Times New Roman" w:hAnsi="Times New Roman" w:cs="Times New Roman"/>
          <w:sz w:val="24"/>
          <w:szCs w:val="24"/>
        </w:rPr>
        <w:t xml:space="preserve"> is the main source of web standards. </w:t>
      </w:r>
      <w:r w:rsidR="0071574B">
        <w:rPr>
          <w:rFonts w:ascii="Times New Roman" w:hAnsi="Times New Roman" w:cs="Times New Roman"/>
          <w:sz w:val="24"/>
          <w:szCs w:val="24"/>
        </w:rPr>
        <w:t>Today, t</w:t>
      </w:r>
      <w:r w:rsidR="00CE4A13">
        <w:rPr>
          <w:rFonts w:ascii="Times New Roman" w:hAnsi="Times New Roman" w:cs="Times New Roman"/>
          <w:sz w:val="24"/>
          <w:szCs w:val="24"/>
        </w:rPr>
        <w:t>hey also partner with other smaller organizations.</w:t>
      </w:r>
      <w:r w:rsidR="008B3806">
        <w:rPr>
          <w:rFonts w:ascii="Times New Roman" w:hAnsi="Times New Roman" w:cs="Times New Roman"/>
          <w:sz w:val="24"/>
          <w:szCs w:val="24"/>
        </w:rPr>
        <w:t xml:space="preserve"> Tim Berners</w:t>
      </w:r>
      <w:r w:rsidR="004536F9">
        <w:rPr>
          <w:rFonts w:ascii="Times New Roman" w:hAnsi="Times New Roman" w:cs="Times New Roman"/>
          <w:sz w:val="24"/>
          <w:szCs w:val="24"/>
        </w:rPr>
        <w:t>-</w:t>
      </w:r>
      <w:r w:rsidR="008B3806">
        <w:rPr>
          <w:rFonts w:ascii="Times New Roman" w:hAnsi="Times New Roman" w:cs="Times New Roman"/>
          <w:sz w:val="24"/>
          <w:szCs w:val="24"/>
        </w:rPr>
        <w:t>Lee</w:t>
      </w:r>
      <w:r w:rsidR="005D778D">
        <w:rPr>
          <w:rFonts w:ascii="Times New Roman" w:hAnsi="Times New Roman" w:cs="Times New Roman"/>
          <w:sz w:val="24"/>
          <w:szCs w:val="24"/>
        </w:rPr>
        <w:t>, inventor of the World Wide Web, saw the rapid progress happening around him and aimed</w:t>
      </w:r>
      <w:r w:rsidR="004536F9">
        <w:rPr>
          <w:rFonts w:ascii="Times New Roman" w:hAnsi="Times New Roman" w:cs="Times New Roman"/>
          <w:sz w:val="24"/>
          <w:szCs w:val="24"/>
        </w:rPr>
        <w:t xml:space="preserve"> to provide stability for the web’s future</w:t>
      </w:r>
      <w:r w:rsidR="00952E8A">
        <w:rPr>
          <w:rFonts w:ascii="Times New Roman" w:hAnsi="Times New Roman" w:cs="Times New Roman"/>
          <w:sz w:val="24"/>
          <w:szCs w:val="24"/>
        </w:rPr>
        <w:t xml:space="preserve">. In collaboration with </w:t>
      </w:r>
      <w:r w:rsidR="007A5ACE">
        <w:rPr>
          <w:rFonts w:ascii="Times New Roman" w:hAnsi="Times New Roman" w:cs="Times New Roman"/>
          <w:sz w:val="24"/>
          <w:szCs w:val="24"/>
        </w:rPr>
        <w:t>peers and investors</w:t>
      </w:r>
      <w:r w:rsidR="000B4151">
        <w:rPr>
          <w:rFonts w:ascii="Times New Roman" w:hAnsi="Times New Roman" w:cs="Times New Roman"/>
          <w:sz w:val="24"/>
          <w:szCs w:val="24"/>
        </w:rPr>
        <w:t xml:space="preserve"> of the time, he </w:t>
      </w:r>
      <w:r w:rsidR="005D778D">
        <w:rPr>
          <w:rFonts w:ascii="Times New Roman" w:hAnsi="Times New Roman" w:cs="Times New Roman"/>
          <w:sz w:val="24"/>
          <w:szCs w:val="24"/>
        </w:rPr>
        <w:t>created</w:t>
      </w:r>
      <w:r w:rsidR="000B4151">
        <w:rPr>
          <w:rFonts w:ascii="Times New Roman" w:hAnsi="Times New Roman" w:cs="Times New Roman"/>
          <w:sz w:val="24"/>
          <w:szCs w:val="24"/>
        </w:rPr>
        <w:t xml:space="preserve"> the World Wide Web Consortium in 1994 </w:t>
      </w:r>
      <w:r w:rsidR="00A54403">
        <w:rPr>
          <w:rFonts w:ascii="Times New Roman" w:hAnsi="Times New Roman" w:cs="Times New Roman"/>
          <w:sz w:val="24"/>
          <w:szCs w:val="24"/>
        </w:rPr>
        <w:t>(“</w:t>
      </w:r>
      <w:r w:rsidR="00952E8A">
        <w:rPr>
          <w:rFonts w:ascii="Times New Roman" w:hAnsi="Times New Roman" w:cs="Times New Roman"/>
          <w:sz w:val="24"/>
          <w:szCs w:val="24"/>
        </w:rPr>
        <w:t>History</w:t>
      </w:r>
      <w:r w:rsidR="00A54403">
        <w:rPr>
          <w:rFonts w:ascii="Times New Roman" w:hAnsi="Times New Roman" w:cs="Times New Roman"/>
          <w:sz w:val="24"/>
          <w:szCs w:val="24"/>
        </w:rPr>
        <w:t>”)</w:t>
      </w:r>
      <w:r w:rsidR="004536F9">
        <w:rPr>
          <w:rFonts w:ascii="Times New Roman" w:hAnsi="Times New Roman" w:cs="Times New Roman"/>
          <w:sz w:val="24"/>
          <w:szCs w:val="24"/>
        </w:rPr>
        <w:t>.</w:t>
      </w:r>
    </w:p>
    <w:p w14:paraId="2DBE8AFC" w14:textId="36FDA520" w:rsidR="005B543C" w:rsidRPr="005B543C" w:rsidRDefault="005B543C" w:rsidP="005B543C">
      <w:pPr>
        <w:numPr>
          <w:ilvl w:val="0"/>
          <w:numId w:val="3"/>
        </w:numPr>
        <w:spacing w:line="480" w:lineRule="auto"/>
        <w:rPr>
          <w:rFonts w:ascii="Times New Roman" w:hAnsi="Times New Roman" w:cs="Times New Roman"/>
          <w:sz w:val="24"/>
          <w:szCs w:val="24"/>
        </w:rPr>
      </w:pPr>
      <w:r w:rsidRPr="005B543C">
        <w:rPr>
          <w:rFonts w:ascii="Times New Roman" w:hAnsi="Times New Roman" w:cs="Times New Roman"/>
          <w:sz w:val="24"/>
          <w:szCs w:val="24"/>
        </w:rPr>
        <w:t>Why do we need web standards?</w:t>
      </w:r>
    </w:p>
    <w:p w14:paraId="3317A916" w14:textId="53878A8B" w:rsidR="005B543C" w:rsidRPr="005B543C" w:rsidRDefault="003D75CC" w:rsidP="00C92FCE">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As technology constantly and often unexpectedly changes, there is a need for </w:t>
      </w:r>
      <w:r w:rsidR="008571F3">
        <w:rPr>
          <w:rFonts w:ascii="Times New Roman" w:hAnsi="Times New Roman" w:cs="Times New Roman"/>
          <w:sz w:val="24"/>
          <w:szCs w:val="24"/>
        </w:rPr>
        <w:t>a strong foundation that will not become obsolete or outdated. Furthermore, people</w:t>
      </w:r>
      <w:r w:rsidR="00186325">
        <w:rPr>
          <w:rFonts w:ascii="Times New Roman" w:hAnsi="Times New Roman" w:cs="Times New Roman"/>
          <w:sz w:val="24"/>
          <w:szCs w:val="24"/>
        </w:rPr>
        <w:t>’s needs, but also their skillsets are diverse and bringing the web to more people can only lead to more improvement</w:t>
      </w:r>
      <w:r w:rsidR="00013622">
        <w:rPr>
          <w:rFonts w:ascii="Times New Roman" w:hAnsi="Times New Roman" w:cs="Times New Roman"/>
          <w:sz w:val="24"/>
          <w:szCs w:val="24"/>
        </w:rPr>
        <w:t xml:space="preserve">. Web standards are necessary so that the web can be accessible to everyone. </w:t>
      </w:r>
    </w:p>
    <w:p w14:paraId="4CD0832A" w14:textId="70190146" w:rsidR="005B543C" w:rsidRPr="005B543C" w:rsidRDefault="005B543C" w:rsidP="005B543C">
      <w:pPr>
        <w:numPr>
          <w:ilvl w:val="0"/>
          <w:numId w:val="3"/>
        </w:numPr>
        <w:spacing w:line="480" w:lineRule="auto"/>
        <w:rPr>
          <w:rFonts w:ascii="Times New Roman" w:hAnsi="Times New Roman" w:cs="Times New Roman"/>
          <w:sz w:val="24"/>
          <w:szCs w:val="24"/>
        </w:rPr>
      </w:pPr>
      <w:r w:rsidRPr="005B543C">
        <w:rPr>
          <w:rFonts w:ascii="Times New Roman" w:hAnsi="Times New Roman" w:cs="Times New Roman"/>
          <w:sz w:val="24"/>
          <w:szCs w:val="24"/>
        </w:rPr>
        <w:t>What is the purpose of Section 508 of the Americans with Disability Act?</w:t>
      </w:r>
    </w:p>
    <w:p w14:paraId="19CC471A" w14:textId="3BF35A45" w:rsidR="005B543C" w:rsidRPr="005B543C" w:rsidRDefault="006F7F42" w:rsidP="006F7F42">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Section 508 aims to make all technologies and components of the web accessible to those with </w:t>
      </w:r>
      <w:r w:rsidR="005D25B7">
        <w:rPr>
          <w:rFonts w:ascii="Times New Roman" w:hAnsi="Times New Roman" w:cs="Times New Roman"/>
          <w:sz w:val="24"/>
          <w:szCs w:val="24"/>
        </w:rPr>
        <w:t xml:space="preserve">disabilities. </w:t>
      </w:r>
      <w:r w:rsidR="00280F1E">
        <w:rPr>
          <w:rFonts w:ascii="Times New Roman" w:hAnsi="Times New Roman" w:cs="Times New Roman"/>
          <w:sz w:val="24"/>
          <w:szCs w:val="24"/>
        </w:rPr>
        <w:t xml:space="preserve">Like W3C, section 508 sets a standard for how accessibility should be implemented and offers resources and guidance to do so. </w:t>
      </w:r>
      <w:r w:rsidR="00050CB0">
        <w:rPr>
          <w:rFonts w:ascii="Times New Roman" w:hAnsi="Times New Roman" w:cs="Times New Roman"/>
          <w:sz w:val="24"/>
          <w:szCs w:val="24"/>
        </w:rPr>
        <w:t>It seeks to incorporate accessibility into everything from planning and pre-production to the final product</w:t>
      </w:r>
      <w:r w:rsidR="00004541">
        <w:rPr>
          <w:rFonts w:ascii="Times New Roman" w:hAnsi="Times New Roman" w:cs="Times New Roman"/>
          <w:sz w:val="24"/>
          <w:szCs w:val="24"/>
        </w:rPr>
        <w:t>.</w:t>
      </w:r>
    </w:p>
    <w:p w14:paraId="104AD730" w14:textId="3EE6CE62" w:rsidR="005B543C" w:rsidRDefault="005B543C" w:rsidP="005B543C">
      <w:pPr>
        <w:numPr>
          <w:ilvl w:val="0"/>
          <w:numId w:val="3"/>
        </w:numPr>
        <w:spacing w:line="480" w:lineRule="auto"/>
        <w:rPr>
          <w:rFonts w:ascii="Times New Roman" w:hAnsi="Times New Roman" w:cs="Times New Roman"/>
          <w:sz w:val="24"/>
          <w:szCs w:val="24"/>
        </w:rPr>
      </w:pPr>
      <w:r w:rsidRPr="005B543C">
        <w:rPr>
          <w:rFonts w:ascii="Times New Roman" w:hAnsi="Times New Roman" w:cs="Times New Roman"/>
          <w:sz w:val="24"/>
          <w:szCs w:val="24"/>
        </w:rPr>
        <w:lastRenderedPageBreak/>
        <w:t>What is Universal Design, and how can you apply the concept to web design?</w:t>
      </w:r>
    </w:p>
    <w:p w14:paraId="3FD2BC83" w14:textId="655E5400" w:rsidR="008B1D1C" w:rsidRPr="005B543C" w:rsidRDefault="008B1D1C" w:rsidP="008B1D1C">
      <w:pPr>
        <w:spacing w:line="480" w:lineRule="auto"/>
        <w:ind w:left="720"/>
        <w:rPr>
          <w:rFonts w:ascii="Times New Roman" w:hAnsi="Times New Roman" w:cs="Times New Roman"/>
          <w:sz w:val="24"/>
          <w:szCs w:val="24"/>
        </w:rPr>
      </w:pPr>
      <w:r>
        <w:rPr>
          <w:rFonts w:ascii="Times New Roman" w:hAnsi="Times New Roman" w:cs="Times New Roman"/>
          <w:sz w:val="24"/>
          <w:szCs w:val="24"/>
        </w:rPr>
        <w:t>According to the National Disability Authority, Universal design is can be defined as “</w:t>
      </w:r>
      <w:r w:rsidRPr="008B1D1C">
        <w:rPr>
          <w:rFonts w:ascii="Times New Roman" w:hAnsi="Times New Roman" w:cs="Times New Roman"/>
          <w:sz w:val="24"/>
          <w:szCs w:val="24"/>
        </w:rPr>
        <w:t>the design and composition of an environment so that it can be accessed, understood and used to the greatest extent possible by all people regardless of their age, size, ability or disability</w:t>
      </w:r>
      <w:r>
        <w:rPr>
          <w:rFonts w:ascii="Times New Roman" w:hAnsi="Times New Roman" w:cs="Times New Roman"/>
          <w:sz w:val="24"/>
          <w:szCs w:val="24"/>
        </w:rPr>
        <w:t>”</w:t>
      </w:r>
      <w:r w:rsidR="00F80AD3">
        <w:rPr>
          <w:rFonts w:ascii="Times New Roman" w:hAnsi="Times New Roman" w:cs="Times New Roman"/>
          <w:sz w:val="24"/>
          <w:szCs w:val="24"/>
        </w:rPr>
        <w:t xml:space="preserve"> </w:t>
      </w:r>
      <w:r w:rsidR="004C79AD">
        <w:rPr>
          <w:rFonts w:ascii="Times New Roman" w:hAnsi="Times New Roman" w:cs="Times New Roman"/>
          <w:sz w:val="24"/>
          <w:szCs w:val="24"/>
        </w:rPr>
        <w:t>(“What is”).</w:t>
      </w:r>
      <w:r>
        <w:rPr>
          <w:rFonts w:ascii="Times New Roman" w:hAnsi="Times New Roman" w:cs="Times New Roman"/>
          <w:sz w:val="24"/>
          <w:szCs w:val="24"/>
        </w:rPr>
        <w:t xml:space="preserve"> </w:t>
      </w:r>
      <w:r w:rsidR="00F80AD3">
        <w:rPr>
          <w:rFonts w:ascii="Times New Roman" w:hAnsi="Times New Roman" w:cs="Times New Roman"/>
          <w:sz w:val="24"/>
          <w:szCs w:val="24"/>
        </w:rPr>
        <w:t>Like anything else the</w:t>
      </w:r>
      <w:r w:rsidR="004C79AD">
        <w:rPr>
          <w:rFonts w:ascii="Times New Roman" w:hAnsi="Times New Roman" w:cs="Times New Roman"/>
          <w:sz w:val="24"/>
          <w:szCs w:val="24"/>
        </w:rPr>
        <w:t xml:space="preserve"> web is accessed by </w:t>
      </w:r>
      <w:r w:rsidR="00603CEB">
        <w:rPr>
          <w:rFonts w:ascii="Times New Roman" w:hAnsi="Times New Roman" w:cs="Times New Roman"/>
          <w:sz w:val="24"/>
          <w:szCs w:val="24"/>
        </w:rPr>
        <w:t>countless and diverse people, so it should be designed accordingly. Just as the principl</w:t>
      </w:r>
      <w:r w:rsidR="00903EC2">
        <w:rPr>
          <w:rFonts w:ascii="Times New Roman" w:hAnsi="Times New Roman" w:cs="Times New Roman"/>
          <w:sz w:val="24"/>
          <w:szCs w:val="24"/>
        </w:rPr>
        <w:t>e</w:t>
      </w:r>
      <w:r w:rsidR="00603CEB">
        <w:rPr>
          <w:rFonts w:ascii="Times New Roman" w:hAnsi="Times New Roman" w:cs="Times New Roman"/>
          <w:sz w:val="24"/>
          <w:szCs w:val="24"/>
        </w:rPr>
        <w:t xml:space="preserve">s of </w:t>
      </w:r>
      <w:r w:rsidR="007A3633">
        <w:rPr>
          <w:rFonts w:ascii="Times New Roman" w:hAnsi="Times New Roman" w:cs="Times New Roman"/>
          <w:sz w:val="24"/>
          <w:szCs w:val="24"/>
        </w:rPr>
        <w:t xml:space="preserve">flexibility and expandability are implemented into the design of websites, accessibility should also be included, whether it be </w:t>
      </w:r>
      <w:r w:rsidR="00903EC2">
        <w:rPr>
          <w:rFonts w:ascii="Times New Roman" w:hAnsi="Times New Roman" w:cs="Times New Roman"/>
          <w:sz w:val="24"/>
          <w:szCs w:val="24"/>
        </w:rPr>
        <w:t>text-to-speech, multiple language options, etc.</w:t>
      </w:r>
    </w:p>
    <w:p w14:paraId="567CE430" w14:textId="38DDDC34" w:rsidR="00E45B92" w:rsidRDefault="00E45B92">
      <w:pPr>
        <w:rPr>
          <w:rFonts w:ascii="Times New Roman" w:hAnsi="Times New Roman" w:cs="Times New Roman"/>
          <w:sz w:val="24"/>
          <w:szCs w:val="24"/>
        </w:rPr>
      </w:pPr>
      <w:r>
        <w:rPr>
          <w:rFonts w:ascii="Times New Roman" w:hAnsi="Times New Roman" w:cs="Times New Roman"/>
          <w:sz w:val="24"/>
          <w:szCs w:val="24"/>
        </w:rPr>
        <w:br w:type="page"/>
      </w:r>
    </w:p>
    <w:p w14:paraId="32558A49" w14:textId="2D01288A" w:rsidR="005B543C" w:rsidRDefault="00E45B92" w:rsidP="00E45B92">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5F24B13" w14:textId="77777777" w:rsidR="005D25B7" w:rsidRPr="005B543C" w:rsidRDefault="005D25B7" w:rsidP="005D25B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“About Us.” </w:t>
      </w:r>
      <w:r w:rsidRPr="005D25B7">
        <w:rPr>
          <w:rFonts w:ascii="Times New Roman" w:hAnsi="Times New Roman" w:cs="Times New Roman"/>
          <w:i/>
          <w:iCs/>
          <w:sz w:val="24"/>
          <w:szCs w:val="24"/>
        </w:rPr>
        <w:t>Section 508</w:t>
      </w:r>
      <w:r>
        <w:rPr>
          <w:rFonts w:ascii="Times New Roman" w:hAnsi="Times New Roman" w:cs="Times New Roman"/>
          <w:sz w:val="24"/>
          <w:szCs w:val="24"/>
        </w:rPr>
        <w:t xml:space="preserve">, General Services Administration, May 2022, </w:t>
      </w:r>
      <w:hyperlink r:id="rId5" w:history="1">
        <w:r w:rsidRPr="004012FF">
          <w:rPr>
            <w:rStyle w:val="Hyperlink"/>
            <w:rFonts w:ascii="Times New Roman" w:hAnsi="Times New Roman" w:cs="Times New Roman"/>
            <w:sz w:val="24"/>
            <w:szCs w:val="24"/>
          </w:rPr>
          <w:t>https://www.section508.gov/about-us/</w:t>
        </w:r>
      </w:hyperlink>
      <w:r>
        <w:rPr>
          <w:rFonts w:ascii="Times New Roman" w:hAnsi="Times New Roman" w:cs="Times New Roman"/>
          <w:sz w:val="24"/>
          <w:szCs w:val="24"/>
        </w:rPr>
        <w:t>.</w:t>
      </w:r>
    </w:p>
    <w:p w14:paraId="78C0B64A" w14:textId="34036966" w:rsidR="00E45B92" w:rsidRDefault="00223615" w:rsidP="005D25B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7C59DE">
        <w:rPr>
          <w:rFonts w:ascii="Times New Roman" w:hAnsi="Times New Roman" w:cs="Times New Roman"/>
          <w:sz w:val="24"/>
          <w:szCs w:val="24"/>
        </w:rPr>
        <w:t>History</w:t>
      </w:r>
      <w:r>
        <w:rPr>
          <w:rFonts w:ascii="Times New Roman" w:hAnsi="Times New Roman" w:cs="Times New Roman"/>
          <w:sz w:val="24"/>
          <w:szCs w:val="24"/>
        </w:rPr>
        <w:t xml:space="preserve">” </w:t>
      </w:r>
      <w:r w:rsidRPr="00300759">
        <w:rPr>
          <w:rFonts w:ascii="Times New Roman" w:hAnsi="Times New Roman" w:cs="Times New Roman"/>
          <w:i/>
          <w:iCs/>
          <w:sz w:val="24"/>
          <w:szCs w:val="24"/>
        </w:rPr>
        <w:t>World Wide Web Consortium</w:t>
      </w:r>
      <w:r>
        <w:rPr>
          <w:rFonts w:ascii="Times New Roman" w:hAnsi="Times New Roman" w:cs="Times New Roman"/>
          <w:sz w:val="24"/>
          <w:szCs w:val="24"/>
        </w:rPr>
        <w:t xml:space="preserve">, </w:t>
      </w:r>
      <w:r w:rsidR="00A54403">
        <w:rPr>
          <w:rFonts w:ascii="Times New Roman" w:hAnsi="Times New Roman" w:cs="Times New Roman"/>
          <w:sz w:val="24"/>
          <w:szCs w:val="24"/>
        </w:rPr>
        <w:t xml:space="preserve">2023 </w:t>
      </w:r>
      <w:hyperlink r:id="rId6" w:history="1">
        <w:r w:rsidR="007C59DE" w:rsidRPr="004012FF">
          <w:rPr>
            <w:rStyle w:val="Hyperlink"/>
            <w:rFonts w:ascii="Times New Roman" w:hAnsi="Times New Roman" w:cs="Times New Roman"/>
            <w:sz w:val="24"/>
            <w:szCs w:val="24"/>
          </w:rPr>
          <w:t>https://www.w3.org/about/history/</w:t>
        </w:r>
      </w:hyperlink>
      <w:r w:rsidR="00300759">
        <w:rPr>
          <w:rFonts w:ascii="Times New Roman" w:hAnsi="Times New Roman" w:cs="Times New Roman"/>
          <w:sz w:val="24"/>
          <w:szCs w:val="24"/>
        </w:rPr>
        <w:t>.</w:t>
      </w:r>
    </w:p>
    <w:p w14:paraId="0B577126" w14:textId="3446E81B" w:rsidR="005D25B7" w:rsidRPr="005B543C" w:rsidRDefault="00F80AD3" w:rsidP="005D25B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“What is Universal Design?”</w:t>
      </w:r>
      <w:r w:rsidR="005357F9">
        <w:rPr>
          <w:rFonts w:ascii="Times New Roman" w:hAnsi="Times New Roman" w:cs="Times New Roman"/>
          <w:sz w:val="24"/>
          <w:szCs w:val="24"/>
        </w:rPr>
        <w:t>.</w:t>
      </w:r>
      <w:r>
        <w:rPr>
          <w:rFonts w:ascii="Times New Roman" w:hAnsi="Times New Roman" w:cs="Times New Roman"/>
          <w:sz w:val="24"/>
          <w:szCs w:val="24"/>
        </w:rPr>
        <w:t xml:space="preserve"> </w:t>
      </w:r>
      <w:r w:rsidR="004C79AD" w:rsidRPr="004C79AD">
        <w:rPr>
          <w:rFonts w:ascii="Times New Roman" w:hAnsi="Times New Roman" w:cs="Times New Roman"/>
          <w:i/>
          <w:iCs/>
          <w:sz w:val="24"/>
          <w:szCs w:val="24"/>
        </w:rPr>
        <w:t>Center For Excellence in Universal Design</w:t>
      </w:r>
      <w:r w:rsidR="004C79AD">
        <w:rPr>
          <w:rFonts w:ascii="Times New Roman" w:hAnsi="Times New Roman" w:cs="Times New Roman"/>
          <w:sz w:val="24"/>
          <w:szCs w:val="24"/>
        </w:rPr>
        <w:t xml:space="preserve">, </w:t>
      </w:r>
      <w:r w:rsidR="005357F9">
        <w:rPr>
          <w:rFonts w:ascii="Times New Roman" w:hAnsi="Times New Roman" w:cs="Times New Roman"/>
          <w:sz w:val="24"/>
          <w:szCs w:val="24"/>
        </w:rPr>
        <w:t xml:space="preserve">National Disability Authority, 2020, </w:t>
      </w:r>
      <w:hyperlink r:id="rId7" w:history="1">
        <w:r w:rsidR="005357F9" w:rsidRPr="004012FF">
          <w:rPr>
            <w:rStyle w:val="Hyperlink"/>
            <w:rFonts w:ascii="Times New Roman" w:hAnsi="Times New Roman" w:cs="Times New Roman"/>
            <w:sz w:val="24"/>
            <w:szCs w:val="24"/>
          </w:rPr>
          <w:t>https://universaldesign.ie/what-is-universal-design/</w:t>
        </w:r>
      </w:hyperlink>
      <w:r w:rsidR="005357F9">
        <w:rPr>
          <w:rFonts w:ascii="Times New Roman" w:hAnsi="Times New Roman" w:cs="Times New Roman"/>
          <w:sz w:val="24"/>
          <w:szCs w:val="24"/>
        </w:rPr>
        <w:t>.</w:t>
      </w:r>
    </w:p>
    <w:sectPr w:rsidR="005D25B7" w:rsidRPr="005B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10EB"/>
    <w:multiLevelType w:val="hybridMultilevel"/>
    <w:tmpl w:val="6F12A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C1546"/>
    <w:multiLevelType w:val="multilevel"/>
    <w:tmpl w:val="C30E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9640A"/>
    <w:multiLevelType w:val="hybridMultilevel"/>
    <w:tmpl w:val="133C3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620310">
    <w:abstractNumId w:val="0"/>
  </w:num>
  <w:num w:numId="2" w16cid:durableId="1618566253">
    <w:abstractNumId w:val="2"/>
  </w:num>
  <w:num w:numId="3" w16cid:durableId="675884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41"/>
    <w:rsid w:val="00004541"/>
    <w:rsid w:val="00013622"/>
    <w:rsid w:val="00050CB0"/>
    <w:rsid w:val="000B4151"/>
    <w:rsid w:val="000B698D"/>
    <w:rsid w:val="00186325"/>
    <w:rsid w:val="00207857"/>
    <w:rsid w:val="00223615"/>
    <w:rsid w:val="00280F1E"/>
    <w:rsid w:val="00300759"/>
    <w:rsid w:val="003A2F08"/>
    <w:rsid w:val="003D75CC"/>
    <w:rsid w:val="00437433"/>
    <w:rsid w:val="004536F9"/>
    <w:rsid w:val="0048286C"/>
    <w:rsid w:val="004C79AD"/>
    <w:rsid w:val="005357F9"/>
    <w:rsid w:val="00552336"/>
    <w:rsid w:val="005B543C"/>
    <w:rsid w:val="005D25B7"/>
    <w:rsid w:val="005D2F9B"/>
    <w:rsid w:val="005D778D"/>
    <w:rsid w:val="005E1C41"/>
    <w:rsid w:val="00603CEB"/>
    <w:rsid w:val="006F7F42"/>
    <w:rsid w:val="0071574B"/>
    <w:rsid w:val="007A3633"/>
    <w:rsid w:val="007A5ACE"/>
    <w:rsid w:val="007B29FC"/>
    <w:rsid w:val="007C59DE"/>
    <w:rsid w:val="00826263"/>
    <w:rsid w:val="008571F3"/>
    <w:rsid w:val="008B1D1C"/>
    <w:rsid w:val="008B3806"/>
    <w:rsid w:val="00903EC2"/>
    <w:rsid w:val="00952E8A"/>
    <w:rsid w:val="00A54403"/>
    <w:rsid w:val="00BE6C1A"/>
    <w:rsid w:val="00BF25A1"/>
    <w:rsid w:val="00C92FCE"/>
    <w:rsid w:val="00CE4A13"/>
    <w:rsid w:val="00D126F6"/>
    <w:rsid w:val="00DC1F93"/>
    <w:rsid w:val="00E45B92"/>
    <w:rsid w:val="00F8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4BA9"/>
  <w15:chartTrackingRefBased/>
  <w15:docId w15:val="{48957EF0-F67D-46A6-8785-52370499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43C"/>
    <w:pPr>
      <w:ind w:left="720"/>
      <w:contextualSpacing/>
    </w:pPr>
  </w:style>
  <w:style w:type="character" w:styleId="Hyperlink">
    <w:name w:val="Hyperlink"/>
    <w:basedOn w:val="DefaultParagraphFont"/>
    <w:uiPriority w:val="99"/>
    <w:unhideWhenUsed/>
    <w:rsid w:val="00300759"/>
    <w:rPr>
      <w:color w:val="0563C1" w:themeColor="hyperlink"/>
      <w:u w:val="single"/>
    </w:rPr>
  </w:style>
  <w:style w:type="character" w:styleId="UnresolvedMention">
    <w:name w:val="Unresolved Mention"/>
    <w:basedOn w:val="DefaultParagraphFont"/>
    <w:uiPriority w:val="99"/>
    <w:semiHidden/>
    <w:unhideWhenUsed/>
    <w:rsid w:val="00300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6375">
      <w:bodyDiv w:val="1"/>
      <w:marLeft w:val="0"/>
      <w:marRight w:val="0"/>
      <w:marTop w:val="0"/>
      <w:marBottom w:val="0"/>
      <w:divBdr>
        <w:top w:val="none" w:sz="0" w:space="0" w:color="auto"/>
        <w:left w:val="none" w:sz="0" w:space="0" w:color="auto"/>
        <w:bottom w:val="none" w:sz="0" w:space="0" w:color="auto"/>
        <w:right w:val="none" w:sz="0" w:space="0" w:color="auto"/>
      </w:divBdr>
    </w:div>
    <w:div w:id="530920358">
      <w:bodyDiv w:val="1"/>
      <w:marLeft w:val="0"/>
      <w:marRight w:val="0"/>
      <w:marTop w:val="0"/>
      <w:marBottom w:val="0"/>
      <w:divBdr>
        <w:top w:val="none" w:sz="0" w:space="0" w:color="auto"/>
        <w:left w:val="none" w:sz="0" w:space="0" w:color="auto"/>
        <w:bottom w:val="none" w:sz="0" w:space="0" w:color="auto"/>
        <w:right w:val="none" w:sz="0" w:space="0" w:color="auto"/>
      </w:divBdr>
    </w:div>
    <w:div w:id="130261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versaldesign.ie/what-is-universal-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about/history/" TargetMode="External"/><Relationship Id="rId5" Type="http://schemas.openxmlformats.org/officeDocument/2006/relationships/hyperlink" Target="https://www.section508.gov/about-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Rynders</dc:creator>
  <cp:keywords/>
  <dc:description/>
  <cp:lastModifiedBy>Jeffrey Rynders</cp:lastModifiedBy>
  <cp:revision>37</cp:revision>
  <dcterms:created xsi:type="dcterms:W3CDTF">2023-08-22T16:52:00Z</dcterms:created>
  <dcterms:modified xsi:type="dcterms:W3CDTF">2023-08-22T17:33:00Z</dcterms:modified>
</cp:coreProperties>
</file>