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772A" w14:textId="180765CB" w:rsidR="00640F92" w:rsidRPr="00640F92" w:rsidRDefault="00640F92" w:rsidP="00640F92">
      <w:pPr>
        <w:jc w:val="center"/>
        <w:rPr>
          <w:rFonts w:ascii="Cambria Math" w:eastAsiaTheme="minorEastAsia" w:hAnsi="Cambria Math"/>
          <w:b/>
          <w:bCs/>
        </w:rPr>
      </w:pPr>
      <w:r w:rsidRPr="00640F92">
        <w:rPr>
          <w:rFonts w:ascii="Cambria Math" w:eastAsiaTheme="minorEastAsia" w:hAnsi="Cambria Math"/>
          <w:b/>
          <w:bCs/>
        </w:rPr>
        <w:t>Introductory Linear Algebra for Quantum Computing</w:t>
      </w:r>
    </w:p>
    <w:p w14:paraId="121FE532" w14:textId="77777777" w:rsidR="00640F92" w:rsidRPr="00640F92" w:rsidRDefault="00640F92" w:rsidP="00640F92">
      <w:pPr>
        <w:rPr>
          <w:rFonts w:ascii="Cambria Math" w:eastAsiaTheme="minorEastAsia" w:hAnsi="Cambria Math"/>
          <w:b/>
          <w:bCs/>
        </w:rPr>
      </w:pPr>
    </w:p>
    <w:p w14:paraId="1566A206" w14:textId="63E1CD09" w:rsidR="00640F92" w:rsidRDefault="00640F92" w:rsidP="00640F92">
      <w:pPr>
        <w:rPr>
          <w:rFonts w:ascii="Cambria Math" w:eastAsiaTheme="minorEastAsia" w:hAnsi="Cambria Math"/>
          <w:b/>
          <w:bCs/>
        </w:rPr>
      </w:pPr>
      <w:r>
        <w:rPr>
          <w:rFonts w:ascii="Cambria Math" w:eastAsiaTheme="minorEastAsia" w:hAnsi="Cambria Math"/>
          <w:b/>
          <w:bCs/>
        </w:rPr>
        <w:t>Vectors and Vector Spaces</w:t>
      </w:r>
    </w:p>
    <w:p w14:paraId="563AB13F" w14:textId="3ADC23FF" w:rsidR="00640F92" w:rsidRPr="00640F92" w:rsidRDefault="00640F92" w:rsidP="00640F92">
      <w:pPr>
        <w:ind w:firstLine="720"/>
        <w:rPr>
          <w:rFonts w:ascii="Cambria Math" w:eastAsiaTheme="minorEastAsia" w:hAnsi="Cambria Math"/>
        </w:rPr>
      </w:pPr>
      <w:r>
        <w:rPr>
          <w:rFonts w:ascii="Cambria Math" w:eastAsiaTheme="minorEastAsia" w:hAnsi="Cambria Math"/>
        </w:rPr>
        <w:t xml:space="preserve">Formally, a vector </w:t>
      </w:r>
      <m:oMath>
        <m:r>
          <w:rPr>
            <w:rFonts w:ascii="Cambria Math" w:eastAsiaTheme="minorEastAsia" w:hAnsi="Cambria Math"/>
          </w:rPr>
          <m:t>|v</m:t>
        </m:r>
        <m:r>
          <m:rPr>
            <m:sty m:val="p"/>
          </m:rPr>
          <w:rPr>
            <w:rFonts w:ascii="Cambria Math" w:eastAsiaTheme="minorEastAsia" w:hAnsi="Cambria Math"/>
          </w:rPr>
          <m:t>⟩</m:t>
        </m:r>
      </m:oMath>
      <w:r>
        <w:rPr>
          <w:rFonts w:ascii="Cambria Math" w:eastAsiaTheme="minorEastAsia" w:hAnsi="Cambria Math"/>
        </w:rPr>
        <w:t xml:space="preserve"> is defined as an element of a set known as a vector space.</w:t>
      </w:r>
      <w:r w:rsidR="00D7365B">
        <w:rPr>
          <w:rFonts w:ascii="Cambria Math" w:eastAsiaTheme="minorEastAsia" w:hAnsi="Cambria Math"/>
        </w:rPr>
        <w:t xml:space="preserve"> More intuitively and geometrically, a vector defines a mathematical object with both a magnitude and a direction. </w:t>
      </w:r>
    </w:p>
    <w:p w14:paraId="5C924D2C" w14:textId="017DFB7F" w:rsidR="00640F92" w:rsidRDefault="00640F92" w:rsidP="00640F92">
      <w:pPr>
        <w:ind w:firstLine="720"/>
        <w:rPr>
          <w:rFonts w:ascii="Cambria Math" w:eastAsiaTheme="minorEastAsia" w:hAnsi="Cambria Math"/>
        </w:rPr>
      </w:pPr>
      <w:r>
        <w:rPr>
          <w:rFonts w:ascii="Cambria Math" w:eastAsiaTheme="minorEastAsia" w:hAnsi="Cambria Math"/>
        </w:rPr>
        <w:t>A vector space V over a field F is defined as a set of objects known as vectors, such that the following properties always hold:</w:t>
      </w:r>
    </w:p>
    <w:p w14:paraId="18DCCF25" w14:textId="0C94BF39" w:rsidR="00640F92" w:rsidRDefault="00640F92" w:rsidP="00640F92">
      <w:pPr>
        <w:rPr>
          <w:rFonts w:ascii="Cambria Math" w:eastAsiaTheme="minorEastAsia" w:hAnsi="Cambria Math"/>
        </w:rPr>
      </w:pPr>
      <w:r>
        <w:rPr>
          <w:rFonts w:ascii="Cambria Math" w:eastAsiaTheme="minorEastAsia" w:hAnsi="Cambria Math"/>
        </w:rPr>
        <w:t xml:space="preserve">Vector addition of any two vectors yields a third vector: </w:t>
      </w:r>
      <m:oMath>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V</m:t>
        </m:r>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V</m:t>
        </m:r>
      </m:oMath>
    </w:p>
    <w:p w14:paraId="4AE38439" w14:textId="2B639DA1" w:rsidR="00640F92" w:rsidRPr="00640F92" w:rsidRDefault="00640F92" w:rsidP="00640F92">
      <w:pPr>
        <w:rPr>
          <w:rFonts w:ascii="Cambria Math" w:eastAsiaTheme="minorEastAsia" w:hAnsi="Cambria Math"/>
        </w:rPr>
      </w:pPr>
      <w:r>
        <w:rPr>
          <w:rFonts w:ascii="Cambria Math" w:eastAsiaTheme="minorEastAsia" w:hAnsi="Cambria Math"/>
        </w:rPr>
        <w:t xml:space="preserve">Scalar multiplication yields a vector: </w:t>
      </w:r>
      <m:oMath>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F,v</m:t>
        </m:r>
        <m:r>
          <m:rPr>
            <m:sty m:val="p"/>
          </m:rPr>
          <w:rPr>
            <w:rFonts w:ascii="Cambria Math" w:eastAsiaTheme="minorEastAsia" w:hAnsi="Cambria Math"/>
          </w:rPr>
          <m:t>∈</m:t>
        </m:r>
        <m:r>
          <w:rPr>
            <w:rFonts w:ascii="Cambria Math" w:eastAsiaTheme="minorEastAsia" w:hAnsi="Cambria Math"/>
          </w:rPr>
          <m:t>V</m:t>
        </m:r>
        <m:r>
          <m:rPr>
            <m:sty m:val="p"/>
          </m:rPr>
          <w:rPr>
            <w:rFonts w:ascii="Cambria Math" w:eastAsiaTheme="minorEastAsia" w:hAnsi="Cambria Math"/>
          </w:rPr>
          <m:t>⇒</m:t>
        </m:r>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V</m:t>
        </m:r>
      </m:oMath>
    </w:p>
    <w:p w14:paraId="69728660" w14:textId="09A71E50" w:rsidR="00640F92" w:rsidRDefault="00640F92" w:rsidP="00640F92">
      <w:pPr>
        <w:rPr>
          <w:rFonts w:ascii="Cambria Math" w:eastAsiaTheme="minorEastAsia" w:hAnsi="Cambria Math"/>
          <w:i/>
          <w:iCs/>
        </w:rPr>
      </w:pPr>
      <w:r>
        <w:rPr>
          <w:rFonts w:ascii="Cambria Math" w:eastAsiaTheme="minorEastAsia" w:hAnsi="Cambria Math"/>
        </w:rPr>
        <w:t xml:space="preserve">For example, the set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Pr>
          <w:rFonts w:ascii="Cambria Math" w:eastAsiaTheme="minorEastAsia" w:hAnsi="Cambria Math"/>
        </w:rPr>
        <w:t xml:space="preserve"> over </w:t>
      </w:r>
      <m:oMath>
        <m:r>
          <m:rPr>
            <m:scr m:val="double-struck"/>
          </m:rPr>
          <w:rPr>
            <w:rFonts w:ascii="Cambria Math" w:eastAsiaTheme="minorEastAsia" w:hAnsi="Cambria Math"/>
          </w:rPr>
          <m:t>R</m:t>
        </m:r>
      </m:oMath>
      <w:r>
        <w:rPr>
          <w:rFonts w:ascii="Cambria Math" w:eastAsiaTheme="minorEastAsia" w:hAnsi="Cambria Math"/>
        </w:rPr>
        <w:t xml:space="preserve"> is a vector space. </w:t>
      </w:r>
      <w:r>
        <w:rPr>
          <w:rFonts w:ascii="Cambria Math" w:eastAsiaTheme="minorEastAsia" w:hAnsi="Cambria Math"/>
          <w:i/>
          <w:iCs/>
        </w:rPr>
        <w:t>Proof:</w:t>
      </w:r>
    </w:p>
    <w:p w14:paraId="75A71184" w14:textId="6C8D6F00" w:rsidR="00640F92" w:rsidRPr="00D7365B" w:rsidRDefault="00D7365B" w:rsidP="00640F92">
      <w:pPr>
        <w:rPr>
          <w:rFonts w:ascii="Cambria Math" w:eastAsiaTheme="minorEastAsia" w:hAnsi="Cambria Math"/>
          <w:iCs/>
        </w:rPr>
      </w:pPr>
      <m:oMathPara>
        <m:oMath>
          <m:r>
            <w:rPr>
              <w:rFonts w:ascii="Cambria Math" w:eastAsiaTheme="minorEastAsia" w:hAnsi="Cambria Math"/>
            </w:rPr>
            <m:t>u,v∈</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m:oMathPara>
    </w:p>
    <w:p w14:paraId="636AC9EE" w14:textId="15FB94B3" w:rsidR="00D7365B" w:rsidRPr="00D7365B" w:rsidRDefault="00000000" w:rsidP="00640F92">
      <w:pPr>
        <w:rPr>
          <w:rFonts w:ascii="Cambria Math" w:eastAsiaTheme="minorEastAsia" w:hAnsi="Cambria Math"/>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u</m:t>
              </m:r>
            </m:e>
          </m:d>
          <m:r>
            <m:rPr>
              <m:sty m:val="p"/>
            </m:rPr>
            <w:rPr>
              <w:rFonts w:ascii="Cambria Math" w:eastAsiaTheme="minorEastAsia" w:hAnsi="Cambria Math"/>
            </w:rPr>
            <m:t>=</m:t>
          </m:r>
          <m:d>
            <m:dPr>
              <m:ctrlPr>
                <w:rPr>
                  <w:rFonts w:ascii="Cambria Math" w:eastAsiaTheme="minorEastAsia" w:hAnsi="Cambria Math"/>
                </w:rPr>
              </m:ctrlPr>
            </m:dPr>
            <m:e>
              <m:m>
                <m:mPr>
                  <m:mcs>
                    <m:mc>
                      <m:mcPr>
                        <m:count m:val="1"/>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mr>
              </m:m>
              <m:ctrlPr>
                <w:rPr>
                  <w:rFonts w:ascii="Cambria Math" w:eastAsiaTheme="minorEastAsia" w:hAnsi="Cambria Math"/>
                  <w:i/>
                </w:rPr>
              </m:ctrlPr>
            </m:e>
          </m:d>
        </m:oMath>
      </m:oMathPara>
    </w:p>
    <w:p w14:paraId="4F06A4A0" w14:textId="27E1BA07" w:rsidR="00D7365B" w:rsidRPr="00D7365B" w:rsidRDefault="00000000" w:rsidP="00640F92">
      <w:pPr>
        <w:rPr>
          <w:rFonts w:ascii="Cambria Math" w:eastAsiaTheme="minorEastAsia" w:hAnsi="Cambria Math"/>
          <w:iCs/>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mr>
              </m:m>
            </m:e>
          </m:d>
        </m:oMath>
      </m:oMathPara>
    </w:p>
    <w:p w14:paraId="0E2A5F7D" w14:textId="0C4C302E" w:rsidR="00454F20" w:rsidRPr="00D7365B" w:rsidRDefault="00D7365B" w:rsidP="00640F92">
      <w:pPr>
        <w:rPr>
          <w:rFonts w:ascii="Cambria Math" w:eastAsiaTheme="minorEastAsia" w:hAnsi="Cambria Math"/>
          <w:iCs/>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m:oMathPara>
    </w:p>
    <w:p w14:paraId="552CC561" w14:textId="14E43D57" w:rsidR="00D7365B" w:rsidRPr="00D7365B" w:rsidRDefault="00D7365B" w:rsidP="00D7365B">
      <w:pPr>
        <w:rPr>
          <w:rFonts w:ascii="Cambria Math" w:eastAsiaTheme="minorEastAsia" w:hAnsi="Cambria Math"/>
          <w:iCs/>
        </w:rPr>
      </w:pPr>
      <m:oMathPara>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nx</m:t>
                    </m:r>
                  </m:e>
                </m:mr>
                <m:mr>
                  <m:e>
                    <m:r>
                      <w:rPr>
                        <w:rFonts w:ascii="Cambria Math" w:eastAsiaTheme="minorEastAsia" w:hAnsi="Cambria Math"/>
                      </w:rPr>
                      <m:t>ny</m:t>
                    </m:r>
                  </m:e>
                </m:mr>
              </m:m>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∀n</m:t>
          </m:r>
          <m:r>
            <m:rPr>
              <m:scr m:val="double-struck"/>
            </m:rPr>
            <w:rPr>
              <w:rFonts w:ascii="Cambria Math" w:eastAsiaTheme="minorEastAsia" w:hAnsi="Cambria Math"/>
            </w:rPr>
            <m:t>∈R∎</m:t>
          </m:r>
        </m:oMath>
      </m:oMathPara>
    </w:p>
    <w:p w14:paraId="25307DDC" w14:textId="451F91DA" w:rsidR="00FE7216" w:rsidRPr="00FE7216" w:rsidRDefault="00D7365B" w:rsidP="00FE7216">
      <w:pPr>
        <w:ind w:firstLine="720"/>
        <w:rPr>
          <w:rFonts w:ascii="Cambria Math" w:eastAsiaTheme="minorEastAsia" w:hAnsi="Cambria Math"/>
          <w:iCs/>
        </w:rPr>
      </w:pPr>
      <w:r>
        <w:rPr>
          <w:rFonts w:ascii="Cambria Math" w:eastAsiaTheme="minorEastAsia" w:hAnsi="Cambria Math"/>
          <w:iCs/>
        </w:rPr>
        <w:t xml:space="preserve">In quantum computing, most of the vectors are </w:t>
      </w:r>
      <w:r>
        <w:rPr>
          <w:rFonts w:ascii="Cambria Math" w:eastAsiaTheme="minorEastAsia" w:hAnsi="Cambria Math"/>
          <w:b/>
          <w:bCs/>
          <w:iCs/>
        </w:rPr>
        <w:t>state vectors</w:t>
      </w:r>
      <w:r>
        <w:rPr>
          <w:rFonts w:ascii="Cambria Math" w:eastAsiaTheme="minorEastAsia" w:hAnsi="Cambria Math"/>
          <w:iCs/>
        </w:rPr>
        <w:t>, which point to a specific point in space which corresponds to a specific quantum state. For example, any vector pointing to a point on the Bloch sphere describes a quantum state, and the surface of the Bloch sphere is the state space, wherein it describes all areas where the vector can point.</w:t>
      </w:r>
    </w:p>
    <w:p w14:paraId="0E892226" w14:textId="2187CBF6" w:rsidR="00D7365B" w:rsidRDefault="00D7365B" w:rsidP="00D7365B">
      <w:pPr>
        <w:rPr>
          <w:rFonts w:ascii="Cambria Math" w:eastAsiaTheme="minorEastAsia" w:hAnsi="Cambria Math"/>
          <w:b/>
          <w:bCs/>
          <w:iCs/>
        </w:rPr>
      </w:pPr>
      <w:r>
        <w:rPr>
          <w:rFonts w:ascii="Cambria Math" w:eastAsiaTheme="minorEastAsia" w:hAnsi="Cambria Math"/>
          <w:b/>
          <w:bCs/>
          <w:iCs/>
        </w:rPr>
        <w:t>Matrices and Matrix Operations</w:t>
      </w:r>
    </w:p>
    <w:p w14:paraId="6F4EEAFB" w14:textId="0AE0A3E7" w:rsidR="007D42D5" w:rsidRDefault="00D7365B" w:rsidP="00D7365B">
      <w:pPr>
        <w:rPr>
          <w:rFonts w:ascii="Cambria Math" w:eastAsiaTheme="minorEastAsia" w:hAnsi="Cambria Math"/>
          <w:iCs/>
        </w:rPr>
      </w:pPr>
      <w:r>
        <w:rPr>
          <w:rFonts w:ascii="Cambria Math" w:eastAsiaTheme="minorEastAsia" w:hAnsi="Cambria Math"/>
          <w:iCs/>
        </w:rPr>
        <w:tab/>
      </w:r>
      <w:r w:rsidR="001E2C2D">
        <w:rPr>
          <w:rFonts w:ascii="Cambria Math" w:eastAsiaTheme="minorEastAsia" w:hAnsi="Cambria Math"/>
          <w:iCs/>
        </w:rPr>
        <w:t>Matrices are mathematical objects that transform vectors into other vectors</w:t>
      </w:r>
      <w:r w:rsidR="007D42D5">
        <w:rPr>
          <w:rFonts w:ascii="Cambria Math" w:eastAsiaTheme="minorEastAsia" w:hAnsi="Cambria Math"/>
          <w:iCs/>
        </w:rPr>
        <w:t xml:space="preserve"> </w:t>
      </w:r>
      <m:oMath>
        <m:r>
          <w:rPr>
            <w:rFonts w:ascii="Cambria Math" w:eastAsiaTheme="minorEastAsia" w:hAnsi="Cambria Math"/>
          </w:rPr>
          <m:t>|v</m:t>
        </m:r>
        <m:r>
          <m:rPr>
            <m:sty m:val="p"/>
          </m:rPr>
          <w:rPr>
            <w:rFonts w:ascii="Cambria Math" w:eastAsiaTheme="minorEastAsia" w:hAnsi="Cambria Math"/>
          </w:rPr>
          <m:t>⟩→</m:t>
        </m:r>
        <m:r>
          <w:rPr>
            <w:rFonts w:ascii="Cambria Math" w:eastAsiaTheme="minorEastAsia" w:hAnsi="Cambria Math"/>
          </w:rPr>
          <m:t>|v'</m:t>
        </m:r>
        <m:r>
          <m:rPr>
            <m:sty m:val="p"/>
          </m:rPr>
          <w:rPr>
            <w:rFonts w:ascii="Cambria Math" w:eastAsiaTheme="minorEastAsia" w:hAnsi="Cambria Math"/>
          </w:rPr>
          <m:t>⟩</m:t>
        </m:r>
        <m:r>
          <w:rPr>
            <w:rFonts w:ascii="Cambria Math" w:eastAsiaTheme="minorEastAsia" w:hAnsi="Cambria Math"/>
          </w:rPr>
          <m:t>=M|v</m:t>
        </m:r>
        <m:r>
          <m:rPr>
            <m:sty m:val="p"/>
          </m:rPr>
          <w:rPr>
            <w:rFonts w:ascii="Cambria Math" w:eastAsiaTheme="minorEastAsia" w:hAnsi="Cambria Math"/>
          </w:rPr>
          <m:t>⟩</m:t>
        </m:r>
      </m:oMath>
    </w:p>
    <w:p w14:paraId="037C002D" w14:textId="2D6468C9" w:rsidR="007D42D5" w:rsidRDefault="007D42D5" w:rsidP="00D7365B">
      <w:pPr>
        <w:rPr>
          <w:rFonts w:ascii="Cambria Math" w:eastAsiaTheme="minorEastAsia" w:hAnsi="Cambria Math"/>
          <w:iCs/>
        </w:rPr>
      </w:pPr>
      <w:r>
        <w:rPr>
          <w:rFonts w:ascii="Cambria Math" w:eastAsiaTheme="minorEastAsia" w:hAnsi="Cambria Math"/>
          <w:iCs/>
        </w:rPr>
        <w:t>Generally, matrices are written as an array of numbers, such as:</w:t>
      </w:r>
    </w:p>
    <w:p w14:paraId="353220E0" w14:textId="0F7687F3" w:rsidR="007D42D5" w:rsidRPr="007D42D5" w:rsidRDefault="007D42D5" w:rsidP="00D7365B">
      <w:pPr>
        <w:rPr>
          <w:rFonts w:ascii="Cambria Math" w:eastAsiaTheme="minorEastAsia" w:hAnsi="Cambria Math"/>
          <w:iCs/>
        </w:rPr>
      </w:pPr>
      <m:oMathPara>
        <m:oMath>
          <m:r>
            <w:rPr>
              <w:rFonts w:ascii="Cambria Math" w:eastAsiaTheme="minorEastAsia" w:hAnsi="Cambria Math"/>
            </w:rPr>
            <m:t>M=</m:t>
          </m:r>
          <m:d>
            <m:dPr>
              <m:ctrlPr>
                <w:rPr>
                  <w:rFonts w:ascii="Cambria Math" w:eastAsiaTheme="minorEastAsia" w:hAnsi="Cambria Math"/>
                  <w:i/>
                  <w:iCs/>
                </w:rPr>
              </m:ctrlPr>
            </m:dPr>
            <m:e>
              <m:m>
                <m:mPr>
                  <m:mcs>
                    <m:mc>
                      <m:mcPr>
                        <m:count m:val="3"/>
                        <m:mcJc m:val="center"/>
                      </m:mcPr>
                    </m:mc>
                  </m:mcs>
                  <m:ctrlPr>
                    <w:rPr>
                      <w:rFonts w:ascii="Cambria Math" w:eastAsiaTheme="minorEastAsia" w:hAnsi="Cambria Math"/>
                      <w:iCs/>
                    </w:rPr>
                  </m:ctrlPr>
                </m:mPr>
                <m:mr>
                  <m:e>
                    <m:r>
                      <w:rPr>
                        <w:rFonts w:ascii="Cambria Math" w:eastAsiaTheme="minorEastAsia" w:hAnsi="Cambria Math"/>
                      </w:rPr>
                      <m:t>1</m:t>
                    </m:r>
                    <m:ctrlPr>
                      <w:rPr>
                        <w:rFonts w:ascii="Cambria Math" w:eastAsiaTheme="minorEastAsia" w:hAnsi="Cambria Math"/>
                        <w:i/>
                        <w:iCs/>
                      </w:rPr>
                    </m:ctrlPr>
                  </m:e>
                  <m:e>
                    <m:r>
                      <w:rPr>
                        <w:rFonts w:ascii="Cambria Math" w:eastAsiaTheme="minorEastAsia" w:hAnsi="Cambria Math"/>
                      </w:rPr>
                      <m:t>2</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r>
                  <m:e>
                    <m:r>
                      <w:rPr>
                        <w:rFonts w:ascii="Cambria Math" w:eastAsiaTheme="minorEastAsia" w:hAnsi="Cambria Math"/>
                      </w:rPr>
                      <m:t>i</m:t>
                    </m:r>
                    <m:ctrlPr>
                      <w:rPr>
                        <w:rFonts w:ascii="Cambria Math" w:eastAsiaTheme="minorEastAsia" w:hAnsi="Cambria Math"/>
                        <w:i/>
                        <w:iCs/>
                      </w:rPr>
                    </m:ctrlPr>
                  </m:e>
                  <m:e>
                    <m:r>
                      <w:rPr>
                        <w:rFonts w:ascii="Cambria Math" w:eastAsiaTheme="minorEastAsia" w:hAnsi="Cambria Math"/>
                      </w:rPr>
                      <m:t>-5</m:t>
                    </m:r>
                    <m:ctrlPr>
                      <w:rPr>
                        <w:rFonts w:ascii="Cambria Math" w:eastAsiaTheme="minorEastAsia" w:hAnsi="Cambria Math"/>
                        <w:i/>
                        <w:iCs/>
                      </w:rPr>
                    </m:ctrlPr>
                  </m:e>
                  <m:e>
                    <m:r>
                      <w:rPr>
                        <w:rFonts w:ascii="Cambria Math" w:eastAsiaTheme="minorEastAsia" w:hAnsi="Cambria Math"/>
                      </w:rPr>
                      <m:t>17</m:t>
                    </m:r>
                    <m:ctrlPr>
                      <w:rPr>
                        <w:rFonts w:ascii="Cambria Math" w:eastAsiaTheme="minorEastAsia" w:hAnsi="Cambria Math"/>
                        <w:i/>
                        <w:iCs/>
                      </w:rPr>
                    </m:ctrlPr>
                  </m:e>
                </m:mr>
                <m:mr>
                  <m:e>
                    <m:f>
                      <m:fPr>
                        <m:ctrlPr>
                          <w:rPr>
                            <w:rFonts w:ascii="Cambria Math" w:eastAsiaTheme="minorEastAsia" w:hAnsi="Cambria Math"/>
                            <w:iCs/>
                          </w:rPr>
                        </m:ctrlPr>
                      </m:fPr>
                      <m:num>
                        <m:r>
                          <w:rPr>
                            <w:rFonts w:ascii="Cambria Math" w:eastAsiaTheme="minorEastAsia" w:hAnsi="Cambria Math"/>
                          </w:rPr>
                          <m:t>1</m:t>
                        </m:r>
                        <m:ctrlPr>
                          <w:rPr>
                            <w:rFonts w:ascii="Cambria Math" w:eastAsiaTheme="minorEastAsia" w:hAnsi="Cambria Math"/>
                            <w:i/>
                            <w:iCs/>
                          </w:rPr>
                        </m:ctrlPr>
                      </m:num>
                      <m:den>
                        <m:r>
                          <w:rPr>
                            <w:rFonts w:ascii="Cambria Math" w:eastAsiaTheme="minorEastAsia" w:hAnsi="Cambria Math"/>
                          </w:rPr>
                          <m:t>2</m:t>
                        </m:r>
                        <m:ctrlPr>
                          <w:rPr>
                            <w:rFonts w:ascii="Cambria Math" w:eastAsiaTheme="minorEastAsia" w:hAnsi="Cambria Math"/>
                            <w:i/>
                            <w:iCs/>
                          </w:rPr>
                        </m:ctrlPr>
                      </m:den>
                    </m:f>
                    <m:ctrlPr>
                      <w:rPr>
                        <w:rFonts w:ascii="Cambria Math" w:eastAsiaTheme="minorEastAsia" w:hAnsi="Cambria Math"/>
                        <w:i/>
                        <w:iCs/>
                      </w:rPr>
                    </m:ctrlPr>
                  </m:e>
                  <m:e>
                    <m:r>
                      <w:rPr>
                        <w:rFonts w:ascii="Cambria Math" w:eastAsiaTheme="minorEastAsia" w:hAnsi="Cambria Math"/>
                      </w:rPr>
                      <m:t>14</m:t>
                    </m:r>
                    <m:ctrlPr>
                      <w:rPr>
                        <w:rFonts w:ascii="Cambria Math" w:eastAsiaTheme="minorEastAsia" w:hAnsi="Cambria Math"/>
                        <w:i/>
                        <w:iCs/>
                      </w:rPr>
                    </m:ctrlPr>
                  </m:e>
                  <m:e>
                    <m:r>
                      <w:rPr>
                        <w:rFonts w:ascii="Cambria Math" w:eastAsiaTheme="minorEastAsia" w:hAnsi="Cambria Math"/>
                      </w:rPr>
                      <m:t>-i</m:t>
                    </m:r>
                    <m:ctrlPr>
                      <w:rPr>
                        <w:rFonts w:ascii="Cambria Math" w:eastAsiaTheme="minorEastAsia" w:hAnsi="Cambria Math"/>
                        <w:i/>
                        <w:iCs/>
                      </w:rPr>
                    </m:ctrlPr>
                  </m:e>
                </m:mr>
              </m:m>
            </m:e>
          </m:d>
        </m:oMath>
      </m:oMathPara>
    </w:p>
    <w:p w14:paraId="654744CE" w14:textId="13975A67" w:rsidR="007D42D5" w:rsidRDefault="007D42D5" w:rsidP="00D7365B">
      <w:pPr>
        <w:rPr>
          <w:rFonts w:ascii="Cambria Math" w:eastAsiaTheme="minorEastAsia" w:hAnsi="Cambria Math"/>
          <w:iCs/>
        </w:rPr>
      </w:pPr>
      <w:r>
        <w:rPr>
          <w:rFonts w:ascii="Cambria Math" w:eastAsiaTheme="minorEastAsia" w:hAnsi="Cambria Math"/>
          <w:iCs/>
        </w:rPr>
        <w:t>Multiplication of matrices is done row by row and column by column. The first matrix uses its rows, and the second matrix uses its columns.</w:t>
      </w:r>
    </w:p>
    <w:p w14:paraId="1CEF0AB2" w14:textId="1A2FBD45" w:rsidR="007A2EFE" w:rsidRPr="000B1979" w:rsidRDefault="00000000" w:rsidP="00D7365B">
      <w:pPr>
        <w:rPr>
          <w:rFonts w:ascii="Cambria Math" w:eastAsiaTheme="minorEastAsia" w:hAnsi="Cambria Math"/>
          <w:iCs/>
        </w:rPr>
      </w:pPr>
      <m:oMathPara>
        <m:oMath>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a</m:t>
                    </m:r>
                    <m:ctrlPr>
                      <w:rPr>
                        <w:rFonts w:ascii="Cambria Math" w:eastAsiaTheme="minorEastAsia" w:hAnsi="Cambria Math"/>
                        <w:i/>
                        <w:iCs/>
                      </w:rPr>
                    </m:ctrlPr>
                  </m:e>
                  <m:e>
                    <m:r>
                      <w:rPr>
                        <w:rFonts w:ascii="Cambria Math" w:eastAsiaTheme="minorEastAsia" w:hAnsi="Cambria Math"/>
                      </w:rPr>
                      <m:t>b</m:t>
                    </m:r>
                    <m:ctrlPr>
                      <w:rPr>
                        <w:rFonts w:ascii="Cambria Math" w:eastAsiaTheme="minorEastAsia" w:hAnsi="Cambria Math"/>
                        <w:i/>
                        <w:iCs/>
                      </w:rPr>
                    </m:ctrlPr>
                  </m:e>
                </m:mr>
                <m:mr>
                  <m:e>
                    <m:r>
                      <w:rPr>
                        <w:rFonts w:ascii="Cambria Math" w:eastAsiaTheme="minorEastAsia" w:hAnsi="Cambria Math"/>
                      </w:rPr>
                      <m:t>c</m:t>
                    </m:r>
                    <m:ctrlPr>
                      <w:rPr>
                        <w:rFonts w:ascii="Cambria Math" w:eastAsiaTheme="minorEastAsia" w:hAnsi="Cambria Math"/>
                        <w:i/>
                        <w:iCs/>
                      </w:rPr>
                    </m:ctrlPr>
                  </m:e>
                  <m:e>
                    <m:r>
                      <w:rPr>
                        <w:rFonts w:ascii="Cambria Math" w:eastAsiaTheme="minorEastAsia" w:hAnsi="Cambria Math"/>
                      </w:rPr>
                      <m:t>d</m:t>
                    </m:r>
                    <m:ctrlPr>
                      <w:rPr>
                        <w:rFonts w:ascii="Cambria Math" w:eastAsiaTheme="minorEastAsia" w:hAnsi="Cambria Math"/>
                        <w:i/>
                        <w:iCs/>
                      </w:rPr>
                    </m:ctrlPr>
                  </m:e>
                </m:mr>
              </m:m>
            </m:e>
          </m:d>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e</m:t>
                    </m:r>
                    <m:ctrlPr>
                      <w:rPr>
                        <w:rFonts w:ascii="Cambria Math" w:eastAsiaTheme="minorEastAsia" w:hAnsi="Cambria Math"/>
                        <w:i/>
                        <w:iCs/>
                      </w:rPr>
                    </m:ctrlPr>
                  </m:e>
                  <m:e>
                    <m:r>
                      <w:rPr>
                        <w:rFonts w:ascii="Cambria Math" w:eastAsiaTheme="minorEastAsia" w:hAnsi="Cambria Math"/>
                      </w:rPr>
                      <m:t>f</m:t>
                    </m:r>
                    <m:ctrlPr>
                      <w:rPr>
                        <w:rFonts w:ascii="Cambria Math" w:eastAsiaTheme="minorEastAsia" w:hAnsi="Cambria Math"/>
                        <w:i/>
                        <w:iCs/>
                      </w:rPr>
                    </m:ctrlPr>
                  </m:e>
                </m:mr>
                <m:mr>
                  <m:e>
                    <m:r>
                      <w:rPr>
                        <w:rFonts w:ascii="Cambria Math" w:eastAsiaTheme="minorEastAsia" w:hAnsi="Cambria Math"/>
                      </w:rPr>
                      <m:t>g</m:t>
                    </m:r>
                    <m:ctrlPr>
                      <w:rPr>
                        <w:rFonts w:ascii="Cambria Math" w:eastAsiaTheme="minorEastAsia" w:hAnsi="Cambria Math"/>
                        <w:i/>
                        <w:iCs/>
                      </w:rPr>
                    </m:ctrlPr>
                  </m:e>
                  <m:e>
                    <m:r>
                      <w:rPr>
                        <w:rFonts w:ascii="Cambria Math" w:eastAsiaTheme="minorEastAsia" w:hAnsi="Cambria Math"/>
                      </w:rPr>
                      <m:t>h</m:t>
                    </m:r>
                    <m:ctrlPr>
                      <w:rPr>
                        <w:rFonts w:ascii="Cambria Math" w:eastAsiaTheme="minorEastAsia" w:hAnsi="Cambria Math"/>
                        <w:i/>
                        <w:iCs/>
                      </w:rPr>
                    </m:ctrlPr>
                  </m:e>
                </m:mr>
              </m:m>
            </m:e>
          </m:d>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ae+bg</m:t>
                    </m:r>
                    <m:ctrlPr>
                      <w:rPr>
                        <w:rFonts w:ascii="Cambria Math" w:eastAsiaTheme="minorEastAsia" w:hAnsi="Cambria Math"/>
                        <w:i/>
                        <w:iCs/>
                      </w:rPr>
                    </m:ctrlPr>
                  </m:e>
                  <m:e>
                    <m:r>
                      <w:rPr>
                        <w:rFonts w:ascii="Cambria Math" w:eastAsiaTheme="minorEastAsia" w:hAnsi="Cambria Math"/>
                      </w:rPr>
                      <m:t>af+bh</m:t>
                    </m:r>
                    <m:ctrlPr>
                      <w:rPr>
                        <w:rFonts w:ascii="Cambria Math" w:eastAsiaTheme="minorEastAsia" w:hAnsi="Cambria Math"/>
                        <w:i/>
                        <w:iCs/>
                      </w:rPr>
                    </m:ctrlPr>
                  </m:e>
                </m:mr>
                <m:mr>
                  <m:e>
                    <m:r>
                      <w:rPr>
                        <w:rFonts w:ascii="Cambria Math" w:eastAsiaTheme="minorEastAsia" w:hAnsi="Cambria Math"/>
                      </w:rPr>
                      <m:t>ce+dg</m:t>
                    </m:r>
                    <m:ctrlPr>
                      <w:rPr>
                        <w:rFonts w:ascii="Cambria Math" w:eastAsiaTheme="minorEastAsia" w:hAnsi="Cambria Math"/>
                        <w:i/>
                        <w:iCs/>
                      </w:rPr>
                    </m:ctrlPr>
                  </m:e>
                  <m:e>
                    <m:r>
                      <w:rPr>
                        <w:rFonts w:ascii="Cambria Math" w:eastAsiaTheme="minorEastAsia" w:hAnsi="Cambria Math"/>
                      </w:rPr>
                      <m:t>cf+dh</m:t>
                    </m:r>
                    <m:ctrlPr>
                      <w:rPr>
                        <w:rFonts w:ascii="Cambria Math" w:eastAsiaTheme="minorEastAsia" w:hAnsi="Cambria Math"/>
                        <w:i/>
                        <w:iCs/>
                      </w:rPr>
                    </m:ctrlPr>
                  </m:e>
                </m:mr>
              </m:m>
            </m:e>
          </m:d>
        </m:oMath>
      </m:oMathPara>
    </w:p>
    <w:p w14:paraId="2A6C19BE" w14:textId="77777777" w:rsidR="0085799F" w:rsidRDefault="00DD1DD3" w:rsidP="00D7365B">
      <w:pPr>
        <w:rPr>
          <w:rFonts w:ascii="Cambria Math" w:eastAsiaTheme="minorEastAsia" w:hAnsi="Cambria Math"/>
          <w:iCs/>
        </w:rPr>
      </w:pPr>
      <w:r>
        <w:rPr>
          <w:rFonts w:ascii="Cambria Math" w:eastAsiaTheme="minorEastAsia" w:hAnsi="Cambria Math"/>
          <w:iCs/>
        </w:rPr>
        <w:lastRenderedPageBreak/>
        <w:t xml:space="preserve">Matrix multiplication is used to apply a matrix to a vector. Quantum gates manipulate qubits by applying a matrix to the qubit’s vector. For example, the Pauli-X gate is represented by the following </w:t>
      </w:r>
      <w:r w:rsidR="0085799F">
        <w:rPr>
          <w:rFonts w:ascii="Cambria Math" w:eastAsiaTheme="minorEastAsia" w:hAnsi="Cambria Math"/>
          <w:iCs/>
        </w:rPr>
        <w:t>matrix:</w:t>
      </w:r>
    </w:p>
    <w:p w14:paraId="60044B89" w14:textId="77777777" w:rsidR="0085799F" w:rsidRPr="0085799F" w:rsidRDefault="00000000" w:rsidP="00D7365B">
      <w:pPr>
        <w:rPr>
          <w:rFonts w:ascii="Cambria Math" w:eastAsiaTheme="minorEastAsia" w:hAnsi="Cambria Math"/>
          <w:iCs/>
        </w:rPr>
      </w:pPr>
      <m:oMathPara>
        <m:oMath>
          <m:sSub>
            <m:sSubPr>
              <m:ctrlPr>
                <w:rPr>
                  <w:rFonts w:ascii="Cambria Math" w:eastAsiaTheme="minorEastAsia" w:hAnsi="Cambria Math"/>
                  <w:i/>
                  <w:iCs/>
                </w:rPr>
              </m:ctrlPr>
            </m:sSubPr>
            <m:e>
              <m:r>
                <m:rPr>
                  <m:sty m:val="p"/>
                </m:rPr>
                <w:rPr>
                  <w:rFonts w:ascii="Cambria Math" w:eastAsiaTheme="minorEastAsia" w:hAnsi="Cambria Math"/>
                </w:rPr>
                <m:t>σ</m:t>
              </m:r>
              <m:ctrlPr>
                <w:rPr>
                  <w:rFonts w:ascii="Cambria Math" w:eastAsiaTheme="minorEastAsia" w:hAnsi="Cambria Math"/>
                  <w:iCs/>
                </w:rPr>
              </m:ctrlP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1</m:t>
                    </m:r>
                    <m:ctrlPr>
                      <w:rPr>
                        <w:rFonts w:ascii="Cambria Math" w:eastAsiaTheme="minorEastAsia" w:hAnsi="Cambria Math"/>
                        <w:i/>
                        <w:iCs/>
                      </w:rPr>
                    </m:ctrlPr>
                  </m:e>
                </m:mr>
                <m:mr>
                  <m:e>
                    <m:r>
                      <w:rPr>
                        <w:rFonts w:ascii="Cambria Math" w:eastAsiaTheme="minorEastAsia" w:hAnsi="Cambria Math"/>
                      </w:rPr>
                      <m:t>1</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oMath>
      </m:oMathPara>
    </w:p>
    <w:p w14:paraId="006DAD37" w14:textId="77777777" w:rsidR="0085799F" w:rsidRDefault="0085799F" w:rsidP="00D7365B">
      <w:pPr>
        <w:rPr>
          <w:rFonts w:ascii="Cambria Math" w:eastAsiaTheme="minorEastAsia" w:hAnsi="Cambria Math"/>
          <w:iCs/>
        </w:rPr>
      </w:pPr>
      <w:r>
        <w:rPr>
          <w:rFonts w:ascii="Cambria Math" w:eastAsiaTheme="minorEastAsia" w:hAnsi="Cambria Math"/>
          <w:iCs/>
        </w:rPr>
        <w:t>Consider the two basis states, written as column vectors:</w:t>
      </w:r>
    </w:p>
    <w:p w14:paraId="6F02DE24" w14:textId="21DF6300" w:rsidR="000B1979" w:rsidRPr="0085799F" w:rsidRDefault="00000000" w:rsidP="0085799F">
      <w:pPr>
        <w:jc w:val="center"/>
        <w:rPr>
          <w:rFonts w:ascii="Cambria Math" w:eastAsiaTheme="minorEastAsia" w:hAnsi="Cambria Math"/>
          <w:iCs/>
        </w:rPr>
      </w:pPr>
      <m:oMathPara>
        <m:oMath>
          <m:d>
            <m:dPr>
              <m:begChr m:val="|"/>
              <m:endChr m:val="⟩"/>
              <m:ctrlPr>
                <w:rPr>
                  <w:rFonts w:ascii="Cambria Math" w:eastAsiaTheme="minorEastAsia" w:hAnsi="Cambria Math"/>
                  <w:i/>
                  <w:iCs/>
                </w:rPr>
              </m:ctrlPr>
            </m:dPr>
            <m:e>
              <m:r>
                <w:rPr>
                  <w:rFonts w:ascii="Cambria Math" w:eastAsiaTheme="minorEastAsia" w:hAnsi="Cambria Math"/>
                </w:rPr>
                <m:t>0</m:t>
              </m:r>
              <m:ctrlPr>
                <w:rPr>
                  <w:rFonts w:ascii="Cambria Math" w:eastAsiaTheme="minorEastAsia" w:hAnsi="Cambria Math"/>
                  <w:iCs/>
                </w:rPr>
              </m:ctrlPr>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Cs/>
                    </w:rPr>
                  </m:ctrlPr>
                </m:mPr>
                <m:mr>
                  <m:e>
                    <m:r>
                      <w:rPr>
                        <w:rFonts w:ascii="Cambria Math" w:eastAsiaTheme="minorEastAsia" w:hAnsi="Cambria Math"/>
                      </w:rPr>
                      <m:t>1</m:t>
                    </m:r>
                    <m:ctrlPr>
                      <w:rPr>
                        <w:rFonts w:ascii="Cambria Math" w:eastAsiaTheme="minorEastAsia" w:hAnsi="Cambria Math"/>
                        <w:i/>
                        <w:iCs/>
                      </w:rPr>
                    </m:ctrlPr>
                  </m:e>
                </m:mr>
                <m:mr>
                  <m:e>
                    <m:r>
                      <w:rPr>
                        <w:rFonts w:ascii="Cambria Math" w:eastAsiaTheme="minorEastAsia" w:hAnsi="Cambria Math"/>
                      </w:rPr>
                      <m:t>0</m:t>
                    </m:r>
                    <m:ctrlPr>
                      <w:rPr>
                        <w:rFonts w:ascii="Cambria Math" w:eastAsiaTheme="minorEastAsia" w:hAnsi="Cambria Math"/>
                        <w:i/>
                        <w:iCs/>
                      </w:rPr>
                    </m:ctrlPr>
                  </m:e>
                </m:mr>
              </m:m>
            </m:e>
          </m:d>
          <m:r>
            <m:rPr>
              <m:sty m:val="p"/>
            </m:rPr>
            <w:rPr>
              <w:rFonts w:ascii="Cambria Math" w:eastAsiaTheme="minorEastAsia" w:hAnsi="Cambria Math"/>
            </w:rPr>
            <m:t>  </m:t>
          </m:r>
          <m:d>
            <m:dPr>
              <m:begChr m:val="|"/>
              <m:endChr m:val="⟩"/>
              <m:ctrlPr>
                <w:rPr>
                  <w:rFonts w:ascii="Cambria Math" w:eastAsiaTheme="minorEastAsia" w:hAnsi="Cambria Math"/>
                  <w:i/>
                  <w:iCs/>
                </w:rPr>
              </m:ctrlPr>
            </m:dPr>
            <m:e>
              <m:r>
                <w:rPr>
                  <w:rFonts w:ascii="Cambria Math" w:eastAsiaTheme="minorEastAsia" w:hAnsi="Cambria Math"/>
                </w:rPr>
                <m:t>1</m:t>
              </m:r>
              <m:ctrlPr>
                <w:rPr>
                  <w:rFonts w:ascii="Cambria Math" w:eastAsiaTheme="minorEastAsia" w:hAnsi="Cambria Math"/>
                  <w:iCs/>
                </w:rPr>
              </m:ctrlPr>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mr>
                <m:mr>
                  <m:e>
                    <m:r>
                      <w:rPr>
                        <w:rFonts w:ascii="Cambria Math" w:eastAsiaTheme="minorEastAsia" w:hAnsi="Cambria Math"/>
                      </w:rPr>
                      <m:t>1</m:t>
                    </m:r>
                    <m:ctrlPr>
                      <w:rPr>
                        <w:rFonts w:ascii="Cambria Math" w:eastAsiaTheme="minorEastAsia" w:hAnsi="Cambria Math"/>
                        <w:i/>
                        <w:iCs/>
                      </w:rPr>
                    </m:ctrlPr>
                  </m:e>
                </m:mr>
              </m:m>
            </m:e>
          </m:d>
        </m:oMath>
      </m:oMathPara>
    </w:p>
    <w:p w14:paraId="6CFFA4D3" w14:textId="4EB0DC87" w:rsidR="0085799F" w:rsidRDefault="0085799F" w:rsidP="0085799F">
      <w:pPr>
        <w:rPr>
          <w:rFonts w:ascii="Cambria Math" w:eastAsiaTheme="minorEastAsia" w:hAnsi="Cambria Math"/>
          <w:iCs/>
        </w:rPr>
      </w:pPr>
      <w:r>
        <w:rPr>
          <w:rFonts w:ascii="Cambria Math" w:eastAsiaTheme="minorEastAsia" w:hAnsi="Cambria Math"/>
          <w:iCs/>
        </w:rPr>
        <w:t>Applying the Pauli-X gate to each of the basis states, we see the following:</w:t>
      </w:r>
    </w:p>
    <w:p w14:paraId="5C9F24DA" w14:textId="558A1F81" w:rsidR="0085799F" w:rsidRPr="0085799F" w:rsidRDefault="00000000" w:rsidP="0085799F">
      <w:pPr>
        <w:rPr>
          <w:rFonts w:ascii="Cambria Math" w:eastAsiaTheme="minorEastAsia" w:hAnsi="Cambria Math"/>
          <w:iCs/>
        </w:rPr>
      </w:pPr>
      <m:oMathPara>
        <m:oMath>
          <m:sSub>
            <m:sSubPr>
              <m:ctrlPr>
                <w:rPr>
                  <w:rFonts w:ascii="Cambria Math" w:eastAsiaTheme="minorEastAsia" w:hAnsi="Cambria Math"/>
                  <w:i/>
                  <w:iCs/>
                </w:rPr>
              </m:ctrlPr>
            </m:sSubPr>
            <m:e>
              <m:r>
                <m:rPr>
                  <m:sty m:val="p"/>
                </m:rPr>
                <w:rPr>
                  <w:rFonts w:ascii="Cambria Math" w:eastAsiaTheme="minorEastAsia" w:hAnsi="Cambria Math"/>
                </w:rPr>
                <m:t>σ</m:t>
              </m:r>
              <m:ctrlPr>
                <w:rPr>
                  <w:rFonts w:ascii="Cambria Math" w:eastAsiaTheme="minorEastAsia" w:hAnsi="Cambria Math"/>
                  <w:iCs/>
                </w:rPr>
              </m:ctrlPr>
            </m:e>
            <m:sub>
              <m:r>
                <w:rPr>
                  <w:rFonts w:ascii="Cambria Math" w:eastAsiaTheme="minorEastAsia" w:hAnsi="Cambria Math"/>
                </w:rPr>
                <m:t>x</m:t>
              </m:r>
            </m:sub>
          </m:sSub>
          <m:d>
            <m:dPr>
              <m:begChr m:val="|"/>
              <m:endChr m:val="⟩"/>
              <m:ctrlPr>
                <w:rPr>
                  <w:rFonts w:ascii="Cambria Math" w:eastAsiaTheme="minorEastAsia" w:hAnsi="Cambria Math"/>
                  <w:i/>
                  <w:iCs/>
                </w:rPr>
              </m:ctrlPr>
            </m:dPr>
            <m:e>
              <m:r>
                <w:rPr>
                  <w:rFonts w:ascii="Cambria Math" w:eastAsiaTheme="minorEastAsia" w:hAnsi="Cambria Math"/>
                </w:rPr>
                <m:t>0</m:t>
              </m:r>
              <m:ctrlPr>
                <w:rPr>
                  <w:rFonts w:ascii="Cambria Math" w:eastAsiaTheme="minorEastAsia" w:hAnsi="Cambria Math"/>
                  <w:iCs/>
                </w:rPr>
              </m:ctrlPr>
            </m:e>
          </m:d>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1</m:t>
                    </m:r>
                    <m:ctrlPr>
                      <w:rPr>
                        <w:rFonts w:ascii="Cambria Math" w:eastAsiaTheme="minorEastAsia" w:hAnsi="Cambria Math"/>
                        <w:i/>
                        <w:iCs/>
                      </w:rPr>
                    </m:ctrlPr>
                  </m:e>
                </m:mr>
                <m:mr>
                  <m:e>
                    <m:r>
                      <w:rPr>
                        <w:rFonts w:ascii="Cambria Math" w:eastAsiaTheme="minorEastAsia" w:hAnsi="Cambria Math"/>
                      </w:rPr>
                      <m:t>1</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Cs/>
                    </w:rPr>
                  </m:ctrlPr>
                </m:mPr>
                <m:mr>
                  <m:e>
                    <m:r>
                      <w:rPr>
                        <w:rFonts w:ascii="Cambria Math" w:eastAsiaTheme="minorEastAsia" w:hAnsi="Cambria Math"/>
                      </w:rPr>
                      <m:t>1</m:t>
                    </m:r>
                    <m:ctrlPr>
                      <w:rPr>
                        <w:rFonts w:ascii="Cambria Math" w:eastAsiaTheme="minorEastAsia" w:hAnsi="Cambria Math"/>
                        <w:i/>
                        <w:iCs/>
                      </w:rPr>
                    </m:ctrlPr>
                  </m:e>
                </m:mr>
                <m:mr>
                  <m:e>
                    <m:r>
                      <w:rPr>
                        <w:rFonts w:ascii="Cambria Math" w:eastAsiaTheme="minorEastAsia" w:hAnsi="Cambria Math"/>
                      </w:rPr>
                      <m:t>0</m:t>
                    </m:r>
                    <m:ctrlPr>
                      <w:rPr>
                        <w:rFonts w:ascii="Cambria Math" w:eastAsiaTheme="minorEastAsia" w:hAnsi="Cambria Math"/>
                        <w:i/>
                        <w:iCs/>
                      </w:rPr>
                    </m:ctrlPr>
                  </m:e>
                </m:mr>
              </m:m>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Cs/>
                    </w:rPr>
                  </m:ctrlPr>
                </m:mPr>
                <m:mr>
                  <m:e>
                    <m:d>
                      <m:dPr>
                        <m:ctrlPr>
                          <w:rPr>
                            <w:rFonts w:ascii="Cambria Math" w:eastAsiaTheme="minorEastAsia" w:hAnsi="Cambria Math"/>
                            <w:i/>
                            <w:iCs/>
                          </w:rPr>
                        </m:ctrlPr>
                      </m:dPr>
                      <m:e>
                        <m:r>
                          <w:rPr>
                            <w:rFonts w:ascii="Cambria Math" w:eastAsiaTheme="minorEastAsia" w:hAnsi="Cambria Math"/>
                          </w:rPr>
                          <m:t>0</m:t>
                        </m:r>
                      </m:e>
                    </m:d>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e>
                    </m:d>
                    <m:d>
                      <m:dPr>
                        <m:ctrlPr>
                          <w:rPr>
                            <w:rFonts w:ascii="Cambria Math" w:eastAsiaTheme="minorEastAsia" w:hAnsi="Cambria Math"/>
                            <w:i/>
                            <w:iCs/>
                          </w:rPr>
                        </m:ctrlPr>
                      </m:dPr>
                      <m:e>
                        <m:r>
                          <w:rPr>
                            <w:rFonts w:ascii="Cambria Math" w:eastAsiaTheme="minorEastAsia" w:hAnsi="Cambria Math"/>
                          </w:rPr>
                          <m:t>0</m:t>
                        </m:r>
                      </m:e>
                    </m:d>
                    <m:ctrlPr>
                      <w:rPr>
                        <w:rFonts w:ascii="Cambria Math" w:eastAsiaTheme="minorEastAsia" w:hAnsi="Cambria Math"/>
                        <w:i/>
                        <w:iCs/>
                      </w:rPr>
                    </m:ctrlPr>
                  </m:e>
                </m:mr>
                <m:mr>
                  <m:e>
                    <m:d>
                      <m:dPr>
                        <m:ctrlPr>
                          <w:rPr>
                            <w:rFonts w:ascii="Cambria Math" w:eastAsiaTheme="minorEastAsia" w:hAnsi="Cambria Math"/>
                            <w:i/>
                            <w:iCs/>
                          </w:rPr>
                        </m:ctrlPr>
                      </m:dPr>
                      <m:e>
                        <m:r>
                          <w:rPr>
                            <w:rFonts w:ascii="Cambria Math" w:eastAsiaTheme="minorEastAsia" w:hAnsi="Cambria Math"/>
                          </w:rPr>
                          <m:t>1</m:t>
                        </m:r>
                      </m:e>
                    </m:d>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0</m:t>
                        </m:r>
                      </m:e>
                    </m:d>
                    <m:d>
                      <m:dPr>
                        <m:ctrlPr>
                          <w:rPr>
                            <w:rFonts w:ascii="Cambria Math" w:eastAsiaTheme="minorEastAsia" w:hAnsi="Cambria Math"/>
                            <w:i/>
                            <w:iCs/>
                          </w:rPr>
                        </m:ctrlPr>
                      </m:dPr>
                      <m:e>
                        <m:r>
                          <w:rPr>
                            <w:rFonts w:ascii="Cambria Math" w:eastAsiaTheme="minorEastAsia" w:hAnsi="Cambria Math"/>
                          </w:rPr>
                          <m:t>0</m:t>
                        </m:r>
                      </m:e>
                    </m:d>
                    <m:ctrlPr>
                      <w:rPr>
                        <w:rFonts w:ascii="Cambria Math" w:eastAsiaTheme="minorEastAsia" w:hAnsi="Cambria Math"/>
                        <w:i/>
                        <w:iCs/>
                      </w:rPr>
                    </m:ctrlPr>
                  </m:e>
                </m:mr>
              </m:m>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mr>
                <m:mr>
                  <m:e>
                    <m:r>
                      <w:rPr>
                        <w:rFonts w:ascii="Cambria Math" w:eastAsiaTheme="minorEastAsia" w:hAnsi="Cambria Math"/>
                      </w:rPr>
                      <m:t>1</m:t>
                    </m:r>
                    <m:ctrlPr>
                      <w:rPr>
                        <w:rFonts w:ascii="Cambria Math" w:eastAsiaTheme="minorEastAsia" w:hAnsi="Cambria Math"/>
                        <w:i/>
                        <w:iCs/>
                      </w:rPr>
                    </m:ctrlPr>
                  </m:e>
                </m:mr>
              </m:m>
            </m:e>
          </m:d>
        </m:oMath>
      </m:oMathPara>
    </w:p>
    <w:p w14:paraId="42C57321" w14:textId="479B9759" w:rsidR="0085799F" w:rsidRPr="005119AB" w:rsidRDefault="00000000" w:rsidP="0085799F">
      <w:pPr>
        <w:rPr>
          <w:rFonts w:ascii="Cambria Math" w:eastAsiaTheme="minorEastAsia" w:hAnsi="Cambria Math"/>
          <w:iCs/>
        </w:rPr>
      </w:pPr>
      <m:oMathPara>
        <m:oMath>
          <m:sSub>
            <m:sSubPr>
              <m:ctrlPr>
                <w:rPr>
                  <w:rFonts w:ascii="Cambria Math" w:eastAsiaTheme="minorEastAsia" w:hAnsi="Cambria Math"/>
                  <w:i/>
                  <w:iCs/>
                </w:rPr>
              </m:ctrlPr>
            </m:sSubPr>
            <m:e>
              <m:r>
                <m:rPr>
                  <m:sty m:val="p"/>
                </m:rPr>
                <w:rPr>
                  <w:rFonts w:ascii="Cambria Math" w:eastAsiaTheme="minorEastAsia" w:hAnsi="Cambria Math"/>
                </w:rPr>
                <m:t>σ</m:t>
              </m:r>
              <m:ctrlPr>
                <w:rPr>
                  <w:rFonts w:ascii="Cambria Math" w:eastAsiaTheme="minorEastAsia" w:hAnsi="Cambria Math"/>
                  <w:iCs/>
                </w:rPr>
              </m:ctrlPr>
            </m:e>
            <m:sub>
              <m:r>
                <w:rPr>
                  <w:rFonts w:ascii="Cambria Math" w:eastAsiaTheme="minorEastAsia" w:hAnsi="Cambria Math"/>
                </w:rPr>
                <m:t>x</m:t>
              </m:r>
            </m:sub>
          </m:sSub>
          <m:d>
            <m:dPr>
              <m:begChr m:val="|"/>
              <m:endChr m:val="⟩"/>
              <m:ctrlPr>
                <w:rPr>
                  <w:rFonts w:ascii="Cambria Math" w:eastAsiaTheme="minorEastAsia" w:hAnsi="Cambria Math"/>
                  <w:i/>
                  <w:iCs/>
                </w:rPr>
              </m:ctrlPr>
            </m:dPr>
            <m:e>
              <m:r>
                <w:rPr>
                  <w:rFonts w:ascii="Cambria Math" w:eastAsiaTheme="minorEastAsia" w:hAnsi="Cambria Math"/>
                </w:rPr>
                <m:t>1</m:t>
              </m:r>
              <m:ctrlPr>
                <w:rPr>
                  <w:rFonts w:ascii="Cambria Math" w:eastAsiaTheme="minorEastAsia" w:hAnsi="Cambria Math"/>
                  <w:iCs/>
                </w:rPr>
              </m:ctrlPr>
            </m:e>
          </m:d>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1</m:t>
                    </m:r>
                    <m:ctrlPr>
                      <w:rPr>
                        <w:rFonts w:ascii="Cambria Math" w:eastAsiaTheme="minorEastAsia" w:hAnsi="Cambria Math"/>
                        <w:i/>
                        <w:iCs/>
                      </w:rPr>
                    </m:ctrlPr>
                  </m:e>
                </m:mr>
                <m:mr>
                  <m:e>
                    <m:r>
                      <w:rPr>
                        <w:rFonts w:ascii="Cambria Math" w:eastAsiaTheme="minorEastAsia" w:hAnsi="Cambria Math"/>
                      </w:rPr>
                      <m:t>1</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mr>
                <m:mr>
                  <m:e>
                    <m:r>
                      <w:rPr>
                        <w:rFonts w:ascii="Cambria Math" w:eastAsiaTheme="minorEastAsia" w:hAnsi="Cambria Math"/>
                      </w:rPr>
                      <m:t>1</m:t>
                    </m:r>
                    <m:ctrlPr>
                      <w:rPr>
                        <w:rFonts w:ascii="Cambria Math" w:eastAsiaTheme="minorEastAsia" w:hAnsi="Cambria Math"/>
                        <w:i/>
                        <w:iCs/>
                      </w:rPr>
                    </m:ctrlPr>
                  </m:e>
                </m:mr>
              </m:m>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Cs/>
                    </w:rPr>
                  </m:ctrlPr>
                </m:mPr>
                <m:mr>
                  <m:e>
                    <m:d>
                      <m:dPr>
                        <m:ctrlPr>
                          <w:rPr>
                            <w:rFonts w:ascii="Cambria Math" w:eastAsiaTheme="minorEastAsia" w:hAnsi="Cambria Math"/>
                            <w:i/>
                            <w:iCs/>
                          </w:rPr>
                        </m:ctrlPr>
                      </m:dPr>
                      <m:e>
                        <m:r>
                          <w:rPr>
                            <w:rFonts w:ascii="Cambria Math" w:eastAsiaTheme="minorEastAsia" w:hAnsi="Cambria Math"/>
                          </w:rPr>
                          <m:t>0</m:t>
                        </m:r>
                      </m:e>
                    </m:d>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e>
                    </m:d>
                    <m:d>
                      <m:dPr>
                        <m:ctrlPr>
                          <w:rPr>
                            <w:rFonts w:ascii="Cambria Math" w:eastAsiaTheme="minorEastAsia" w:hAnsi="Cambria Math"/>
                            <w:i/>
                            <w:iCs/>
                          </w:rPr>
                        </m:ctrlPr>
                      </m:dPr>
                      <m:e>
                        <m:r>
                          <w:rPr>
                            <w:rFonts w:ascii="Cambria Math" w:eastAsiaTheme="minorEastAsia" w:hAnsi="Cambria Math"/>
                          </w:rPr>
                          <m:t>1</m:t>
                        </m:r>
                      </m:e>
                    </m:d>
                    <m:ctrlPr>
                      <w:rPr>
                        <w:rFonts w:ascii="Cambria Math" w:eastAsiaTheme="minorEastAsia" w:hAnsi="Cambria Math"/>
                        <w:i/>
                        <w:iCs/>
                      </w:rPr>
                    </m:ctrlPr>
                  </m:e>
                </m:mr>
                <m:mr>
                  <m:e>
                    <m:d>
                      <m:dPr>
                        <m:ctrlPr>
                          <w:rPr>
                            <w:rFonts w:ascii="Cambria Math" w:eastAsiaTheme="minorEastAsia" w:hAnsi="Cambria Math"/>
                            <w:i/>
                            <w:iCs/>
                          </w:rPr>
                        </m:ctrlPr>
                      </m:dPr>
                      <m:e>
                        <m:r>
                          <w:rPr>
                            <w:rFonts w:ascii="Cambria Math" w:eastAsiaTheme="minorEastAsia" w:hAnsi="Cambria Math"/>
                          </w:rPr>
                          <m:t>1</m:t>
                        </m:r>
                      </m:e>
                    </m:d>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0</m:t>
                        </m:r>
                      </m:e>
                    </m:d>
                    <m:d>
                      <m:dPr>
                        <m:ctrlPr>
                          <w:rPr>
                            <w:rFonts w:ascii="Cambria Math" w:eastAsiaTheme="minorEastAsia" w:hAnsi="Cambria Math"/>
                            <w:i/>
                            <w:iCs/>
                          </w:rPr>
                        </m:ctrlPr>
                      </m:dPr>
                      <m:e>
                        <m:r>
                          <w:rPr>
                            <w:rFonts w:ascii="Cambria Math" w:eastAsiaTheme="minorEastAsia" w:hAnsi="Cambria Math"/>
                          </w:rPr>
                          <m:t>1</m:t>
                        </m:r>
                      </m:e>
                    </m:d>
                    <m:ctrlPr>
                      <w:rPr>
                        <w:rFonts w:ascii="Cambria Math" w:eastAsiaTheme="minorEastAsia" w:hAnsi="Cambria Math"/>
                        <w:i/>
                        <w:iCs/>
                      </w:rPr>
                    </m:ctrlPr>
                  </m:e>
                </m:mr>
              </m:m>
            </m:e>
          </m:d>
          <m:r>
            <w:rPr>
              <w:rFonts w:ascii="Cambria Math" w:eastAsiaTheme="minorEastAsia" w:hAnsi="Cambria Math"/>
            </w:rPr>
            <m:t>=</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Cs/>
                    </w:rPr>
                  </m:ctrlPr>
                </m:mPr>
                <m:mr>
                  <m:e>
                    <m:r>
                      <w:rPr>
                        <w:rFonts w:ascii="Cambria Math" w:eastAsiaTheme="minorEastAsia" w:hAnsi="Cambria Math"/>
                      </w:rPr>
                      <m:t>1</m:t>
                    </m:r>
                    <m:ctrlPr>
                      <w:rPr>
                        <w:rFonts w:ascii="Cambria Math" w:eastAsiaTheme="minorEastAsia" w:hAnsi="Cambria Math"/>
                        <w:i/>
                        <w:iCs/>
                      </w:rPr>
                    </m:ctrlPr>
                  </m:e>
                </m:mr>
                <m:mr>
                  <m:e>
                    <m:r>
                      <w:rPr>
                        <w:rFonts w:ascii="Cambria Math" w:eastAsiaTheme="minorEastAsia" w:hAnsi="Cambria Math"/>
                      </w:rPr>
                      <m:t>0</m:t>
                    </m:r>
                    <m:ctrlPr>
                      <w:rPr>
                        <w:rFonts w:ascii="Cambria Math" w:eastAsiaTheme="minorEastAsia" w:hAnsi="Cambria Math"/>
                        <w:i/>
                        <w:iCs/>
                      </w:rPr>
                    </m:ctrlPr>
                  </m:e>
                </m:mr>
              </m:m>
            </m:e>
          </m:d>
        </m:oMath>
      </m:oMathPara>
    </w:p>
    <w:p w14:paraId="19F04590" w14:textId="01468008" w:rsidR="005119AB" w:rsidRDefault="005119AB" w:rsidP="0085799F">
      <w:pPr>
        <w:rPr>
          <w:rFonts w:ascii="Cambria Math" w:eastAsiaTheme="minorEastAsia" w:hAnsi="Cambria Math"/>
          <w:iCs/>
        </w:rPr>
      </w:pPr>
      <w:r>
        <w:rPr>
          <w:rFonts w:ascii="Cambria Math" w:eastAsiaTheme="minorEastAsia" w:hAnsi="Cambria Math"/>
          <w:iCs/>
        </w:rPr>
        <w:t xml:space="preserve">A matrix’s </w:t>
      </w:r>
      <w:proofErr w:type="gramStart"/>
      <w:r>
        <w:rPr>
          <w:rFonts w:ascii="Cambria Math" w:eastAsiaTheme="minorEastAsia" w:hAnsi="Cambria Math"/>
          <w:iCs/>
        </w:rPr>
        <w:t>conjugate</w:t>
      </w:r>
      <w:proofErr w:type="gramEnd"/>
      <w:r>
        <w:rPr>
          <w:rFonts w:ascii="Cambria Math" w:eastAsiaTheme="minorEastAsia" w:hAnsi="Cambria Math"/>
          <w:iCs/>
        </w:rPr>
        <w:t xml:space="preserve"> transpose flips the signs of the imaginary components, then reflects it across the main diagonal. For example, consider the Pauli-Y gate.</w:t>
      </w:r>
    </w:p>
    <w:p w14:paraId="4B9D4489" w14:textId="62465492" w:rsidR="005119AB" w:rsidRPr="005119AB" w:rsidRDefault="00000000" w:rsidP="0085799F">
      <w:pPr>
        <w:rPr>
          <w:rFonts w:ascii="Cambria Math" w:eastAsiaTheme="minorEastAsia" w:hAnsi="Cambria Math"/>
          <w:iCs/>
        </w:rPr>
      </w:pPr>
      <m:oMathPara>
        <m:oMath>
          <m:sSub>
            <m:sSubPr>
              <m:ctrlPr>
                <w:rPr>
                  <w:rFonts w:ascii="Cambria Math" w:eastAsiaTheme="minorEastAsia" w:hAnsi="Cambria Math"/>
                  <w:i/>
                  <w:iCs/>
                </w:rPr>
              </m:ctrlPr>
            </m:sSubPr>
            <m:e>
              <m:r>
                <m:rPr>
                  <m:sty m:val="p"/>
                </m:rPr>
                <w:rPr>
                  <w:rFonts w:ascii="Cambria Math" w:eastAsiaTheme="minorEastAsia" w:hAnsi="Cambria Math"/>
                </w:rPr>
                <m:t>σ</m:t>
              </m:r>
              <m:ctrlPr>
                <w:rPr>
                  <w:rFonts w:ascii="Cambria Math" w:eastAsiaTheme="minorEastAsia" w:hAnsi="Cambria Math"/>
                  <w:iCs/>
                </w:rPr>
              </m:ctrlP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-i</m:t>
                    </m:r>
                    <m:ctrlPr>
                      <w:rPr>
                        <w:rFonts w:ascii="Cambria Math" w:eastAsiaTheme="minorEastAsia" w:hAnsi="Cambria Math"/>
                        <w:i/>
                        <w:iCs/>
                      </w:rPr>
                    </m:ctrlPr>
                  </m:e>
                </m:mr>
                <m:mr>
                  <m:e>
                    <m:r>
                      <w:rPr>
                        <w:rFonts w:ascii="Cambria Math" w:eastAsiaTheme="minorEastAsia" w:hAnsi="Cambria Math"/>
                      </w:rPr>
                      <m:t>i</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r>
            <m:rPr>
              <m:sty m:val="p"/>
            </m:rPr>
            <w:rPr>
              <w:rFonts w:ascii="Cambria Math" w:eastAsiaTheme="minorEastAsia" w:hAnsi="Cambria Math"/>
            </w:rPr>
            <m:t>⇒</m:t>
          </m:r>
          <m:sSubSup>
            <m:sSubSupPr>
              <m:ctrlPr>
                <w:rPr>
                  <w:rFonts w:ascii="Cambria Math" w:eastAsiaTheme="minorEastAsia" w:hAnsi="Cambria Math"/>
                  <w:i/>
                  <w:iCs/>
                </w:rPr>
              </m:ctrlPr>
            </m:sSubSupPr>
            <m:e>
              <m:r>
                <m:rPr>
                  <m:sty m:val="p"/>
                </m:rPr>
                <w:rPr>
                  <w:rFonts w:ascii="Cambria Math" w:eastAsiaTheme="minorEastAsia" w:hAnsi="Cambria Math"/>
                </w:rPr>
                <m:t>σ</m:t>
              </m:r>
              <m:ctrlPr>
                <w:rPr>
                  <w:rFonts w:ascii="Cambria Math" w:eastAsiaTheme="minorEastAsia" w:hAnsi="Cambria Math"/>
                  <w:iCs/>
                </w:rPr>
              </m:ctrlPr>
            </m:e>
            <m:sub>
              <m:r>
                <w:rPr>
                  <w:rFonts w:ascii="Cambria Math" w:eastAsiaTheme="minorEastAsia" w:hAnsi="Cambria Math"/>
                </w:rPr>
                <m:t>y</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i</m:t>
                        </m:r>
                      </m:e>
                    </m:d>
                    <m:ctrlPr>
                      <w:rPr>
                        <w:rFonts w:ascii="Cambria Math" w:eastAsiaTheme="minorEastAsia" w:hAnsi="Cambria Math"/>
                        <w:i/>
                        <w:iCs/>
                      </w:rPr>
                    </m:ctrlPr>
                  </m:e>
                </m:mr>
                <m:mr>
                  <m:e>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-i</m:t>
                        </m:r>
                      </m:e>
                    </m:d>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-i</m:t>
                    </m:r>
                    <m:ctrlPr>
                      <w:rPr>
                        <w:rFonts w:ascii="Cambria Math" w:eastAsiaTheme="minorEastAsia" w:hAnsi="Cambria Math"/>
                        <w:i/>
                        <w:iCs/>
                      </w:rPr>
                    </m:ctrlPr>
                  </m:e>
                </m:mr>
                <m:mr>
                  <m:e>
                    <m:r>
                      <w:rPr>
                        <w:rFonts w:ascii="Cambria Math" w:eastAsiaTheme="minorEastAsia" w:hAnsi="Cambria Math"/>
                      </w:rPr>
                      <m:t>i</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σ</m:t>
              </m:r>
            </m:e>
            <m:sub>
              <m:r>
                <w:rPr>
                  <w:rFonts w:ascii="Cambria Math" w:eastAsiaTheme="minorEastAsia" w:hAnsi="Cambria Math"/>
                </w:rPr>
                <m:t>y</m:t>
              </m:r>
            </m:sub>
          </m:sSub>
        </m:oMath>
      </m:oMathPara>
    </w:p>
    <w:p w14:paraId="6F72ECA4" w14:textId="23629BDC" w:rsidR="005119AB" w:rsidRDefault="003817F2" w:rsidP="0085799F">
      <w:r>
        <w:rPr>
          <w:rFonts w:ascii="Cambria Math" w:eastAsiaTheme="minorEastAsia" w:hAnsi="Cambria Math"/>
          <w:iCs/>
        </w:rPr>
        <w:t xml:space="preserve">The Pauli-Y gate happens to be a </w:t>
      </w:r>
      <w:r>
        <w:rPr>
          <w:rFonts w:ascii="Cambria Math" w:eastAsiaTheme="minorEastAsia" w:hAnsi="Cambria Math"/>
          <w:b/>
          <w:bCs/>
          <w:iCs/>
        </w:rPr>
        <w:t>Hermitian matrix,</w:t>
      </w:r>
      <w:r>
        <w:t xml:space="preserve"> or a matrix that is equal to its conjugate transpose.</w:t>
      </w:r>
    </w:p>
    <w:p w14:paraId="73BE4127" w14:textId="5A63B45B" w:rsidR="003817F2" w:rsidRDefault="003817F2" w:rsidP="0085799F">
      <w:pPr>
        <w:rPr>
          <w:rFonts w:eastAsiaTheme="minorEastAsia"/>
        </w:rPr>
      </w:pPr>
      <w:proofErr w:type="gramStart"/>
      <w:r>
        <w:t>The identity matrix,</w:t>
      </w:r>
      <w:proofErr w:type="gramEnd"/>
      <w:r>
        <w:t xml:space="preserve"> often denoted </w:t>
      </w:r>
      <m:oMath>
        <m:r>
          <w:rPr>
            <w:rFonts w:ascii="Cambria Math" w:hAnsi="Cambria Math"/>
          </w:rPr>
          <m:t>I</m:t>
        </m:r>
      </m:oMath>
      <w:r>
        <w:rPr>
          <w:rFonts w:eastAsiaTheme="minorEastAsia"/>
        </w:rPr>
        <w:t>, “acts trivially” on any other matrix, meaning it has no effect.</w:t>
      </w:r>
    </w:p>
    <w:p w14:paraId="7F624975" w14:textId="78A914F9" w:rsidR="003817F2" w:rsidRPr="003817F2" w:rsidRDefault="003817F2" w:rsidP="0085799F">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7C182AEA" w14:textId="0AD5B22C" w:rsidR="003817F2" w:rsidRDefault="003817F2" w:rsidP="0085799F">
      <w:r>
        <w:t>Consider the following matrix.</w:t>
      </w:r>
    </w:p>
    <w:p w14:paraId="37901F53" w14:textId="48D37637" w:rsidR="003817F2" w:rsidRPr="003817F2" w:rsidRDefault="003817F2" w:rsidP="0085799F">
      <w:pPr>
        <w:rPr>
          <w:rFonts w:eastAsiaTheme="minorEastAsia"/>
        </w:rPr>
      </w:pPr>
      <m:oMathPara>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a</m:t>
                    </m:r>
                    <m:ctrlPr>
                      <w:rPr>
                        <w:rFonts w:ascii="Cambria Math" w:hAnsi="Cambria Math"/>
                        <w:i/>
                      </w:rPr>
                    </m:ctrlPr>
                  </m:e>
                  <m:e>
                    <m:r>
                      <w:rPr>
                        <w:rFonts w:ascii="Cambria Math" w:hAnsi="Cambria Math"/>
                      </w:rPr>
                      <m:t>b</m:t>
                    </m:r>
                    <m:ctrlPr>
                      <w:rPr>
                        <w:rFonts w:ascii="Cambria Math" w:hAnsi="Cambria Math"/>
                        <w:i/>
                      </w:rPr>
                    </m:ctrlPr>
                  </m:e>
                </m:mr>
                <m:mr>
                  <m:e>
                    <m:r>
                      <w:rPr>
                        <w:rFonts w:ascii="Cambria Math" w:hAnsi="Cambria Math"/>
                      </w:rPr>
                      <m:t>c</m:t>
                    </m:r>
                    <m:ctrlPr>
                      <w:rPr>
                        <w:rFonts w:ascii="Cambria Math" w:hAnsi="Cambria Math"/>
                        <w:i/>
                      </w:rPr>
                    </m:ctrlPr>
                  </m:e>
                  <m:e>
                    <m:r>
                      <w:rPr>
                        <w:rFonts w:ascii="Cambria Math" w:hAnsi="Cambria Math"/>
                      </w:rPr>
                      <m:t>d</m:t>
                    </m:r>
                    <m:ctrlPr>
                      <w:rPr>
                        <w:rFonts w:ascii="Cambria Math" w:hAnsi="Cambria Math"/>
                        <w:i/>
                      </w:rPr>
                    </m:ctrlPr>
                  </m:e>
                </m:mr>
              </m:m>
            </m:e>
          </m:d>
        </m:oMath>
      </m:oMathPara>
    </w:p>
    <w:p w14:paraId="58415F44" w14:textId="56698DFA" w:rsidR="003817F2" w:rsidRDefault="003817F2" w:rsidP="0085799F">
      <w:pPr>
        <w:rPr>
          <w:rFonts w:eastAsiaTheme="minorEastAsia"/>
        </w:rPr>
      </w:pPr>
      <w:r>
        <w:rPr>
          <w:rFonts w:eastAsiaTheme="minorEastAsia"/>
        </w:rPr>
        <w:t xml:space="preserve">A matrix’s inverse, denoted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is a matrix such that the following holds.</w:t>
      </w:r>
    </w:p>
    <w:p w14:paraId="6C9971D3" w14:textId="2E1E9007" w:rsidR="003817F2" w:rsidRPr="003817F2" w:rsidRDefault="003817F2" w:rsidP="0085799F">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=I</m:t>
          </m:r>
        </m:oMath>
      </m:oMathPara>
    </w:p>
    <w:p w14:paraId="2AEFD036" w14:textId="7FEA1C37" w:rsidR="003817F2" w:rsidRDefault="003817F2" w:rsidP="0085799F">
      <w:pPr>
        <w:rPr>
          <w:rFonts w:eastAsiaTheme="minorEastAsia"/>
        </w:rPr>
      </w:pPr>
      <w:r>
        <w:rPr>
          <w:rFonts w:eastAsiaTheme="minorEastAsia"/>
        </w:rPr>
        <w:t>Calculating inverse matrices is sufficiently difficult such that computers are generally used for any matrix larger than 2x2. For a 2x2 matrix, the inverse is defined as:</w:t>
      </w:r>
    </w:p>
    <w:p w14:paraId="4380F321" w14:textId="14063A9C" w:rsidR="003817F2" w:rsidRPr="003817F2" w:rsidRDefault="003817F2" w:rsidP="0085799F">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e>
                    <m:r>
                      <w:rPr>
                        <w:rFonts w:ascii="Cambria Math" w:eastAsiaTheme="minorEastAsia" w:hAnsi="Cambria Math"/>
                      </w:rPr>
                      <m:t>b</m:t>
                    </m:r>
                    <m:ctrlPr>
                      <w:rPr>
                        <w:rFonts w:ascii="Cambria Math" w:eastAsiaTheme="minorEastAsia" w:hAnsi="Cambria Math"/>
                        <w:i/>
                      </w:rPr>
                    </m:ctrlPr>
                  </m:e>
                </m:mr>
                <m:mr>
                  <m:e>
                    <m:r>
                      <w:rPr>
                        <w:rFonts w:ascii="Cambria Math" w:eastAsiaTheme="minorEastAsia" w:hAnsi="Cambria Math"/>
                      </w:rPr>
                      <m:t>c</m:t>
                    </m:r>
                    <m:ctrlPr>
                      <w:rPr>
                        <w:rFonts w:ascii="Cambria Math" w:eastAsiaTheme="minorEastAsia" w:hAnsi="Cambria Math"/>
                        <w:i/>
                      </w:rPr>
                    </m:ctrlPr>
                  </m:e>
                  <m:e>
                    <m:r>
                      <w:rPr>
                        <w:rFonts w:ascii="Cambria Math" w:eastAsiaTheme="minorEastAsia" w:hAnsi="Cambria Math"/>
                      </w:rPr>
                      <m:t>d</m:t>
                    </m:r>
                    <m:ctrlPr>
                      <w:rPr>
                        <w:rFonts w:ascii="Cambria Math" w:eastAsiaTheme="minorEastAsia" w:hAnsi="Cambria Math"/>
                        <w:i/>
                      </w:rPr>
                    </m:ctrlPr>
                  </m:e>
                </m:mr>
              </m:m>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detA</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d</m:t>
                    </m:r>
                    <m:ctrlPr>
                      <w:rPr>
                        <w:rFonts w:ascii="Cambria Math" w:eastAsiaTheme="minorEastAsia" w:hAnsi="Cambria Math"/>
                        <w:i/>
                      </w:rPr>
                    </m:ctrlPr>
                  </m:e>
                  <m:e>
                    <m:r>
                      <w:rPr>
                        <w:rFonts w:ascii="Cambria Math" w:eastAsiaTheme="minorEastAsia" w:hAnsi="Cambria Math"/>
                      </w:rPr>
                      <m:t>-c</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e>
                    <m:r>
                      <w:rPr>
                        <w:rFonts w:ascii="Cambria Math" w:eastAsiaTheme="minorEastAsia" w:hAnsi="Cambria Math"/>
                      </w:rPr>
                      <m:t>a</m:t>
                    </m:r>
                    <m:ctrlPr>
                      <w:rPr>
                        <w:rFonts w:ascii="Cambria Math" w:eastAsiaTheme="minorEastAsia" w:hAnsi="Cambria Math"/>
                        <w:i/>
                      </w:rPr>
                    </m:ctrlPr>
                  </m:e>
                </m:mr>
              </m:m>
            </m:e>
          </m:d>
        </m:oMath>
      </m:oMathPara>
    </w:p>
    <w:p w14:paraId="4FF83E36" w14:textId="60F7A09C" w:rsidR="003817F2" w:rsidRDefault="003817F2" w:rsidP="0085799F">
      <w:pPr>
        <w:rPr>
          <w:rFonts w:eastAsiaTheme="minorEastAsia"/>
        </w:rPr>
      </w:pPr>
      <w:r>
        <w:rPr>
          <w:rFonts w:eastAsiaTheme="minorEastAsia"/>
        </w:rPr>
        <w:t xml:space="preserve">where </w:t>
      </w:r>
      <m:oMath>
        <m:r>
          <w:rPr>
            <w:rFonts w:ascii="Cambria Math" w:eastAsiaTheme="minorEastAsia" w:hAnsi="Cambria Math"/>
          </w:rPr>
          <m:t>det A</m:t>
        </m:r>
      </m:oMath>
      <w:r>
        <w:rPr>
          <w:rFonts w:eastAsiaTheme="minorEastAsia"/>
        </w:rPr>
        <w:t xml:space="preserve"> is the determinant of the matrix. In the 2x2 case, </w:t>
      </w:r>
      <m:oMath>
        <m:r>
          <w:rPr>
            <w:rFonts w:ascii="Cambria Math" w:eastAsiaTheme="minorEastAsia" w:hAnsi="Cambria Math"/>
          </w:rPr>
          <m:t>det A=ad-bc</m:t>
        </m:r>
      </m:oMath>
      <w:r>
        <w:rPr>
          <w:rFonts w:eastAsiaTheme="minorEastAsia"/>
        </w:rPr>
        <w:t>.</w:t>
      </w:r>
    </w:p>
    <w:p w14:paraId="5394C606" w14:textId="77777777" w:rsidR="001222C1" w:rsidRDefault="001222C1" w:rsidP="0085799F">
      <w:pPr>
        <w:rPr>
          <w:rFonts w:eastAsiaTheme="minorEastAsia"/>
        </w:rPr>
      </w:pPr>
      <w:r>
        <w:rPr>
          <w:rFonts w:eastAsiaTheme="minorEastAsia"/>
        </w:rPr>
        <w:t>A unitary matrix is a matrix such that its inverse is equal to its conjugate transpose. For example, consider the Pauli-Y gate again. Since the Pauli-Y gate is Hermitian, meaning it’s equal to its conjugate transpose. Thus, if the conjugate transpose of the Pauli-Y gate equals the inverse of the Pauli-Y gate, it must be its own inverse. We can multiply the matrix by its conjugate transpose to see if this is the case.</w:t>
      </w:r>
    </w:p>
    <w:p w14:paraId="1E3CA45A" w14:textId="77777777" w:rsidR="001222C1" w:rsidRPr="001222C1" w:rsidRDefault="00000000" w:rsidP="0085799F">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Sub>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0</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=I</m:t>
          </m:r>
        </m:oMath>
      </m:oMathPara>
    </w:p>
    <w:p w14:paraId="30AAD497" w14:textId="2F44AC63" w:rsidR="003817F2" w:rsidRDefault="001222C1" w:rsidP="0085799F">
      <w:pPr>
        <w:rPr>
          <w:rFonts w:eastAsiaTheme="minorEastAsia"/>
        </w:rPr>
      </w:pPr>
      <w:r>
        <w:rPr>
          <w:rFonts w:eastAsiaTheme="minorEastAsia"/>
        </w:rPr>
        <w:t xml:space="preserve"> Unitary matrices will become more important in the section concerning Hilbert spaces, however the general idea is that the evolution of a quantum state through the application of a unitary matrix preserves the norm (magnitude) of the quantum state.</w:t>
      </w:r>
    </w:p>
    <w:p w14:paraId="3496E9F3" w14:textId="3C44C278" w:rsidR="001222C1" w:rsidRDefault="001222C1" w:rsidP="0085799F">
      <w:pPr>
        <w:rPr>
          <w:rFonts w:eastAsiaTheme="minorEastAsia"/>
          <w:b/>
          <w:bCs/>
        </w:rPr>
      </w:pPr>
      <w:r>
        <w:rPr>
          <w:rFonts w:eastAsiaTheme="minorEastAsia"/>
          <w:b/>
          <w:bCs/>
        </w:rPr>
        <w:t>Spanning Sets, Linear Dependence, and Bases</w:t>
      </w:r>
    </w:p>
    <w:p w14:paraId="33C98AB2" w14:textId="77777777" w:rsidR="00FE7216" w:rsidRDefault="00FE7216" w:rsidP="00FE7216">
      <w:pPr>
        <w:rPr>
          <w:rFonts w:eastAsiaTheme="minorEastAsia"/>
        </w:rPr>
      </w:pPr>
      <w:r>
        <w:rPr>
          <w:rFonts w:eastAsiaTheme="minorEastAsia"/>
        </w:rPr>
        <w:t xml:space="preserve">Consider some vector space </w:t>
      </w:r>
      <m:oMath>
        <m:r>
          <w:rPr>
            <w:rFonts w:ascii="Cambria Math" w:eastAsiaTheme="minorEastAsia" w:hAnsi="Cambria Math"/>
          </w:rPr>
          <m:t>V</m:t>
        </m:r>
      </m:oMath>
      <w:r>
        <w:rPr>
          <w:rFonts w:eastAsiaTheme="minorEastAsia"/>
        </w:rPr>
        <w:t xml:space="preserve">. Some set of vectors </w:t>
      </w:r>
      <m:oMath>
        <m:r>
          <w:rPr>
            <w:rFonts w:ascii="Cambria Math" w:eastAsiaTheme="minorEastAsia" w:hAnsi="Cambria Math"/>
          </w:rPr>
          <m:t>S</m:t>
        </m:r>
      </m:oMath>
      <w:r>
        <w:rPr>
          <w:rFonts w:eastAsiaTheme="minorEastAsia"/>
        </w:rPr>
        <w:t xml:space="preserve"> is said to span a subspace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V</m:t>
        </m:r>
      </m:oMath>
      <w:r>
        <w:rPr>
          <w:rFonts w:eastAsiaTheme="minorEastAsia"/>
        </w:rPr>
        <w:t xml:space="preserve"> if every vector in the subspace can be written as a </w:t>
      </w:r>
      <w:r>
        <w:rPr>
          <w:rFonts w:eastAsiaTheme="minorEastAsia"/>
          <w:b/>
          <w:bCs/>
        </w:rPr>
        <w:t>linear combination</w:t>
      </w:r>
      <w:r>
        <w:rPr>
          <w:rFonts w:eastAsiaTheme="minorEastAsia"/>
        </w:rPr>
        <w:t xml:space="preserve"> of the vectors in the spanning set.</w:t>
      </w:r>
    </w:p>
    <w:p w14:paraId="55DAA834" w14:textId="77777777" w:rsidR="00FE7216" w:rsidRDefault="00FE7216" w:rsidP="00FE7216">
      <w:pPr>
        <w:rPr>
          <w:rFonts w:eastAsiaTheme="minorEastAsia"/>
        </w:rPr>
      </w:pPr>
      <w:r>
        <w:rPr>
          <w:rFonts w:eastAsiaTheme="minorEastAsia"/>
        </w:rPr>
        <w:t xml:space="preserve">A linear combination of some collection of vectors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ctrlPr>
              <w:rPr>
                <w:rFonts w:ascii="Cambria Math" w:eastAsiaTheme="minorEastAsia" w:hAnsi="Cambria Math"/>
              </w:rPr>
            </m:ctrlPr>
          </m:e>
        </m:d>
      </m:oMath>
      <w:r>
        <w:rPr>
          <w:rFonts w:eastAsiaTheme="minorEastAsia"/>
        </w:rPr>
        <w:t xml:space="preserve"> in some vector space over a field </w:t>
      </w:r>
      <m:oMath>
        <m:r>
          <w:rPr>
            <w:rFonts w:ascii="Cambria Math" w:eastAsiaTheme="minorEastAsia" w:hAnsi="Cambria Math"/>
          </w:rPr>
          <m:t>F</m:t>
        </m:r>
      </m:oMath>
      <w:r>
        <w:rPr>
          <w:rFonts w:eastAsiaTheme="minorEastAsia"/>
        </w:rPr>
        <w:t xml:space="preserve"> is defined as an arbitrary sum of these vectors (which itself must be a vector by definition of a vector space):</w:t>
      </w:r>
    </w:p>
    <w:p w14:paraId="4073AF0D" w14:textId="77777777" w:rsidR="00FE7216" w:rsidRDefault="00000000" w:rsidP="00FE721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ctrlPr>
                <w:rPr>
                  <w:rFonts w:ascii="Cambria Math" w:eastAsiaTheme="minorEastAsia" w:hAnsi="Cambria Math"/>
                </w:rPr>
              </m:ctrlPr>
            </m:e>
          </m:d>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ctrlPr>
                    <w:rPr>
                      <w:rFonts w:ascii="Cambria Math" w:eastAsiaTheme="minorEastAsia" w:hAnsi="Cambria Math"/>
                    </w:rPr>
                  </m:ctrlPr>
                </m:e>
              </m:d>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F</m:t>
          </m:r>
        </m:oMath>
      </m:oMathPara>
    </w:p>
    <w:p w14:paraId="310F6F99" w14:textId="77777777" w:rsidR="00FE7216" w:rsidRDefault="00FE7216" w:rsidP="00FE7216">
      <w:pPr>
        <w:rPr>
          <w:rFonts w:eastAsiaTheme="minorEastAsia"/>
        </w:rPr>
      </w:pPr>
      <w:r>
        <w:rPr>
          <w:rFonts w:eastAsiaTheme="minorEastAsia"/>
        </w:rPr>
        <w:t>If a set of vectors spans a space, we’re saying any other vector in this space can be written as a linear combination of these vectors.</w:t>
      </w:r>
    </w:p>
    <w:p w14:paraId="38390D4F" w14:textId="77777777" w:rsidR="00FE7216" w:rsidRDefault="00FE7216" w:rsidP="00FE7216">
      <w:pPr>
        <w:rPr>
          <w:rFonts w:eastAsiaTheme="minorEastAsia"/>
        </w:rPr>
      </w:pPr>
      <w:r>
        <w:rPr>
          <w:rFonts w:eastAsiaTheme="minorEastAsia"/>
        </w:rPr>
        <w:t xml:space="preserve">A set of vectors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ctrlPr>
              <w:rPr>
                <w:rFonts w:ascii="Cambria Math" w:eastAsiaTheme="minorEastAsia" w:hAnsi="Cambria Math"/>
              </w:rPr>
            </m:ctrlPr>
          </m:e>
        </m:d>
      </m:oMath>
      <w:r>
        <w:rPr>
          <w:rFonts w:eastAsiaTheme="minorEastAsia"/>
        </w:rPr>
        <w:t xml:space="preserve"> is said to be </w:t>
      </w:r>
      <w:r>
        <w:rPr>
          <w:rFonts w:eastAsiaTheme="minorEastAsia"/>
          <w:b/>
          <w:bCs/>
        </w:rPr>
        <w:t xml:space="preserve">linearly dependent </w:t>
      </w:r>
      <w:r>
        <w:rPr>
          <w:rFonts w:eastAsiaTheme="minorEastAsia"/>
        </w:rPr>
        <w:t xml:space="preserve">if there exist corresponding coefficients for each vector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F</m:t>
        </m:r>
      </m:oMath>
      <w:r>
        <w:rPr>
          <w:rFonts w:eastAsiaTheme="minorEastAsia"/>
        </w:rPr>
        <w:t xml:space="preserve"> with at least one value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being nonzero, such that the following holds.</w:t>
      </w:r>
    </w:p>
    <w:p w14:paraId="75DF897D" w14:textId="1BAA7D9E" w:rsidR="00FE7216" w:rsidRPr="00FE7216" w:rsidRDefault="00000000" w:rsidP="00FE72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rPr>
                  </m:ctrlP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rPr>
                  </m:ctrlPr>
                </m:e>
                <m:sub>
                  <m:r>
                    <w:rPr>
                      <w:rFonts w:ascii="Cambria Math" w:eastAsiaTheme="minorEastAsia" w:hAnsi="Cambria Math"/>
                    </w:rPr>
                    <m:t>2</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rPr>
                  </m:ctrlPr>
                </m:e>
                <m:sub>
                  <m:r>
                    <w:rPr>
                      <w:rFonts w:ascii="Cambria Math" w:eastAsiaTheme="minorEastAsia" w:hAnsi="Cambria Math"/>
                    </w:rPr>
                    <m:t>n</m:t>
                  </m:r>
                </m:sub>
              </m:sSub>
            </m:e>
          </m:d>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ctrlPr>
                <w:rPr>
                  <w:rFonts w:ascii="Cambria Math" w:eastAsiaTheme="minorEastAsia" w:hAnsi="Cambria Math"/>
                  <w:i/>
                </w:rPr>
              </m:ctrlPr>
            </m:sub>
            <m:sup/>
            <m:e>
              <m:sSub>
                <m:sSubPr>
                  <m:ctrlPr>
                    <w:rPr>
                      <w:rFonts w:ascii="Cambria Math" w:eastAsiaTheme="minorEastAsia" w:hAnsi="Cambria Math"/>
                      <w:i/>
                    </w:rPr>
                  </m:ctrlPr>
                </m:sSubPr>
                <m:e>
                  <m:r>
                    <w:rPr>
                      <w:rFonts w:ascii="Cambria Math" w:eastAsiaTheme="minorEastAsia" w:hAnsi="Cambria Math"/>
                    </w:rPr>
                    <m:t>b</m:t>
                  </m:r>
                  <m:ctrlPr>
                    <w:rPr>
                      <w:rFonts w:ascii="Cambria Math" w:eastAsiaTheme="minorEastAsia" w:hAnsi="Cambria Math"/>
                    </w:rPr>
                  </m:ctrlPr>
                </m:e>
                <m:sub>
                  <m:r>
                    <w:rPr>
                      <w:rFonts w:ascii="Cambria Math" w:eastAsiaTheme="minorEastAsia" w:hAnsi="Cambria Math"/>
                    </w:rPr>
                    <m:t>i</m:t>
                  </m:r>
                </m:sub>
              </m:sSub>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rPr>
                      </m:ctrlPr>
                    </m:e>
                    <m:sub>
                      <m:r>
                        <w:rPr>
                          <w:rFonts w:ascii="Cambria Math" w:eastAsiaTheme="minorEastAsia" w:hAnsi="Cambria Math"/>
                        </w:rPr>
                        <m:t>i</m:t>
                      </m:r>
                    </m:sub>
                  </m:sSub>
                </m:e>
              </m:d>
            </m:e>
          </m:nary>
          <m:r>
            <w:rPr>
              <w:rFonts w:ascii="Cambria Math" w:eastAsiaTheme="minorEastAsia" w:hAnsi="Cambria Math"/>
            </w:rPr>
            <m:t>=0</m:t>
          </m:r>
        </m:oMath>
      </m:oMathPara>
    </w:p>
    <w:p w14:paraId="694B04B6" w14:textId="6B6A76FE" w:rsidR="00FE7216" w:rsidRDefault="00FE7216" w:rsidP="0085799F">
      <w:pPr>
        <w:rPr>
          <w:rFonts w:eastAsiaTheme="minorEastAsia"/>
        </w:rPr>
      </w:pPr>
      <w:r>
        <w:rPr>
          <w:rFonts w:eastAsiaTheme="minorEastAsia"/>
        </w:rPr>
        <w:t xml:space="preserve">This means that the set of vectors can be expressed as linear combinations of each other. Consider some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ctrlPr>
              <w:rPr>
                <w:rFonts w:ascii="Cambria Math" w:eastAsiaTheme="minorEastAsia" w:hAnsi="Cambria Math"/>
              </w:rPr>
            </m:ctrlPr>
          </m:e>
        </m:d>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m:t>
            </m:r>
          </m:sub>
        </m:sSub>
        <m:r>
          <m:rPr>
            <m:sty m:val="p"/>
          </m:rPr>
          <w:rPr>
            <w:rFonts w:ascii="Cambria Math" w:eastAsiaTheme="minorEastAsia" w:hAnsi="Cambria Math"/>
          </w:rPr>
          <m:t>≠</m:t>
        </m:r>
        <m:r>
          <w:rPr>
            <w:rFonts w:ascii="Cambria Math" w:eastAsiaTheme="minorEastAsia" w:hAnsi="Cambria Math"/>
          </w:rPr>
          <m:t>0</m:t>
        </m:r>
      </m:oMath>
      <w:r>
        <w:rPr>
          <w:rFonts w:eastAsiaTheme="minorEastAsia"/>
        </w:rPr>
        <w:t>.</w:t>
      </w:r>
    </w:p>
    <w:p w14:paraId="077C15A1" w14:textId="2EA7015E" w:rsidR="00FE7216" w:rsidRPr="00AB530F" w:rsidRDefault="00000000" w:rsidP="0085799F">
      <w:pPr>
        <w:rPr>
          <w:rFonts w:eastAsiaTheme="minorEastAsia"/>
        </w:rPr>
      </w:pPr>
      <m:oMathPara>
        <m:oMath>
          <m:nary>
            <m:naryPr>
              <m:chr m:val="∑"/>
              <m:supHide m:val="1"/>
              <m:ctrlPr>
                <w:rPr>
                  <w:rFonts w:ascii="Cambria Math" w:eastAsiaTheme="minorEastAsia" w:hAnsi="Cambria Math"/>
                </w:rPr>
              </m:ctrlPr>
            </m:naryPr>
            <m:sub>
              <m:r>
                <w:rPr>
                  <w:rFonts w:ascii="Cambria Math" w:eastAsiaTheme="minorEastAsia" w:hAnsi="Cambria Math"/>
                </w:rPr>
                <m:t>i</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ctrlPr>
                    <w:rPr>
                      <w:rFonts w:ascii="Cambria Math" w:eastAsiaTheme="minorEastAsia" w:hAnsi="Cambria Math"/>
                    </w:rPr>
                  </m:ctrlPr>
                </m:e>
              </m:d>
              <m:ctrlPr>
                <w:rPr>
                  <w:rFonts w:ascii="Cambria Math" w:eastAsiaTheme="minorEastAsia" w:hAnsi="Cambria Math"/>
                  <w:i/>
                </w:rPr>
              </m:ctrlP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ctrlPr>
                <w:rPr>
                  <w:rFonts w:ascii="Cambria Math" w:eastAsiaTheme="minorEastAsia" w:hAnsi="Cambria Math"/>
                </w:rPr>
              </m:ctrlPr>
            </m:e>
          </m:d>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i,i</m:t>
              </m:r>
              <m:r>
                <m:rPr>
                  <m:sty m:val="p"/>
                </m:rPr>
                <w:rPr>
                  <w:rFonts w:ascii="Cambria Math" w:eastAsiaTheme="minorEastAsia" w:hAnsi="Cambria Math"/>
                </w:rPr>
                <m:t>≠</m:t>
              </m:r>
              <m:r>
                <w:rPr>
                  <w:rFonts w:ascii="Cambria Math" w:eastAsiaTheme="minorEastAsia" w:hAnsi="Cambria Math"/>
                </w:rPr>
                <m:t>a</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ctrlPr>
                    <w:rPr>
                      <w:rFonts w:ascii="Cambria Math" w:eastAsiaTheme="minorEastAsia" w:hAnsi="Cambria Math"/>
                    </w:rPr>
                  </m:ctrlPr>
                </m:e>
              </m:d>
              <m:ctrlPr>
                <w:rPr>
                  <w:rFonts w:ascii="Cambria Math" w:eastAsiaTheme="minorEastAsia" w:hAnsi="Cambria Math"/>
                  <w:i/>
                </w:rPr>
              </m:ctrlPr>
            </m:e>
          </m:nary>
          <m:r>
            <w:rPr>
              <w:rFonts w:ascii="Cambria Math" w:eastAsiaTheme="minorEastAsia" w:hAnsi="Cambria Math"/>
            </w:rPr>
            <m:t>=0</m:t>
          </m:r>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ctrlPr>
                <w:rPr>
                  <w:rFonts w:ascii="Cambria Math" w:eastAsiaTheme="minorEastAsia" w:hAnsi="Cambria Math"/>
                </w:rPr>
              </m:ctrlPr>
            </m:e>
          </m:d>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i,i</m:t>
              </m:r>
              <m:r>
                <m:rPr>
                  <m:sty m:val="p"/>
                </m:rPr>
                <w:rPr>
                  <w:rFonts w:ascii="Cambria Math" w:eastAsiaTheme="minorEastAsia" w:hAnsi="Cambria Math"/>
                </w:rPr>
                <m:t>≠</m:t>
              </m:r>
              <m:r>
                <w:rPr>
                  <w:rFonts w:ascii="Cambria Math" w:eastAsiaTheme="minorEastAsia" w:hAnsi="Cambria Math"/>
                </w:rPr>
                <m:t>a</m:t>
              </m:r>
              <m:ctrlPr>
                <w:rPr>
                  <w:rFonts w:ascii="Cambria Math" w:eastAsiaTheme="minorEastAsia" w:hAnsi="Cambria Math"/>
                  <w:i/>
                </w:rPr>
              </m:ctrlPr>
            </m:sub>
            <m:sup/>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m:t>
                      </m:r>
                    </m:sub>
                  </m:sSub>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ctrlPr>
                    <w:rPr>
                      <w:rFonts w:ascii="Cambria Math" w:eastAsiaTheme="minorEastAsia" w:hAnsi="Cambria Math"/>
                    </w:rPr>
                  </m:ctrlPr>
                </m:e>
              </m:d>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i,i</m:t>
              </m:r>
              <m:r>
                <m:rPr>
                  <m:sty m:val="p"/>
                </m:rPr>
                <w:rPr>
                  <w:rFonts w:ascii="Cambria Math" w:eastAsiaTheme="minorEastAsia" w:hAnsi="Cambria Math"/>
                </w:rPr>
                <m:t>≠</m:t>
              </m:r>
              <m:r>
                <w:rPr>
                  <w:rFonts w:ascii="Cambria Math" w:eastAsiaTheme="minorEastAsia" w:hAnsi="Cambria Math"/>
                </w:rPr>
                <m:t>a</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ctrlPr>
                    <w:rPr>
                      <w:rFonts w:ascii="Cambria Math" w:eastAsiaTheme="minorEastAsia" w:hAnsi="Cambria Math"/>
                    </w:rPr>
                  </m:ctrlPr>
                </m:e>
              </m:d>
              <m:ctrlPr>
                <w:rPr>
                  <w:rFonts w:ascii="Cambria Math" w:eastAsiaTheme="minorEastAsia" w:hAnsi="Cambria Math"/>
                  <w:i/>
                </w:rPr>
              </m:ctrlPr>
            </m:e>
          </m:nary>
        </m:oMath>
      </m:oMathPara>
    </w:p>
    <w:p w14:paraId="4E918FD5" w14:textId="1FA9047D" w:rsidR="00B8653F" w:rsidRDefault="00AB530F" w:rsidP="0085799F">
      <w:pPr>
        <w:rPr>
          <w:rFonts w:eastAsiaTheme="minorEastAsia"/>
        </w:rPr>
      </w:pPr>
      <w:r>
        <w:rPr>
          <w:rFonts w:eastAsiaTheme="minorEastAsia"/>
        </w:rPr>
        <w:t xml:space="preserve">In this case, some vector and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ctrlPr>
              <w:rPr>
                <w:rFonts w:ascii="Cambria Math" w:eastAsiaTheme="minorEastAsia" w:hAnsi="Cambria Math"/>
              </w:rPr>
            </m:ctrlPr>
          </m:e>
        </m:d>
      </m:oMath>
      <w:r>
        <w:rPr>
          <w:rFonts w:eastAsiaTheme="minorEastAsia"/>
        </w:rPr>
        <w:t xml:space="preserve"> have been pulled out of the series describing the linear combination, and</w:t>
      </w:r>
      <w:r w:rsidR="00B8653F">
        <w:rPr>
          <w:rFonts w:eastAsiaTheme="minorEastAsia"/>
        </w:rPr>
        <w:t xml:space="preserve"> the equation has been</w:t>
      </w:r>
      <w:r>
        <w:rPr>
          <w:rFonts w:eastAsiaTheme="minorEastAsia"/>
        </w:rPr>
        <w:t xml:space="preserve"> rearranged to show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ctrlPr>
              <w:rPr>
                <w:rFonts w:ascii="Cambria Math" w:eastAsiaTheme="minorEastAsia" w:hAnsi="Cambria Math"/>
              </w:rPr>
            </m:ctrlPr>
          </m:e>
        </m:d>
      </m:oMath>
      <w:r w:rsidR="00B8653F">
        <w:rPr>
          <w:rFonts w:eastAsiaTheme="minorEastAsia"/>
        </w:rPr>
        <w:t xml:space="preserve"> is equal to a linear combination of vectors within the original set.</w:t>
      </w:r>
    </w:p>
    <w:p w14:paraId="0347EAA0" w14:textId="40FFD088" w:rsidR="00B8653F" w:rsidRDefault="00B8653F" w:rsidP="0085799F">
      <w:pPr>
        <w:rPr>
          <w:rFonts w:eastAsiaTheme="minorEastAsia"/>
        </w:rPr>
      </w:pPr>
      <w:r>
        <w:rPr>
          <w:rFonts w:eastAsiaTheme="minorEastAsia"/>
        </w:rPr>
        <w:t xml:space="preserve">Notably,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m:t>
            </m:r>
          </m:sub>
        </m:sSub>
      </m:oMath>
      <w:r>
        <w:rPr>
          <w:rFonts w:eastAsiaTheme="minorEastAsia"/>
        </w:rPr>
        <w:t xml:space="preserve"> is the only nonzero coefficient,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ctrlPr>
              <w:rPr>
                <w:rFonts w:ascii="Cambria Math" w:eastAsiaTheme="minorEastAsia" w:hAnsi="Cambria Math"/>
              </w:rPr>
            </m:ctrlPr>
          </m:e>
        </m:d>
      </m:oMath>
      <w:r>
        <w:rPr>
          <w:rFonts w:eastAsiaTheme="minorEastAsia"/>
        </w:rPr>
        <w:t xml:space="preserve"> must be the null vector.</w:t>
      </w:r>
    </w:p>
    <w:p w14:paraId="1C76B752" w14:textId="3D74A469" w:rsidR="002F3D22" w:rsidRDefault="002F3D22" w:rsidP="0085799F">
      <w:pPr>
        <w:rPr>
          <w:rFonts w:eastAsiaTheme="minorEastAsia"/>
        </w:rPr>
      </w:pPr>
      <w:r>
        <w:rPr>
          <w:rFonts w:eastAsiaTheme="minorEastAsia"/>
        </w:rPr>
        <w:t xml:space="preserve">For example, consider the vector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over </w:t>
      </w:r>
      <m:oMath>
        <m:r>
          <m:rPr>
            <m:scr m:val="double-struck"/>
          </m:rPr>
          <w:rPr>
            <w:rFonts w:ascii="Cambria Math" w:eastAsiaTheme="minorEastAsia" w:hAnsi="Cambria Math"/>
          </w:rPr>
          <m:t>R</m:t>
        </m:r>
      </m:oMath>
      <w:r>
        <w:rPr>
          <w:rFonts w:eastAsiaTheme="minorEastAsia"/>
        </w:rPr>
        <w:t>, and the following vectors.</w:t>
      </w:r>
    </w:p>
    <w:p w14:paraId="6D4A0F7B" w14:textId="66D980D4" w:rsidR="002F3D22" w:rsidRPr="002F3D22" w:rsidRDefault="00000000" w:rsidP="0085799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  </m:t>
          </m:r>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oMath>
      </m:oMathPara>
    </w:p>
    <w:p w14:paraId="35FEF375" w14:textId="35DA59A3" w:rsidR="002F3D22" w:rsidRPr="002F3D22" w:rsidRDefault="002F3D22" w:rsidP="0085799F">
      <w:pPr>
        <w:rPr>
          <w:rFonts w:eastAsiaTheme="minorEastAsia"/>
        </w:rPr>
      </w:pPr>
      <m:oMathPara>
        <m:oMath>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r>
            <w:rPr>
              <w:rFonts w:ascii="Cambria Math" w:eastAsiaTheme="minorEastAsia" w:hAnsi="Cambria Math"/>
            </w:rPr>
            <m:t>=0</m:t>
          </m:r>
        </m:oMath>
      </m:oMathPara>
    </w:p>
    <w:p w14:paraId="6724D744" w14:textId="3F8125AD" w:rsidR="002F3D22" w:rsidRPr="002F3D22" w:rsidRDefault="002F3D22" w:rsidP="0085799F">
      <w:pPr>
        <w:rPr>
          <w:rFonts w:eastAsiaTheme="minorEastAsia"/>
        </w:rPr>
      </w:pPr>
      <m:oMathPara>
        <m:oMath>
          <m:r>
            <w:rPr>
              <w:rFonts w:ascii="Cambria Math" w:eastAsiaTheme="minorEastAsia" w:hAnsi="Cambria Math"/>
            </w:rPr>
            <m:t>-1,2</m:t>
          </m:r>
          <m:r>
            <m:rPr>
              <m:sty m:val="p"/>
            </m:rPr>
            <w:rPr>
              <w:rFonts w:ascii="Cambria Math" w:eastAsiaTheme="minorEastAsia" w:hAnsi="Cambria Math"/>
            </w:rPr>
            <m:t>∈</m:t>
          </m:r>
          <m:r>
            <m:rPr>
              <m:scr m:val="double-struck"/>
            </m:rPr>
            <w:rPr>
              <w:rFonts w:ascii="Cambria Math" w:eastAsiaTheme="minorEastAsia" w:hAnsi="Cambria Math"/>
            </w:rPr>
            <m:t>R</m:t>
          </m:r>
        </m:oMath>
      </m:oMathPara>
    </w:p>
    <w:p w14:paraId="1FBF9CF3" w14:textId="5BB75A9E" w:rsidR="002F3D22" w:rsidRDefault="002F3D22" w:rsidP="0085799F">
      <w:pPr>
        <w:rPr>
          <w:rFonts w:eastAsiaTheme="minorEastAsia"/>
        </w:rPr>
      </w:pPr>
      <w:r>
        <w:rPr>
          <w:rFonts w:eastAsiaTheme="minorEastAsia"/>
        </w:rPr>
        <w:t>Therefore, the vectors are a linearly dependent combination.</w:t>
      </w:r>
    </w:p>
    <w:p w14:paraId="16558F7E" w14:textId="28736E33" w:rsidR="002F3D22" w:rsidRDefault="002F3D22" w:rsidP="0085799F">
      <w:pPr>
        <w:rPr>
          <w:rFonts w:eastAsiaTheme="minorEastAsia"/>
        </w:rPr>
      </w:pPr>
      <w:r>
        <w:rPr>
          <w:rFonts w:eastAsiaTheme="minorEastAsia"/>
        </w:rPr>
        <w:lastRenderedPageBreak/>
        <w:t xml:space="preserve">A set of vectors is said to be </w:t>
      </w:r>
      <w:r>
        <w:rPr>
          <w:rFonts w:eastAsiaTheme="minorEastAsia"/>
          <w:b/>
          <w:bCs/>
        </w:rPr>
        <w:t xml:space="preserve">linearly independent </w:t>
      </w:r>
      <w:r>
        <w:rPr>
          <w:rFonts w:eastAsiaTheme="minorEastAsia"/>
        </w:rPr>
        <w:t xml:space="preserve">if there is no vector in the set that can be expressed as a linear combination of the others. </w:t>
      </w:r>
      <w:proofErr w:type="gramStart"/>
      <w:r>
        <w:rPr>
          <w:rFonts w:eastAsiaTheme="minorEastAsia"/>
        </w:rPr>
        <w:t xml:space="preserve">A </w:t>
      </w:r>
      <w:r>
        <w:rPr>
          <w:rFonts w:eastAsiaTheme="minorEastAsia"/>
          <w:b/>
          <w:bCs/>
        </w:rPr>
        <w:t>basis</w:t>
      </w:r>
      <w:proofErr w:type="gramEnd"/>
      <w:r>
        <w:rPr>
          <w:rFonts w:eastAsiaTheme="minorEastAsia"/>
          <w:b/>
          <w:bCs/>
        </w:rPr>
        <w:t xml:space="preserve"> </w:t>
      </w:r>
      <w:r>
        <w:rPr>
          <w:rFonts w:eastAsiaTheme="minorEastAsia"/>
        </w:rPr>
        <w:t xml:space="preserve">of a vector space is simply the smallest possible linearly independent set of vectors that spans the entire space. For example, in quantum computing the basis is the set </w:t>
      </w:r>
      <m:oMath>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oMath>
      <w:r>
        <w:rPr>
          <w:rFonts w:eastAsiaTheme="minorEastAsia"/>
        </w:rPr>
        <w:t>, since all other vectors can be created out of them.</w:t>
      </w:r>
    </w:p>
    <w:p w14:paraId="478FADB3" w14:textId="44276F48" w:rsidR="00C17587" w:rsidRDefault="00C17587" w:rsidP="0085799F">
      <w:pPr>
        <w:rPr>
          <w:rFonts w:eastAsiaTheme="minorEastAsia"/>
        </w:rPr>
      </w:pPr>
      <w:r>
        <w:rPr>
          <w:rFonts w:eastAsiaTheme="minorEastAsia"/>
        </w:rPr>
        <w:t>The basis and linearly dependent sets allow us to consider a small number of vectors instead of an entire set, and form conclusions that can be generalized to the entire vector space.</w:t>
      </w:r>
    </w:p>
    <w:p w14:paraId="64FB90C8" w14:textId="405327A9" w:rsidR="00C17587" w:rsidRDefault="00C17587" w:rsidP="0085799F">
      <w:pPr>
        <w:rPr>
          <w:rFonts w:eastAsiaTheme="minorEastAsia"/>
          <w:b/>
          <w:bCs/>
        </w:rPr>
      </w:pPr>
      <w:r>
        <w:rPr>
          <w:rFonts w:eastAsiaTheme="minorEastAsia"/>
          <w:b/>
          <w:bCs/>
        </w:rPr>
        <w:t>Hilbert Spaces, Orthonormality, and the Inner Product</w:t>
      </w:r>
    </w:p>
    <w:p w14:paraId="1F131A5A" w14:textId="56DFD7AF" w:rsidR="00C17587" w:rsidRDefault="00C17587" w:rsidP="0085799F">
      <w:pPr>
        <w:rPr>
          <w:rFonts w:eastAsiaTheme="minorEastAsia"/>
        </w:rPr>
      </w:pPr>
      <w:r>
        <w:rPr>
          <w:rFonts w:eastAsiaTheme="minorEastAsia"/>
        </w:rPr>
        <w:t xml:space="preserve">Hilbert Spaces are one of the most important mathematical constructs in all of quantum mechanics and can be thought of as the vector space in which all quantum state vectors live. The main difference between a Hilbert space and any other vector space is that a Hilbert space is equipped with an operation known as the </w:t>
      </w:r>
      <w:r>
        <w:rPr>
          <w:rFonts w:eastAsiaTheme="minorEastAsia"/>
          <w:b/>
          <w:bCs/>
        </w:rPr>
        <w:t>inner product</w:t>
      </w:r>
      <w:r>
        <w:rPr>
          <w:rFonts w:eastAsiaTheme="minorEastAsia"/>
        </w:rPr>
        <w:t>, which is an operation that can be performed between two vectors, returning a scalar.</w:t>
      </w:r>
    </w:p>
    <w:p w14:paraId="4343DA97" w14:textId="12690A13" w:rsidR="004268D5" w:rsidRDefault="004268D5" w:rsidP="0085799F">
      <w:pPr>
        <w:rPr>
          <w:rFonts w:eastAsiaTheme="minorEastAsia"/>
        </w:rPr>
      </w:pPr>
      <w:r>
        <w:rPr>
          <w:rFonts w:eastAsiaTheme="minorEastAsia"/>
        </w:rPr>
        <w:t>In the context of quantum mechanics and quantum computation, the inner product between two state vectors returns a scalar quantity representing the amount to which the first vector lies on the second vector. This allows for probabilities of measurement in certain states to be calculated.</w:t>
      </w:r>
    </w:p>
    <w:p w14:paraId="2A4C5A35" w14:textId="5F889FBB" w:rsidR="004268D5" w:rsidRDefault="004268D5" w:rsidP="0085799F">
      <w:pPr>
        <w:rPr>
          <w:rFonts w:eastAsiaTheme="minorEastAsia"/>
        </w:rPr>
      </w:pPr>
      <w:r>
        <w:rPr>
          <w:rFonts w:eastAsiaTheme="minorEastAsia"/>
        </w:rPr>
        <w:t xml:space="preserve">For two vectors </w:t>
      </w:r>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oMath>
      <w:r>
        <w:rPr>
          <w:rFonts w:eastAsiaTheme="minorEastAsia"/>
        </w:rPr>
        <w:t xml:space="preserve"> in a Hilbert space, the inner product is denoted as </w:t>
      </w:r>
      <m:oMath>
        <m:d>
          <m:dPr>
            <m:begChr m:val="⟨"/>
            <m:endChr m:val="⟩"/>
            <m:ctrlPr>
              <w:rPr>
                <w:rFonts w:ascii="Cambria Math" w:eastAsiaTheme="minorEastAsia" w:hAnsi="Cambria Math"/>
              </w:rPr>
            </m:ctrlPr>
          </m:dPr>
          <m:e>
            <m:r>
              <w:rPr>
                <w:rFonts w:ascii="Cambria Math" w:eastAsiaTheme="minorEastAsia" w:hAnsi="Cambria Math"/>
              </w:rPr>
              <m:t>a</m:t>
            </m:r>
            <m:ctrlPr>
              <w:rPr>
                <w:rFonts w:ascii="Cambria Math" w:eastAsiaTheme="minorEastAsia" w:hAnsi="Cambria Math"/>
                <w:i/>
              </w:rPr>
            </m:ctrlPr>
          </m:e>
          <m:e>
            <m:r>
              <w:rPr>
                <w:rFonts w:ascii="Cambria Math" w:eastAsiaTheme="minorEastAsia" w:hAnsi="Cambria Math"/>
              </w:rPr>
              <m:t>b</m:t>
            </m:r>
          </m:e>
        </m:d>
      </m:oMath>
      <w:r>
        <w:rPr>
          <w:rFonts w:eastAsiaTheme="minorEastAsia"/>
        </w:rPr>
        <w:t xml:space="preserve">, for </w:t>
      </w:r>
      <m:oMath>
        <m:r>
          <m:rPr>
            <m:sty m:val="p"/>
          </m:rPr>
          <w:rPr>
            <w:rFonts w:ascii="Cambria Math" w:eastAsiaTheme="minorEastAsia" w:hAnsi="Cambria Math"/>
          </w:rPr>
          <m:t>⟨</m:t>
        </m:r>
        <m:r>
          <w:rPr>
            <w:rFonts w:ascii="Cambria Math" w:eastAsiaTheme="minorEastAsia" w:hAnsi="Cambria Math"/>
          </w:rPr>
          <m:t>a|=</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e>
          <m:sup>
            <m:r>
              <w:rPr>
                <w:rFonts w:ascii="Cambria Math" w:eastAsiaTheme="minorEastAsia" w:hAnsi="Cambria Math"/>
              </w:rPr>
              <m:t>†</m:t>
            </m:r>
          </m:sup>
        </m:sSup>
      </m:oMath>
      <w:r>
        <w:rPr>
          <w:rFonts w:eastAsiaTheme="minorEastAsia"/>
        </w:rPr>
        <w:t>. Thus, the inner product of two vectors in a Hilbert space looks something like:</w:t>
      </w:r>
    </w:p>
    <w:p w14:paraId="0DA256A0" w14:textId="42891D56" w:rsidR="004268D5" w:rsidRPr="004268D5" w:rsidRDefault="00000000" w:rsidP="0085799F">
      <w:pPr>
        <w:rPr>
          <w:rFonts w:eastAsiaTheme="minorEastAsia"/>
        </w:rPr>
      </w:pPr>
      <m:oMathPara>
        <m:oMath>
          <m:d>
            <m:dPr>
              <m:begChr m:val="⟨"/>
              <m:endChr m:val="⟩"/>
              <m:ctrlPr>
                <w:rPr>
                  <w:rFonts w:ascii="Cambria Math" w:eastAsiaTheme="minorEastAsia" w:hAnsi="Cambria Math"/>
                </w:rPr>
              </m:ctrlPr>
            </m:dPr>
            <m:e>
              <m:r>
                <w:rPr>
                  <w:rFonts w:ascii="Cambria Math" w:eastAsiaTheme="minorEastAsia" w:hAnsi="Cambria Math"/>
                </w:rPr>
                <m:t>a</m:t>
              </m:r>
              <m:ctrlPr>
                <w:rPr>
                  <w:rFonts w:ascii="Cambria Math" w:eastAsiaTheme="minorEastAsia" w:hAnsi="Cambria Math"/>
                  <w:i/>
                </w:rPr>
              </m:ctrlPr>
            </m:e>
            <m:e>
              <m: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ctrlPr>
                      <w:rPr>
                        <w:rFonts w:ascii="Cambria Math" w:eastAsiaTheme="minorEastAsia" w:hAnsi="Cambria Math"/>
                        <w:i/>
                      </w:rPr>
                    </m:ctrlPr>
                  </m:e>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t>
                        </m:r>
                      </m:sup>
                    </m:sSubSup>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m:t>
                        </m:r>
                      </m:sup>
                    </m:sSubSup>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ctrlPr>
                      <w:rPr>
                        <w:rFonts w:ascii="Cambria Math" w:eastAsiaTheme="minorEastAsia" w:hAnsi="Cambria Math"/>
                        <w:i/>
                      </w:rPr>
                    </m:ctrlPr>
                  </m:e>
                </m:mr>
                <m:mr>
                  <m:e>
                    <m:r>
                      <m:rPr>
                        <m:sty m:val="p"/>
                      </m:rPr>
                      <w:rPr>
                        <w:rFonts w:ascii="Cambria Math" w:eastAsiaTheme="minorEastAsia" w:hAnsi="Cambria Math"/>
                      </w:rPr>
                      <m:t>⋮</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ctrlPr>
                      <w:rPr>
                        <w:rFonts w:ascii="Cambria Math" w:eastAsiaTheme="minorEastAsia" w:hAnsi="Cambria Math"/>
                        <w:i/>
                      </w:rPr>
                    </m:ctrlPr>
                  </m:e>
                </m:mr>
              </m:m>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m:oMathPara>
    </w:p>
    <w:p w14:paraId="51A60E37" w14:textId="177401C3" w:rsidR="005F1D02" w:rsidRDefault="005F1D02" w:rsidP="0085799F">
      <w:pPr>
        <w:rPr>
          <w:rFonts w:eastAsiaTheme="minorEastAsia"/>
        </w:rPr>
      </w:pPr>
      <w:r>
        <w:rPr>
          <w:rFonts w:eastAsiaTheme="minorEastAsia"/>
        </w:rPr>
        <w:t xml:space="preserve">One of the most important conditions for a Hilbert space representing a quantum system is the normalization condition, stating the inner product of a vector with itself equals 1: </w:t>
      </w:r>
      <m:oMath>
        <m:d>
          <m:dPr>
            <m:begChr m:val="⟨"/>
            <m:endChr m:val="⟩"/>
            <m:ctrlPr>
              <w:rPr>
                <w:rFonts w:ascii="Cambria Math" w:eastAsiaTheme="minorEastAsia" w:hAnsi="Cambria Math"/>
              </w:rPr>
            </m:ctrlPr>
          </m:dPr>
          <m:e>
            <m:r>
              <m:rPr>
                <m:sty m:val="p"/>
              </m:rPr>
              <w:rPr>
                <w:rFonts w:ascii="Cambria Math" w:eastAsiaTheme="minorEastAsia" w:hAnsi="Cambria Math"/>
              </w:rPr>
              <m:t>ψ</m:t>
            </m:r>
            <m:ctrlPr>
              <w:rPr>
                <w:rFonts w:ascii="Cambria Math" w:eastAsiaTheme="minorEastAsia" w:hAnsi="Cambria Math"/>
                <w:i/>
              </w:rPr>
            </m:ctrlPr>
          </m:e>
          <m:e>
            <m:r>
              <m:rPr>
                <m:sty m:val="p"/>
              </m:rPr>
              <w:rPr>
                <w:rFonts w:ascii="Cambria Math" w:eastAsiaTheme="minorEastAsia" w:hAnsi="Cambria Math"/>
              </w:rPr>
              <m:t>ψ</m:t>
            </m:r>
          </m:e>
        </m:d>
        <m:r>
          <w:rPr>
            <w:rFonts w:ascii="Cambria Math" w:eastAsiaTheme="minorEastAsia" w:hAnsi="Cambria Math"/>
          </w:rPr>
          <m:t>=1</m:t>
        </m:r>
      </m:oMath>
      <w:r>
        <w:rPr>
          <w:rFonts w:eastAsiaTheme="minorEastAsia"/>
        </w:rPr>
        <w:t>. This means the length of each vector squared must be equal to 1. This means the length of a vector in a particular direction is representative of the probability amplitude of the quantum system in that particular state. The probability of the quantum system being measured in that state must be equal to 1, just as the sum of all the probabilities must be equal to 1.</w:t>
      </w:r>
    </w:p>
    <w:p w14:paraId="014CED2B" w14:textId="4DD1E1AB" w:rsidR="005F1D02" w:rsidRDefault="005F1D02" w:rsidP="0085799F">
      <w:pPr>
        <w:rPr>
          <w:rFonts w:eastAsiaTheme="minorEastAsia"/>
          <w:b/>
          <w:bCs/>
        </w:rPr>
      </w:pPr>
      <w:r>
        <w:rPr>
          <w:rFonts w:eastAsiaTheme="minorEastAsia"/>
          <w:b/>
          <w:bCs/>
        </w:rPr>
        <w:t>Outer Products and Tensor Products</w:t>
      </w:r>
    </w:p>
    <w:p w14:paraId="744EFD7E" w14:textId="1A331275" w:rsidR="005F1D02" w:rsidRDefault="005F1D02" w:rsidP="0085799F">
      <w:pPr>
        <w:rPr>
          <w:rFonts w:eastAsiaTheme="minorEastAsia"/>
        </w:rPr>
      </w:pPr>
      <w:r>
        <w:rPr>
          <w:rFonts w:eastAsiaTheme="minorEastAsia"/>
        </w:rPr>
        <w:t xml:space="preserve">The </w:t>
      </w:r>
      <w:r>
        <w:rPr>
          <w:rFonts w:eastAsiaTheme="minorEastAsia"/>
          <w:b/>
          <w:bCs/>
        </w:rPr>
        <w:t xml:space="preserve">outer product </w:t>
      </w:r>
      <w:r>
        <w:rPr>
          <w:rFonts w:eastAsiaTheme="minorEastAsia"/>
        </w:rPr>
        <w:t xml:space="preserve">is an operation performed between two vectors which returns a matrix. For the vectors </w:t>
      </w:r>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oMath>
      <w:r>
        <w:rPr>
          <w:rFonts w:eastAsiaTheme="minorEastAsia"/>
        </w:rPr>
        <w:t xml:space="preserve"> in a Hilbert space, this is denoted </w:t>
      </w:r>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d>
          <m:dPr>
            <m:begChr m:val="⟨"/>
            <m:endChr m:val="|"/>
            <m:ctrlPr>
              <w:rPr>
                <w:rFonts w:ascii="Cambria Math" w:eastAsiaTheme="minorEastAsia" w:hAnsi="Cambria Math"/>
              </w:rPr>
            </m:ctrlPr>
          </m:dPr>
          <m:e>
            <m:r>
              <w:rPr>
                <w:rFonts w:ascii="Cambria Math" w:eastAsiaTheme="minorEastAsia" w:hAnsi="Cambria Math"/>
              </w:rPr>
              <m:t>b</m:t>
            </m:r>
            <m:ctrlPr>
              <w:rPr>
                <w:rFonts w:ascii="Cambria Math" w:eastAsiaTheme="minorEastAsia" w:hAnsi="Cambria Math"/>
                <w:i/>
              </w:rPr>
            </m:ctrlPr>
          </m:e>
        </m:d>
      </m:oMath>
      <w:r>
        <w:rPr>
          <w:rFonts w:eastAsiaTheme="minorEastAsia"/>
        </w:rPr>
        <w:t xml:space="preserve"> for </w:t>
      </w:r>
      <m:oMath>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e>
          <m:sup>
            <m:r>
              <w:rPr>
                <w:rFonts w:ascii="Cambria Math" w:eastAsiaTheme="minorEastAsia" w:hAnsi="Cambria Math"/>
              </w:rPr>
              <m:t>†</m:t>
            </m:r>
          </m:sup>
        </m:sSup>
      </m:oMath>
      <w:r>
        <w:rPr>
          <w:rFonts w:eastAsiaTheme="minorEastAsia"/>
        </w:rPr>
        <w:t>.</w:t>
      </w:r>
      <w:r w:rsidR="001A7A64">
        <w:rPr>
          <w:rFonts w:eastAsiaTheme="minorEastAsia"/>
        </w:rPr>
        <w:t xml:space="preserve"> Thus:</w:t>
      </w:r>
    </w:p>
    <w:p w14:paraId="28A8E4F5" w14:textId="5F88573D" w:rsidR="001A7A64" w:rsidRPr="001A7A64" w:rsidRDefault="001A7A64" w:rsidP="0085799F">
      <w:pPr>
        <w:rPr>
          <w:rFonts w:eastAsiaTheme="minorEastAsia"/>
        </w:rPr>
      </w:pPr>
      <m:oMathPara>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ctrlPr>
                      <w:rPr>
                        <w:rFonts w:ascii="Cambria Math" w:eastAsiaTheme="minorEastAsia" w:hAnsi="Cambria Math"/>
                        <w:i/>
                      </w:rPr>
                    </m:ctrlPr>
                  </m:e>
                </m:mr>
                <m:mr>
                  <m:e>
                    <m:r>
                      <m:rPr>
                        <m:sty m:val="p"/>
                      </m:rPr>
                      <w:rPr>
                        <w:rFonts w:ascii="Cambria Math" w:eastAsiaTheme="minorEastAsia" w:hAnsi="Cambria Math"/>
                      </w:rPr>
                      <m:t>⋮</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mr>
              </m:m>
            </m:e>
          </m:d>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m:t>
                        </m:r>
                      </m:sup>
                    </m:sSubSup>
                    <m:ctrlPr>
                      <w:rPr>
                        <w:rFonts w:ascii="Cambria Math" w:eastAsiaTheme="minorEastAsia" w:hAnsi="Cambria Math"/>
                        <w:i/>
                      </w:rPr>
                    </m:ctrlPr>
                  </m:e>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m:t>
                        </m:r>
                      </m:sup>
                    </m:sSubSup>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n</m:t>
                        </m:r>
                      </m:sub>
                      <m:sup>
                        <m:r>
                          <w:rPr>
                            <w:rFonts w:ascii="Cambria Math" w:eastAsiaTheme="minorEastAsia" w:hAnsi="Cambria Math"/>
                          </w:rPr>
                          <m:t>*</m:t>
                        </m:r>
                      </m:sup>
                    </m:sSubSup>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m:t>
                        </m:r>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m:t>
                        </m:r>
                      </m:sup>
                    </m:sSubSup>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n</m:t>
                        </m:r>
                      </m:sub>
                      <m:sup>
                        <m:r>
                          <w:rPr>
                            <w:rFonts w:ascii="Cambria Math" w:eastAsiaTheme="minorEastAsia" w:hAnsi="Cambria Math"/>
                          </w:rPr>
                          <m:t>*</m:t>
                        </m:r>
                      </m:sup>
                    </m:sSubSup>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m:t>
                        </m:r>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2</m:t>
                        </m:r>
                      </m:sub>
                      <m:sup>
                        <m:r>
                          <w:rPr>
                            <w:rFonts w:ascii="Cambria Math" w:eastAsiaTheme="minorEastAsia" w:hAnsi="Cambria Math"/>
                          </w:rPr>
                          <m:t>*</m:t>
                        </m:r>
                      </m:sup>
                    </m:sSubSup>
                    <m:ctrlPr>
                      <w:rPr>
                        <w:rFonts w:ascii="Cambria Math" w:eastAsiaTheme="minorEastAsia" w:hAnsi="Cambria Math"/>
                        <w:i/>
                      </w:rPr>
                    </m:ctrlPr>
                  </m:e>
                  <m:e>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mr>
                <m:mr>
                  <m:e>
                    <m:r>
                      <m:rPr>
                        <m:sty m:val="p"/>
                      </m:rPr>
                      <w:rPr>
                        <w:rFonts w:ascii="Cambria Math" w:eastAsiaTheme="minorEastAsia" w:hAnsi="Cambria Math"/>
                      </w:rPr>
                      <m:t>⋮</m:t>
                    </m:r>
                    <m:ctrlPr>
                      <w:rPr>
                        <w:rFonts w:ascii="Cambria Math" w:eastAsiaTheme="minorEastAsia" w:hAnsi="Cambria Math"/>
                        <w:i/>
                      </w:rPr>
                    </m:ctrlPr>
                  </m:e>
                  <m:e>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m:t>
                        </m:r>
                      </m:sup>
                    </m:sSubSup>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n</m:t>
                        </m:r>
                      </m:sub>
                      <m:sup>
                        <m:r>
                          <w:rPr>
                            <w:rFonts w:ascii="Cambria Math" w:eastAsiaTheme="minorEastAsia" w:hAnsi="Cambria Math"/>
                          </w:rPr>
                          <m:t>*</m:t>
                        </m:r>
                      </m:sup>
                    </m:sSubSup>
                    <m:ctrlPr>
                      <w:rPr>
                        <w:rFonts w:ascii="Cambria Math" w:eastAsiaTheme="minorEastAsia" w:hAnsi="Cambria Math"/>
                        <w:i/>
                      </w:rPr>
                    </m:ctrlPr>
                  </m:e>
                </m:mr>
              </m:m>
            </m:e>
          </m:d>
        </m:oMath>
      </m:oMathPara>
    </w:p>
    <w:p w14:paraId="4B05DFA8" w14:textId="0BEAF36E" w:rsidR="001A7A64" w:rsidRDefault="00C42523" w:rsidP="0085799F">
      <w:pPr>
        <w:rPr>
          <w:rFonts w:eastAsiaTheme="minorEastAsia"/>
        </w:rPr>
      </w:pPr>
      <w:r>
        <w:rPr>
          <w:rFonts w:eastAsiaTheme="minorEastAsia"/>
        </w:rPr>
        <w:t>Outer products allow us to represent quantum gates as bras and kets, instead of as matrices. For example, take the Pauli-X gate.</w:t>
      </w:r>
    </w:p>
    <w:p w14:paraId="6A5D3828" w14:textId="1F4C2BC2" w:rsidR="00C42523" w:rsidRPr="00C42523" w:rsidRDefault="00000000" w:rsidP="0085799F">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08610ADC" w14:textId="24A523E0" w:rsidR="00C42523" w:rsidRDefault="00C42523" w:rsidP="0085799F">
      <w:pPr>
        <w:rPr>
          <w:rFonts w:eastAsiaTheme="minorEastAsia"/>
          <w:i/>
          <w:iCs/>
        </w:rPr>
      </w:pPr>
      <w:r>
        <w:rPr>
          <w:rFonts w:eastAsiaTheme="minorEastAsia"/>
        </w:rPr>
        <w:lastRenderedPageBreak/>
        <w:t xml:space="preserve">We can represent this as </w:t>
      </w:r>
      <m:oMath>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w:t>
      </w:r>
      <w:r>
        <w:rPr>
          <w:rFonts w:eastAsiaTheme="minorEastAsia"/>
          <w:i/>
          <w:iCs/>
        </w:rPr>
        <w:t>Proof:</w:t>
      </w:r>
    </w:p>
    <w:p w14:paraId="2984C9FC" w14:textId="72078B16" w:rsidR="00C42523" w:rsidRPr="00C42523" w:rsidRDefault="00C42523" w:rsidP="0085799F">
      <w:pPr>
        <w:rPr>
          <w:rFonts w:eastAsiaTheme="minorEastAsia"/>
          <w:iCs/>
        </w:rPr>
      </w:pPr>
      <m:oMathPara>
        <m:oMath>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m:t>
          </m:r>
          <m:r>
            <w:rPr>
              <w:rFonts w:ascii="Cambria Math" w:eastAsiaTheme="minorEastAsia" w:hAnsi="Cambria Math"/>
            </w:rPr>
            <m:t>0|=</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27F024A4" w14:textId="5FAC7CC6" w:rsidR="00C42523" w:rsidRPr="00C42523" w:rsidRDefault="00C42523" w:rsidP="0085799F">
      <w:pPr>
        <w:rPr>
          <w:rFonts w:eastAsiaTheme="minorEastAsia"/>
          <w:iCs/>
        </w:rPr>
      </w:pPr>
      <m:oMathPara>
        <m:oMath>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1</m:t>
                    </m:r>
                    <m:ctrlPr>
                      <w:rPr>
                        <w:rFonts w:ascii="Cambria Math" w:eastAsiaTheme="minorEastAsia" w:hAnsi="Cambria Math"/>
                        <w:i/>
                        <w:iCs/>
                      </w:rPr>
                    </m:ctrlPr>
                  </m:e>
                </m:m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r>
                  <m:e>
                    <m:r>
                      <w:rPr>
                        <w:rFonts w:ascii="Cambria Math" w:eastAsiaTheme="minorEastAsia" w:hAnsi="Cambria Math"/>
                      </w:rPr>
                      <m:t>1</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oMath>
      </m:oMathPara>
    </w:p>
    <w:p w14:paraId="402C0D92" w14:textId="330C0F3A" w:rsidR="00C42523" w:rsidRPr="00C42523" w:rsidRDefault="00C42523" w:rsidP="0085799F">
      <w:pPr>
        <w:rPr>
          <w:rFonts w:eastAsiaTheme="minorEastAsia"/>
          <w:iCs/>
        </w:rPr>
      </w:pPr>
      <m:oMathPara>
        <m:oMath>
          <m:r>
            <w:rPr>
              <w:rFonts w:ascii="Cambria Math" w:eastAsiaTheme="minorEastAsia" w:hAnsi="Cambria Math"/>
            </w:rPr>
            <m:t>=</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Cs/>
                    </w:rPr>
                  </m:ctrlPr>
                </m:mPr>
                <m:mr>
                  <m:e>
                    <m:r>
                      <w:rPr>
                        <w:rFonts w:ascii="Cambria Math" w:eastAsiaTheme="minorEastAsia" w:hAnsi="Cambria Math"/>
                      </w:rPr>
                      <m:t>0</m:t>
                    </m:r>
                    <m:ctrlPr>
                      <w:rPr>
                        <w:rFonts w:ascii="Cambria Math" w:eastAsiaTheme="minorEastAsia" w:hAnsi="Cambria Math"/>
                        <w:i/>
                        <w:iCs/>
                      </w:rPr>
                    </m:ctrlPr>
                  </m:e>
                  <m:e>
                    <m:r>
                      <w:rPr>
                        <w:rFonts w:ascii="Cambria Math" w:eastAsiaTheme="minorEastAsia" w:hAnsi="Cambria Math"/>
                      </w:rPr>
                      <m:t>1</m:t>
                    </m:r>
                    <m:ctrlPr>
                      <w:rPr>
                        <w:rFonts w:ascii="Cambria Math" w:eastAsiaTheme="minorEastAsia" w:hAnsi="Cambria Math"/>
                        <w:i/>
                        <w:iCs/>
                      </w:rPr>
                    </m:ctrlPr>
                  </m:e>
                </m:mr>
                <m:mr>
                  <m:e>
                    <m:r>
                      <w:rPr>
                        <w:rFonts w:ascii="Cambria Math" w:eastAsiaTheme="minorEastAsia" w:hAnsi="Cambria Math"/>
                      </w:rPr>
                      <m:t>1</m:t>
                    </m:r>
                    <m:ctrlPr>
                      <w:rPr>
                        <w:rFonts w:ascii="Cambria Math" w:eastAsiaTheme="minorEastAsia" w:hAnsi="Cambria Math"/>
                        <w:i/>
                        <w:iCs/>
                      </w:rPr>
                    </m:ctrlPr>
                  </m:e>
                  <m:e>
                    <m:r>
                      <w:rPr>
                        <w:rFonts w:ascii="Cambria Math" w:eastAsiaTheme="minorEastAsia" w:hAnsi="Cambria Math"/>
                      </w:rPr>
                      <m:t>0</m:t>
                    </m:r>
                    <m:ctrlPr>
                      <w:rPr>
                        <w:rFonts w:ascii="Cambria Math" w:eastAsiaTheme="minorEastAsia" w:hAnsi="Cambria Math"/>
                        <w:i/>
                        <w:iCs/>
                      </w:rPr>
                    </m:ctrlPr>
                  </m:e>
                </m:mr>
              </m:m>
            </m:e>
          </m:d>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oMath>
      </m:oMathPara>
    </w:p>
    <w:p w14:paraId="2896ADCE" w14:textId="77777777" w:rsidR="00BF5BC8" w:rsidRDefault="00C42523" w:rsidP="0085799F">
      <w:pPr>
        <w:rPr>
          <w:rFonts w:eastAsiaTheme="minorEastAsia"/>
          <w:iCs/>
        </w:rPr>
      </w:pPr>
      <w:r>
        <w:rPr>
          <w:rFonts w:eastAsiaTheme="minorEastAsia"/>
          <w:iCs/>
        </w:rPr>
        <w:t xml:space="preserve">Outer products are a specific example of the more general </w:t>
      </w:r>
      <w:r>
        <w:rPr>
          <w:rFonts w:eastAsiaTheme="minorEastAsia"/>
          <w:b/>
          <w:bCs/>
          <w:iCs/>
        </w:rPr>
        <w:t>tensor product</w:t>
      </w:r>
      <w:r w:rsidR="00BF5BC8">
        <w:rPr>
          <w:rFonts w:eastAsiaTheme="minorEastAsia"/>
          <w:iCs/>
        </w:rPr>
        <w:t xml:space="preserve"> used to multiply vector spaces together. Generally, the tensor product describes the shared state of two or more qubits. The tensor product involves multiplying two kets together, so it does not involve conjugate transposes. The tensor product of vectors </w:t>
      </w:r>
      <m:oMath>
        <m:d>
          <m:dPr>
            <m:begChr m:val="|"/>
            <m:endChr m:val="⟩"/>
            <m:ctrlPr>
              <w:rPr>
                <w:rFonts w:ascii="Cambria Math" w:eastAsiaTheme="minorEastAsia" w:hAnsi="Cambria Math"/>
                <w:i/>
                <w:iCs/>
              </w:rPr>
            </m:ctrlPr>
          </m:dPr>
          <m:e>
            <m:r>
              <w:rPr>
                <w:rFonts w:ascii="Cambria Math" w:eastAsiaTheme="minorEastAsia" w:hAnsi="Cambria Math"/>
              </w:rPr>
              <m:t>a</m:t>
            </m:r>
            <m:ctrlPr>
              <w:rPr>
                <w:rFonts w:ascii="Cambria Math" w:eastAsiaTheme="minorEastAsia" w:hAnsi="Cambria Math"/>
                <w:iCs/>
              </w:rPr>
            </m:ctrlPr>
          </m:e>
        </m:d>
      </m:oMath>
      <w:r w:rsidR="00BF5BC8">
        <w:rPr>
          <w:rFonts w:eastAsiaTheme="minorEastAsia"/>
          <w:iCs/>
        </w:rPr>
        <w:t xml:space="preserve"> and </w:t>
      </w:r>
      <m:oMath>
        <m:d>
          <m:dPr>
            <m:begChr m:val="|"/>
            <m:endChr m:val="⟩"/>
            <m:ctrlPr>
              <w:rPr>
                <w:rFonts w:ascii="Cambria Math" w:eastAsiaTheme="minorEastAsia" w:hAnsi="Cambria Math"/>
                <w:i/>
                <w:iCs/>
              </w:rPr>
            </m:ctrlPr>
          </m:dPr>
          <m:e>
            <m:r>
              <w:rPr>
                <w:rFonts w:ascii="Cambria Math" w:eastAsiaTheme="minorEastAsia" w:hAnsi="Cambria Math"/>
              </w:rPr>
              <m:t>b</m:t>
            </m:r>
            <m:ctrlPr>
              <w:rPr>
                <w:rFonts w:ascii="Cambria Math" w:eastAsiaTheme="minorEastAsia" w:hAnsi="Cambria Math"/>
                <w:iCs/>
              </w:rPr>
            </m:ctrlPr>
          </m:e>
        </m:d>
      </m:oMath>
      <w:r w:rsidR="00BF5BC8">
        <w:rPr>
          <w:rFonts w:eastAsiaTheme="minorEastAsia"/>
          <w:iCs/>
        </w:rPr>
        <w:t xml:space="preserve">, written as </w:t>
      </w:r>
      <m:oMath>
        <m:d>
          <m:dPr>
            <m:begChr m:val="|"/>
            <m:endChr m:val="⟩"/>
            <m:ctrlPr>
              <w:rPr>
                <w:rFonts w:ascii="Cambria Math" w:eastAsiaTheme="minorEastAsia" w:hAnsi="Cambria Math"/>
                <w:i/>
                <w:iCs/>
              </w:rPr>
            </m:ctrlPr>
          </m:dPr>
          <m:e>
            <m:r>
              <w:rPr>
                <w:rFonts w:ascii="Cambria Math" w:eastAsiaTheme="minorEastAsia" w:hAnsi="Cambria Math"/>
              </w:rPr>
              <m:t>a</m:t>
            </m:r>
            <m:ctrlPr>
              <w:rPr>
                <w:rFonts w:ascii="Cambria Math" w:eastAsiaTheme="minorEastAsia" w:hAnsi="Cambria Math"/>
                <w:iCs/>
              </w:rPr>
            </m:ctrlPr>
          </m:e>
        </m:d>
        <m:r>
          <m:rPr>
            <m:sty m:val="p"/>
          </m:rP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ctrlPr>
              <w:rPr>
                <w:rFonts w:ascii="Cambria Math" w:eastAsiaTheme="minorEastAsia" w:hAnsi="Cambria Math"/>
                <w:iCs/>
              </w:rPr>
            </m:ctrlPr>
          </m:e>
        </m:d>
      </m:oMath>
      <w:r w:rsidR="00BF5BC8">
        <w:rPr>
          <w:rFonts w:eastAsiaTheme="minorEastAsia"/>
          <w:iCs/>
        </w:rPr>
        <w:t xml:space="preserve"> or </w:t>
      </w:r>
      <m:oMath>
        <m:r>
          <w:rPr>
            <w:rFonts w:ascii="Cambria Math" w:eastAsiaTheme="minorEastAsia" w:hAnsi="Cambria Math"/>
          </w:rPr>
          <m:t>|ab</m:t>
        </m:r>
        <m:r>
          <m:rPr>
            <m:sty m:val="p"/>
          </m:rPr>
          <w:rPr>
            <w:rFonts w:ascii="Cambria Math" w:eastAsiaTheme="minorEastAsia" w:hAnsi="Cambria Math"/>
          </w:rPr>
          <m:t>⟩</m:t>
        </m:r>
      </m:oMath>
      <w:r w:rsidR="00BF5BC8">
        <w:rPr>
          <w:rFonts w:eastAsiaTheme="minorEastAsia"/>
          <w:iCs/>
        </w:rPr>
        <w:t>, equals:</w:t>
      </w:r>
    </w:p>
    <w:p w14:paraId="11E548B8" w14:textId="21B590CB" w:rsidR="00C42523" w:rsidRPr="00BF5BC8" w:rsidRDefault="00000000" w:rsidP="0085799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ctrlPr>
                                <w:rPr>
                                  <w:rFonts w:ascii="Cambria Math" w:eastAsiaTheme="minorEastAsia" w:hAnsi="Cambria Math"/>
                                  <w:i/>
                                </w:rPr>
                              </m:ctrlPr>
                            </m:e>
                          </m:mr>
                        </m:m>
                      </m:e>
                    </m:d>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ctrlPr>
                                <w:rPr>
                                  <w:rFonts w:ascii="Cambria Math" w:eastAsiaTheme="minorEastAsia" w:hAnsi="Cambria Math"/>
                                  <w:i/>
                                </w:rPr>
                              </m:ctrlPr>
                            </m:e>
                          </m:mr>
                        </m:m>
                      </m:e>
                    </m:d>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ctrlPr>
                      <w:rPr>
                        <w:rFonts w:ascii="Cambria Math" w:eastAsiaTheme="minorEastAsia" w:hAnsi="Cambria Math"/>
                        <w:i/>
                      </w:rPr>
                    </m:ctrlPr>
                  </m:e>
                </m:mr>
              </m:m>
            </m:e>
          </m:d>
        </m:oMath>
      </m:oMathPara>
    </w:p>
    <w:p w14:paraId="3E18987E" w14:textId="50A1B133" w:rsidR="007A4A30" w:rsidRDefault="007A4A30" w:rsidP="0085799F">
      <w:pPr>
        <w:rPr>
          <w:rFonts w:eastAsiaTheme="minorEastAsia"/>
        </w:rPr>
      </w:pPr>
      <w:r>
        <w:rPr>
          <w:rFonts w:eastAsiaTheme="minorEastAsia"/>
        </w:rPr>
        <w:t xml:space="preserve">If we want to act on the new tensor product </w:t>
      </w:r>
      <m:oMath>
        <m:d>
          <m:dPr>
            <m:begChr m:val="|"/>
            <m:endChr m:val="⟩"/>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rPr>
            </m:ctrlP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ctrlPr>
              <w:rPr>
                <w:rFonts w:ascii="Cambria Math" w:eastAsiaTheme="minorEastAsia" w:hAnsi="Cambria Math"/>
              </w:rPr>
            </m:ctrlPr>
          </m:e>
        </m:d>
      </m:oMath>
      <w:r>
        <w:rPr>
          <w:rFonts w:eastAsiaTheme="minorEastAsia"/>
        </w:rPr>
        <w:t xml:space="preserve">, we need the tensor product of the operators. For matrices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we have:</w:t>
      </w:r>
    </w:p>
    <w:p w14:paraId="3BE14FCD" w14:textId="79C5D13A" w:rsidR="007A4A30" w:rsidRPr="007A4A30" w:rsidRDefault="007A4A30" w:rsidP="0085799F">
      <w:pPr>
        <w:rPr>
          <w:rFonts w:eastAsiaTheme="minorEastAsia"/>
        </w:rPr>
      </w:pPr>
      <m:oMathPara>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B</m:t>
                    </m:r>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r>
                      <w:rPr>
                        <w:rFonts w:ascii="Cambria Math" w:eastAsiaTheme="minorEastAsia" w:hAnsi="Cambria Math"/>
                      </w:rPr>
                      <m:t>B</m:t>
                    </m:r>
                    <m:ctrlPr>
                      <w:rPr>
                        <w:rFonts w:ascii="Cambria Math" w:eastAsiaTheme="minorEastAsia" w:hAnsi="Cambria Math"/>
                        <w:i/>
                      </w:rPr>
                    </m:ctrlPr>
                  </m:e>
                </m:mr>
                <m:mr>
                  <m:e>
                    <m:r>
                      <m:rPr>
                        <m:sty m:val="p"/>
                      </m:rPr>
                      <w:rPr>
                        <w:rFonts w:ascii="Cambria Math" w:eastAsiaTheme="minorEastAsia" w:hAnsi="Cambria Math"/>
                      </w:rPr>
                      <m:t>⋮</m:t>
                    </m:r>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B</m:t>
                    </m:r>
                    <m:ctrlPr>
                      <w:rPr>
                        <w:rFonts w:ascii="Cambria Math" w:eastAsiaTheme="minorEastAsia" w:hAnsi="Cambria Math"/>
                        <w:i/>
                      </w:rPr>
                    </m:ctrlPr>
                  </m:e>
                  <m:e>
                    <m:r>
                      <m:rPr>
                        <m:sty m:val="p"/>
                      </m:rPr>
                      <w:rPr>
                        <w:rFonts w:ascii="Cambria Math" w:eastAsiaTheme="minorEastAsia" w:hAnsi="Cambria Math"/>
                      </w:rPr>
                      <m:t>⋯</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r>
                      <w:rPr>
                        <w:rFonts w:ascii="Cambria Math" w:eastAsiaTheme="minorEastAsia" w:hAnsi="Cambria Math"/>
                      </w:rPr>
                      <m:t>B</m:t>
                    </m:r>
                    <m:ctrlPr>
                      <w:rPr>
                        <w:rFonts w:ascii="Cambria Math" w:eastAsiaTheme="minorEastAsia" w:hAnsi="Cambria Math"/>
                        <w:i/>
                      </w:rPr>
                    </m:ctrlPr>
                  </m:e>
                </m:mr>
              </m:m>
            </m:e>
          </m:d>
        </m:oMath>
      </m:oMathPara>
    </w:p>
    <w:p w14:paraId="3ADC6150" w14:textId="096B6AA6" w:rsidR="007A4A30" w:rsidRDefault="007A4A30" w:rsidP="0085799F">
      <w:pPr>
        <w:rPr>
          <w:rFonts w:eastAsiaTheme="minorEastAsia"/>
          <w:b/>
          <w:bCs/>
        </w:rPr>
      </w:pPr>
      <w:r>
        <w:rPr>
          <w:rFonts w:eastAsiaTheme="minorEastAsia"/>
          <w:b/>
          <w:bCs/>
        </w:rPr>
        <w:t>Eigenvalues and Eigenvectors</w:t>
      </w:r>
    </w:p>
    <w:p w14:paraId="6D2B9E8F" w14:textId="5E4C7F3E" w:rsidR="004A5B3D" w:rsidRDefault="004A5B3D" w:rsidP="0085799F">
      <w:pPr>
        <w:rPr>
          <w:rFonts w:eastAsiaTheme="minorEastAsia"/>
        </w:rPr>
      </w:pPr>
      <w:r>
        <w:rPr>
          <w:rFonts w:eastAsiaTheme="minorEastAsia"/>
        </w:rPr>
        <w:t>Consider the relationship:</w:t>
      </w:r>
    </w:p>
    <w:p w14:paraId="7639FB69" w14:textId="6C1721FD" w:rsidR="004A5B3D" w:rsidRPr="004A5B3D" w:rsidRDefault="004A5B3D" w:rsidP="0085799F">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oMath>
      </m:oMathPara>
    </w:p>
    <w:p w14:paraId="66BCA664" w14:textId="16519130" w:rsidR="004A5B3D" w:rsidRDefault="004A5B3D" w:rsidP="0085799F">
      <w:pPr>
        <w:rPr>
          <w:rFonts w:eastAsiaTheme="minorEastAsia"/>
        </w:rPr>
      </w:pPr>
      <w:r>
        <w:rPr>
          <w:rFonts w:eastAsiaTheme="minorEastAsia"/>
        </w:rPr>
        <w:t xml:space="preserve">where </w:t>
      </w:r>
      <m:oMath>
        <m:r>
          <m:rPr>
            <m:sty m:val="p"/>
          </m:rPr>
          <w:rPr>
            <w:rFonts w:ascii="Cambria Math" w:eastAsiaTheme="minorEastAsia" w:hAnsi="Cambria Math"/>
          </w:rPr>
          <m:t>λ</m:t>
        </m:r>
      </m:oMath>
      <w:r>
        <w:rPr>
          <w:rFonts w:eastAsiaTheme="minorEastAsia"/>
        </w:rPr>
        <w:t xml:space="preserve"> is some number. Given some matrix </w:t>
      </w:r>
      <m:oMath>
        <m:r>
          <w:rPr>
            <w:rFonts w:ascii="Cambria Math" w:eastAsiaTheme="minorEastAsia" w:hAnsi="Cambria Math"/>
          </w:rPr>
          <m:t>A</m:t>
        </m:r>
      </m:oMath>
      <w:r>
        <w:rPr>
          <w:rFonts w:eastAsiaTheme="minorEastAsia"/>
        </w:rPr>
        <w:t xml:space="preserve">, the vectors </w:t>
      </w:r>
      <m:oMath>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oMath>
      <w:r>
        <w:rPr>
          <w:rFonts w:eastAsiaTheme="minorEastAsia"/>
        </w:rPr>
        <w:t xml:space="preserve"> and numbers </w:t>
      </w:r>
      <m:oMath>
        <m:r>
          <m:rPr>
            <m:sty m:val="p"/>
          </m:rPr>
          <w:rPr>
            <w:rFonts w:ascii="Cambria Math" w:eastAsiaTheme="minorEastAsia" w:hAnsi="Cambria Math"/>
          </w:rPr>
          <m:t>λ</m:t>
        </m:r>
      </m:oMath>
      <w:r>
        <w:rPr>
          <w:rFonts w:eastAsiaTheme="minorEastAsia"/>
        </w:rPr>
        <w:t xml:space="preserve"> that satisfy this relationship are known as </w:t>
      </w:r>
      <w:r>
        <w:rPr>
          <w:rFonts w:eastAsiaTheme="minorEastAsia"/>
          <w:b/>
          <w:bCs/>
        </w:rPr>
        <w:t xml:space="preserve">eigenvectors </w:t>
      </w:r>
      <w:r>
        <w:rPr>
          <w:rFonts w:eastAsiaTheme="minorEastAsia"/>
        </w:rPr>
        <w:t xml:space="preserve">and </w:t>
      </w:r>
      <w:r>
        <w:rPr>
          <w:rFonts w:eastAsiaTheme="minorEastAsia"/>
          <w:b/>
          <w:bCs/>
        </w:rPr>
        <w:t>eigenvalues</w:t>
      </w:r>
      <w:r>
        <w:rPr>
          <w:rFonts w:eastAsiaTheme="minorEastAsia"/>
        </w:rPr>
        <w:t xml:space="preserve">, respectively. </w:t>
      </w:r>
      <w:r w:rsidR="00F004D4">
        <w:rPr>
          <w:rFonts w:eastAsiaTheme="minorEastAsia"/>
        </w:rPr>
        <w:t>We exploit an interesting trick to find the eigenvectors and their corresponding eigenvalues. Rearrange the equation as the following:</w:t>
      </w:r>
    </w:p>
    <w:p w14:paraId="513A1C9D" w14:textId="4F95373B" w:rsidR="00F004D4" w:rsidRPr="00F004D4" w:rsidRDefault="00F004D4" w:rsidP="0085799F">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=0</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λ</m:t>
              </m:r>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=0</m:t>
          </m:r>
        </m:oMath>
      </m:oMathPara>
    </w:p>
    <w:p w14:paraId="0C1D71FC" w14:textId="081CE094" w:rsidR="00F004D4" w:rsidRDefault="00F004D4" w:rsidP="0085799F">
      <w:pPr>
        <w:rPr>
          <w:rFonts w:eastAsiaTheme="minorEastAsia"/>
        </w:rPr>
      </w:pPr>
      <w:r>
        <w:rPr>
          <w:rFonts w:eastAsiaTheme="minorEastAsia"/>
        </w:rPr>
        <w:t xml:space="preserve">If we multiply both sides of the equation by the inverse matrix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λ</m:t>
                </m:r>
                <m:r>
                  <w:rPr>
                    <w:rFonts w:ascii="Cambria Math" w:eastAsiaTheme="minorEastAsia" w:hAnsi="Cambria Math"/>
                  </w:rPr>
                  <m:t>I</m:t>
                </m:r>
              </m:e>
            </m:d>
          </m:e>
          <m:sup>
            <m:r>
              <w:rPr>
                <w:rFonts w:ascii="Cambria Math" w:eastAsiaTheme="minorEastAsia" w:hAnsi="Cambria Math"/>
              </w:rPr>
              <m:t>-1</m:t>
            </m:r>
          </m:sup>
        </m:sSup>
      </m:oMath>
      <w:r>
        <w:rPr>
          <w:rFonts w:eastAsiaTheme="minorEastAsia"/>
        </w:rPr>
        <w:t xml:space="preserve">, we find </w:t>
      </w:r>
      <m:oMath>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=0</m:t>
        </m:r>
      </m:oMath>
      <w:r>
        <w:rPr>
          <w:rFonts w:eastAsiaTheme="minorEastAsia"/>
        </w:rPr>
        <w:t xml:space="preserve"> , which is considered an extraneous solution, as we don’t allow eigenvectors to be the null vector. Allowing this would allow any vector or value to satisfy the relationship. To find the allowed eigenvectors and eigenvalues, we must assume the matrix </w:t>
      </w:r>
      <m:oMath>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λ</m:t>
            </m:r>
            <m:r>
              <w:rPr>
                <w:rFonts w:ascii="Cambria Math" w:eastAsiaTheme="minorEastAsia" w:hAnsi="Cambria Math"/>
              </w:rPr>
              <m:t>I</m:t>
            </m:r>
          </m:e>
        </m:d>
      </m:oMath>
      <w:r>
        <w:rPr>
          <w:rFonts w:eastAsiaTheme="minorEastAsia"/>
        </w:rPr>
        <w:t xml:space="preserve"> is </w:t>
      </w:r>
      <w:r>
        <w:rPr>
          <w:rFonts w:eastAsiaTheme="minorEastAsia"/>
          <w:b/>
          <w:bCs/>
        </w:rPr>
        <w:t>non-invertible</w:t>
      </w:r>
      <w:r>
        <w:rPr>
          <w:rFonts w:eastAsiaTheme="minorEastAsia"/>
        </w:rPr>
        <w:t xml:space="preserve">. Given some matrix </w:t>
      </w:r>
      <m:oMath>
        <m:r>
          <w:rPr>
            <w:rFonts w:ascii="Cambria Math" w:eastAsiaTheme="minorEastAsia" w:hAnsi="Cambria Math"/>
          </w:rPr>
          <m:t>M</m:t>
        </m:r>
      </m:oMath>
      <w:r>
        <w:rPr>
          <w:rFonts w:eastAsiaTheme="minorEastAsia"/>
        </w:rPr>
        <w:t xml:space="preserve"> and some variation of the matrix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we recall that the inverse of a matrix is given by:</w:t>
      </w:r>
    </w:p>
    <w:p w14:paraId="72A9EAE9" w14:textId="48469679" w:rsidR="00F004D4" w:rsidRPr="00F004D4" w:rsidRDefault="00000000" w:rsidP="0085799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det</m:t>
              </m:r>
              <m:d>
                <m:dPr>
                  <m:ctrlPr>
                    <w:rPr>
                      <w:rFonts w:ascii="Cambria Math" w:eastAsiaTheme="minorEastAsia" w:hAnsi="Cambria Math"/>
                      <w:i/>
                    </w:rPr>
                  </m:ctrlPr>
                </m:dPr>
                <m:e>
                  <m:r>
                    <w:rPr>
                      <w:rFonts w:ascii="Cambria Math" w:eastAsiaTheme="minorEastAsia" w:hAnsi="Cambria Math"/>
                    </w:rPr>
                    <m:t>M</m:t>
                  </m:r>
                </m:e>
              </m:d>
              <m:ctrlPr>
                <w:rPr>
                  <w:rFonts w:ascii="Cambria Math" w:eastAsiaTheme="minorEastAsia" w:hAnsi="Cambria Math"/>
                  <w:i/>
                </w:rPr>
              </m:ctrlP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oMath>
      </m:oMathPara>
    </w:p>
    <w:p w14:paraId="5F85D35B" w14:textId="39B00387" w:rsidR="00F004D4" w:rsidRDefault="00F004D4" w:rsidP="0085799F">
      <w:pPr>
        <w:rPr>
          <w:rFonts w:eastAsiaTheme="minorEastAsia"/>
        </w:rPr>
      </w:pPr>
      <w:r>
        <w:rPr>
          <w:rFonts w:eastAsiaTheme="minorEastAsia"/>
        </w:rPr>
        <w:t>If the determinate of M is 0, then the resulting inverse is undefined. Thus, it follows that:</w:t>
      </w:r>
    </w:p>
    <w:p w14:paraId="5763C7FE" w14:textId="3E910B01" w:rsidR="00F004D4" w:rsidRPr="00F004D4" w:rsidRDefault="00F004D4" w:rsidP="0085799F">
      <w:pPr>
        <w:rPr>
          <w:rFonts w:eastAsiaTheme="minorEastAsia"/>
        </w:rPr>
      </w:pPr>
      <m:oMathPara>
        <m:oMath>
          <m:r>
            <w:rPr>
              <w:rFonts w:ascii="Cambria Math" w:eastAsiaTheme="minorEastAsia" w:hAnsi="Cambria Math"/>
            </w:rPr>
            <m:t>det</m:t>
          </m:r>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λ</m:t>
              </m:r>
              <m:r>
                <w:rPr>
                  <w:rFonts w:ascii="Cambria Math" w:eastAsiaTheme="minorEastAsia" w:hAnsi="Cambria Math"/>
                </w:rPr>
                <m:t>I</m:t>
              </m:r>
            </m:e>
          </m:d>
          <m:r>
            <w:rPr>
              <w:rFonts w:ascii="Cambria Math" w:eastAsiaTheme="minorEastAsia" w:hAnsi="Cambria Math"/>
            </w:rPr>
            <m:t>=0</m:t>
          </m:r>
        </m:oMath>
      </m:oMathPara>
    </w:p>
    <w:p w14:paraId="4D6D08AE" w14:textId="47CF6F7A" w:rsidR="00F004D4" w:rsidRDefault="00F004D4" w:rsidP="0085799F">
      <w:pPr>
        <w:rPr>
          <w:rFonts w:eastAsiaTheme="minorEastAsia"/>
        </w:rPr>
      </w:pPr>
      <w:r>
        <w:rPr>
          <w:rFonts w:eastAsiaTheme="minorEastAsia"/>
        </w:rPr>
        <w:lastRenderedPageBreak/>
        <w:t xml:space="preserve">We can determine </w:t>
      </w:r>
      <m:oMath>
        <m:r>
          <m:rPr>
            <m:sty m:val="p"/>
          </m:rPr>
          <w:rPr>
            <w:rFonts w:ascii="Cambria Math" w:eastAsiaTheme="minorEastAsia" w:hAnsi="Cambria Math"/>
          </w:rPr>
          <m:t>λ</m:t>
        </m:r>
      </m:oMath>
      <w:r>
        <w:rPr>
          <w:rFonts w:eastAsiaTheme="minorEastAsia"/>
        </w:rPr>
        <w:t xml:space="preserve"> from this, and then plug each value back into the original equation to find </w:t>
      </w:r>
      <m:oMath>
        <m:r>
          <w:rPr>
            <w:rFonts w:ascii="Cambria Math" w:eastAsiaTheme="minorEastAsia" w:hAnsi="Cambria Math"/>
          </w:rPr>
          <m:t>|v</m:t>
        </m:r>
        <m:r>
          <m:rPr>
            <m:sty m:val="p"/>
          </m:rPr>
          <w:rPr>
            <w:rFonts w:ascii="Cambria Math" w:eastAsiaTheme="minorEastAsia" w:hAnsi="Cambria Math"/>
          </w:rPr>
          <m:t>⟩</m:t>
        </m:r>
      </m:oMath>
      <w:r>
        <w:rPr>
          <w:rFonts w:eastAsiaTheme="minorEastAsia"/>
        </w:rPr>
        <w:t>. For example, consider the Pauli-Z gate:</w:t>
      </w:r>
    </w:p>
    <w:p w14:paraId="6DA6C766" w14:textId="6B9627AB" w:rsidR="00F004D4" w:rsidRPr="00F004D4" w:rsidRDefault="00000000" w:rsidP="0085799F">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0463B782" w14:textId="2D975732" w:rsidR="00F004D4" w:rsidRDefault="00F004D4" w:rsidP="0085799F">
      <w:pPr>
        <w:rPr>
          <w:rFonts w:eastAsiaTheme="minorEastAsia"/>
        </w:rPr>
      </w:pPr>
      <w:r>
        <w:rPr>
          <w:rFonts w:eastAsiaTheme="minorEastAsia"/>
        </w:rPr>
        <w:t>It follows that:</w:t>
      </w:r>
    </w:p>
    <w:p w14:paraId="64BAB41D" w14:textId="3CF67E41" w:rsidR="00F004D4" w:rsidRPr="002A1E20" w:rsidRDefault="002A1E20" w:rsidP="0085799F">
      <w:pPr>
        <w:rPr>
          <w:rFonts w:eastAsiaTheme="minorEastAsia"/>
        </w:rPr>
      </w:pPr>
      <m:oMathPara>
        <m:oMath>
          <m:r>
            <w:rPr>
              <w:rFonts w:ascii="Cambria Math" w:eastAsiaTheme="minorEastAsia" w:hAnsi="Cambria Math"/>
            </w:rPr>
            <m:t>det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m:t>
              </m:r>
              <m:r>
                <m:rPr>
                  <m:sty m:val="p"/>
                </m:rPr>
                <w:rPr>
                  <w:rFonts w:ascii="Cambria Math" w:eastAsiaTheme="minorEastAsia" w:hAnsi="Cambria Math"/>
                </w:rPr>
                <m:t>λ</m:t>
              </m:r>
              <m:r>
                <w:rPr>
                  <w:rFonts w:ascii="Cambria Math" w:eastAsiaTheme="minorEastAsia" w:hAnsi="Cambria Math"/>
                </w:rPr>
                <m:t>I</m:t>
              </m:r>
            </m:e>
          </m:d>
          <m:r>
            <w:rPr>
              <w:rFonts w:ascii="Cambria Math" w:eastAsiaTheme="minorEastAsia" w:hAnsi="Cambria Math"/>
            </w:rPr>
            <m:t>=det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r>
                      <m:rPr>
                        <m:sty m:val="p"/>
                      </m:rPr>
                      <w:rPr>
                        <w:rFonts w:ascii="Cambria Math" w:eastAsiaTheme="minorEastAsia" w:hAnsi="Cambria Math"/>
                      </w:rPr>
                      <m:t>λ</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r>
                      <m:rPr>
                        <m:sty m:val="p"/>
                      </m:rPr>
                      <w:rPr>
                        <w:rFonts w:ascii="Cambria Math" w:eastAsiaTheme="minorEastAsia" w:hAnsi="Cambria Math"/>
                      </w:rPr>
                      <m:t>λ</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λ</m:t>
              </m:r>
            </m:e>
          </m:d>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-1=0</m:t>
          </m:r>
          <m:r>
            <m:rPr>
              <m:sty m:val="p"/>
            </m:rPr>
            <w:rPr>
              <w:rFonts w:ascii="Cambria Math" w:eastAsiaTheme="minorEastAsia" w:hAnsi="Cambria Math"/>
            </w:rPr>
            <m:t>⇒λ</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1</m:t>
          </m:r>
        </m:oMath>
      </m:oMathPara>
    </w:p>
    <w:p w14:paraId="4BF59E23" w14:textId="4D090684" w:rsidR="002A1E20" w:rsidRDefault="002A1E20" w:rsidP="0085799F">
      <w:pPr>
        <w:rPr>
          <w:rFonts w:eastAsiaTheme="minorEastAsia"/>
        </w:rPr>
      </w:pPr>
      <w:r>
        <w:rPr>
          <w:rFonts w:eastAsiaTheme="minorEastAsia"/>
        </w:rPr>
        <w:t xml:space="preserve">When solving the determinant, the resulting equation in terms of </w:t>
      </w:r>
      <m:oMath>
        <m:r>
          <m:rPr>
            <m:sty m:val="p"/>
          </m:rPr>
          <w:rPr>
            <w:rFonts w:ascii="Cambria Math" w:eastAsiaTheme="minorEastAsia" w:hAnsi="Cambria Math"/>
          </w:rPr>
          <m:t>λ</m:t>
        </m:r>
      </m:oMath>
      <w:r>
        <w:rPr>
          <w:rFonts w:eastAsiaTheme="minorEastAsia"/>
        </w:rPr>
        <w:t xml:space="preserve"> is called the characteristic polynomial.</w:t>
      </w:r>
    </w:p>
    <w:p w14:paraId="6E8643DF" w14:textId="07D25078" w:rsidR="002A1E20" w:rsidRDefault="002A1E20" w:rsidP="0085799F">
      <w:pPr>
        <w:rPr>
          <w:rFonts w:eastAsiaTheme="minorEastAsia"/>
        </w:rPr>
      </w:pPr>
      <w:r>
        <w:rPr>
          <w:rFonts w:eastAsiaTheme="minorEastAsia"/>
        </w:rPr>
        <w:t>We can plug back in our eigenvalues to find our eigenvectors for the Pauli-Z matrix.</w:t>
      </w:r>
    </w:p>
    <w:p w14:paraId="65516025" w14:textId="7DE255E9" w:rsidR="002A1E20" w:rsidRDefault="002A1E20" w:rsidP="0085799F">
      <w:pPr>
        <w:rPr>
          <w:rFonts w:eastAsiaTheme="minorEastAsia"/>
        </w:rPr>
      </w:pPr>
      <w:r>
        <w:rPr>
          <w:rFonts w:eastAsiaTheme="minorEastAsia"/>
        </w:rPr>
        <w:t xml:space="preserve">Suppose </w:t>
      </w:r>
      <m:oMath>
        <m:r>
          <m:rPr>
            <m:sty m:val="p"/>
          </m:rPr>
          <w:rPr>
            <w:rFonts w:ascii="Cambria Math" w:eastAsiaTheme="minorEastAsia" w:hAnsi="Cambria Math"/>
          </w:rPr>
          <m:t>λ</m:t>
        </m:r>
        <m:r>
          <w:rPr>
            <w:rFonts w:ascii="Cambria Math" w:eastAsiaTheme="minorEastAsia" w:hAnsi="Cambria Math"/>
          </w:rPr>
          <m:t>=1</m:t>
        </m:r>
      </m:oMath>
    </w:p>
    <w:p w14:paraId="3A6368FB" w14:textId="2B7B3E29" w:rsidR="002A1E20" w:rsidRPr="002A1E20" w:rsidRDefault="002A1E20" w:rsidP="0085799F">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|v</m:t>
          </m:r>
          <m:r>
            <m:rPr>
              <m:sty m:val="p"/>
            </m:rPr>
            <w:rPr>
              <w:rFonts w:ascii="Cambria Math" w:eastAsiaTheme="minorEastAsia" w:hAnsi="Cambria Math"/>
            </w:rPr>
            <m:t>⟩=</m:t>
          </m:r>
          <m:r>
            <w:rPr>
              <w:rFonts w:ascii="Cambria Math" w:eastAsiaTheme="minorEastAsia" w:hAnsi="Cambria Math"/>
            </w:rPr>
            <m:t>|v</m:t>
          </m:r>
          <m:r>
            <m:rPr>
              <m:sty m:val="p"/>
            </m:rPr>
            <w:rPr>
              <w:rFonts w:ascii="Cambria Math" w:eastAsiaTheme="minorEastAsia" w:hAnsi="Cambria Math"/>
            </w:rPr>
            <m:t>⟩</m:t>
          </m:r>
        </m:oMath>
      </m:oMathPara>
    </w:p>
    <w:p w14:paraId="5A652D49" w14:textId="5E007AF7" w:rsidR="002A1E20" w:rsidRPr="002A1E20" w:rsidRDefault="002A1E20" w:rsidP="0085799F">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oMath>
      </m:oMathPara>
    </w:p>
    <w:p w14:paraId="35E33E5E" w14:textId="6C1F394E" w:rsidR="002A1E20" w:rsidRPr="002A1E20" w:rsidRDefault="002A1E20" w:rsidP="0085799F">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oMath>
      </m:oMathPara>
    </w:p>
    <w:p w14:paraId="56A49537" w14:textId="499609A6" w:rsidR="002A1E20" w:rsidRPr="002A1E20" w:rsidRDefault="002A1E20" w:rsidP="0085799F">
      <w:pPr>
        <w:rPr>
          <w:rFonts w:eastAsiaTheme="minorEastAsia"/>
        </w:rPr>
      </w:pPr>
      <w:r>
        <w:rPr>
          <w:rFonts w:eastAsiaTheme="minorEastAsia"/>
        </w:rPr>
        <w:t xml:space="preserve">This relationship is satisfied for any value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b=0</m:t>
        </m:r>
      </m:oMath>
      <w:r>
        <w:rPr>
          <w:rFonts w:eastAsiaTheme="minorEastAsia"/>
        </w:rPr>
        <w:t xml:space="preserve">. Thus, the basis vector is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oMath>
      <w:r>
        <w:rPr>
          <w:rFonts w:eastAsiaTheme="minorEastAsia"/>
        </w:rPr>
        <w:t>.</w:t>
      </w:r>
    </w:p>
    <w:p w14:paraId="52E548F4" w14:textId="3537E93A" w:rsidR="002A1E20" w:rsidRDefault="002A1E20" w:rsidP="0085799F">
      <w:pPr>
        <w:rPr>
          <w:rFonts w:eastAsiaTheme="minorEastAsia"/>
        </w:rPr>
      </w:pPr>
      <w:r>
        <w:rPr>
          <w:rFonts w:eastAsiaTheme="minorEastAsia"/>
        </w:rPr>
        <w:t xml:space="preserve">Suppose </w:t>
      </w:r>
      <m:oMath>
        <m:r>
          <m:rPr>
            <m:sty m:val="p"/>
          </m:rPr>
          <w:rPr>
            <w:rFonts w:ascii="Cambria Math" w:eastAsiaTheme="minorEastAsia" w:hAnsi="Cambria Math"/>
          </w:rPr>
          <m:t>λ</m:t>
        </m:r>
        <m:r>
          <w:rPr>
            <w:rFonts w:ascii="Cambria Math" w:eastAsiaTheme="minorEastAsia" w:hAnsi="Cambria Math"/>
          </w:rPr>
          <m:t>=-1</m:t>
        </m:r>
      </m:oMath>
    </w:p>
    <w:p w14:paraId="5BEE35EE" w14:textId="7D74C34C" w:rsidR="002A1E20" w:rsidRPr="002A1E20" w:rsidRDefault="00622ACB" w:rsidP="0085799F">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|v</m:t>
          </m:r>
          <m:r>
            <m:rPr>
              <m:sty m:val="p"/>
            </m:rPr>
            <w:rPr>
              <w:rFonts w:ascii="Cambria Math" w:eastAsiaTheme="minorEastAsia" w:hAnsi="Cambria Math"/>
            </w:rPr>
            <m:t>⟩=</m:t>
          </m:r>
          <m:r>
            <w:rPr>
              <w:rFonts w:ascii="Cambria Math" w:eastAsiaTheme="minorEastAsia" w:hAnsi="Cambria Math"/>
            </w:rPr>
            <m:t>-|v</m:t>
          </m:r>
          <m:r>
            <m:rPr>
              <m:sty m:val="p"/>
            </m:rPr>
            <w:rPr>
              <w:rFonts w:ascii="Cambria Math" w:eastAsiaTheme="minorEastAsia" w:hAnsi="Cambria Math"/>
            </w:rPr>
            <m:t>⟩</m:t>
          </m:r>
        </m:oMath>
      </m:oMathPara>
    </w:p>
    <w:p w14:paraId="1E0972F8" w14:textId="15639DD0" w:rsidR="002A1E20" w:rsidRPr="002A1E20" w:rsidRDefault="002A1E20" w:rsidP="0085799F">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oMath>
      </m:oMathPara>
    </w:p>
    <w:p w14:paraId="1FEFCFF6" w14:textId="7DE0CB47" w:rsidR="002A1E20" w:rsidRPr="00511BA0" w:rsidRDefault="002A1E20" w:rsidP="0085799F">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oMath>
      </m:oMathPara>
    </w:p>
    <w:p w14:paraId="24CC569E" w14:textId="49CBEF71" w:rsidR="00511BA0" w:rsidRDefault="00511BA0" w:rsidP="0085799F">
      <w:pPr>
        <w:rPr>
          <w:rFonts w:eastAsiaTheme="minorEastAsia"/>
        </w:rPr>
      </w:pPr>
      <w:r>
        <w:rPr>
          <w:rFonts w:eastAsiaTheme="minorEastAsia"/>
        </w:rPr>
        <w:t xml:space="preserve">This time </w:t>
      </w:r>
      <m:oMath>
        <m:r>
          <w:rPr>
            <w:rFonts w:ascii="Cambria Math" w:eastAsiaTheme="minorEastAsia" w:hAnsi="Cambria Math"/>
          </w:rPr>
          <m:t>b</m:t>
        </m:r>
      </m:oMath>
      <w:r>
        <w:rPr>
          <w:rFonts w:eastAsiaTheme="minorEastAsia"/>
        </w:rPr>
        <w:t xml:space="preserve"> can be any number, and </w:t>
      </w:r>
      <m:oMath>
        <m:r>
          <w:rPr>
            <w:rFonts w:ascii="Cambria Math" w:eastAsiaTheme="minorEastAsia" w:hAnsi="Cambria Math"/>
          </w:rPr>
          <m:t>a</m:t>
        </m:r>
      </m:oMath>
      <w:r>
        <w:rPr>
          <w:rFonts w:eastAsiaTheme="minorEastAsia"/>
        </w:rPr>
        <w:t xml:space="preserve"> must be 0. Thus, the basis vector is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w:r>
        <w:rPr>
          <w:rFonts w:eastAsiaTheme="minorEastAsia"/>
        </w:rPr>
        <w:t>.</w:t>
      </w:r>
    </w:p>
    <w:p w14:paraId="30A45E20" w14:textId="2C687865" w:rsidR="00511BA0" w:rsidRDefault="00511BA0" w:rsidP="0085799F">
      <w:pPr>
        <w:rPr>
          <w:rFonts w:eastAsiaTheme="minorEastAsia"/>
        </w:rPr>
      </w:pPr>
      <w:r>
        <w:rPr>
          <w:rFonts w:eastAsiaTheme="minorEastAsia"/>
        </w:rPr>
        <w:t>The following properties are very important for gate model of quantum computation, where we deal with finite dimensional vector spaces:</w:t>
      </w:r>
    </w:p>
    <w:p w14:paraId="1E0AC85B" w14:textId="09B114C4" w:rsidR="00511BA0" w:rsidRDefault="00511BA0" w:rsidP="00511BA0">
      <w:pPr>
        <w:pStyle w:val="ListParagraph"/>
        <w:numPr>
          <w:ilvl w:val="0"/>
          <w:numId w:val="1"/>
        </w:numPr>
        <w:rPr>
          <w:rFonts w:eastAsiaTheme="minorEastAsia"/>
        </w:rPr>
      </w:pPr>
      <w:r>
        <w:rPr>
          <w:rFonts w:eastAsiaTheme="minorEastAsia"/>
        </w:rPr>
        <w:t>Hermitian matrices have linearly independent eigenvectors, which form the basis of the vector space.</w:t>
      </w:r>
    </w:p>
    <w:p w14:paraId="7E0223FA" w14:textId="5DB5B996" w:rsidR="00511BA0" w:rsidRDefault="00511BA0" w:rsidP="00511BA0">
      <w:pPr>
        <w:pStyle w:val="ListParagraph"/>
        <w:numPr>
          <w:ilvl w:val="0"/>
          <w:numId w:val="1"/>
        </w:numPr>
        <w:rPr>
          <w:rFonts w:eastAsiaTheme="minorEastAsia"/>
        </w:rPr>
      </w:pPr>
      <w:r>
        <w:rPr>
          <w:rFonts w:eastAsiaTheme="minorEastAsia"/>
        </w:rPr>
        <w:t>The eigenvectors of a unitary matrix form the orthonormal basis of the vector space.</w:t>
      </w:r>
    </w:p>
    <w:p w14:paraId="7D2B2B33" w14:textId="37071FF5" w:rsidR="00511BA0" w:rsidRDefault="00511BA0" w:rsidP="00511BA0">
      <w:pPr>
        <w:rPr>
          <w:rFonts w:eastAsiaTheme="minorEastAsia"/>
          <w:b/>
          <w:bCs/>
        </w:rPr>
      </w:pPr>
      <w:r>
        <w:rPr>
          <w:rFonts w:eastAsiaTheme="minorEastAsia"/>
          <w:b/>
          <w:bCs/>
        </w:rPr>
        <w:t>Matrix Exponentials</w:t>
      </w:r>
    </w:p>
    <w:p w14:paraId="56E39C60" w14:textId="0C0EDADA" w:rsidR="0016389E" w:rsidRDefault="0016389E" w:rsidP="00511BA0">
      <w:pPr>
        <w:rPr>
          <w:rFonts w:eastAsiaTheme="minorEastAsia"/>
        </w:rPr>
      </w:pPr>
      <w:r>
        <w:rPr>
          <w:rFonts w:eastAsiaTheme="minorEastAsia"/>
        </w:rPr>
        <w:t>We often see unitary transformations in the form:</w:t>
      </w:r>
    </w:p>
    <w:p w14:paraId="4AA40E7E" w14:textId="102FC357" w:rsidR="0016389E" w:rsidRPr="0016389E" w:rsidRDefault="0016389E" w:rsidP="00511BA0">
      <w:pPr>
        <w:rPr>
          <w:rFonts w:eastAsiaTheme="minorEastAsia"/>
        </w:rPr>
      </w:pPr>
      <m:oMathPara>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H</m:t>
              </m:r>
            </m:sup>
          </m:sSup>
        </m:oMath>
      </m:oMathPara>
    </w:p>
    <w:p w14:paraId="7D6F79D9" w14:textId="03E23FF9" w:rsidR="0016389E" w:rsidRDefault="0016389E" w:rsidP="00511BA0">
      <w:pPr>
        <w:rPr>
          <w:rFonts w:eastAsiaTheme="minorEastAsia"/>
        </w:rPr>
      </w:pPr>
      <w:r>
        <w:rPr>
          <w:rFonts w:eastAsiaTheme="minorEastAsia"/>
        </w:rPr>
        <w:lastRenderedPageBreak/>
        <w:t xml:space="preserve">where </w:t>
      </w:r>
      <m:oMath>
        <m:r>
          <m:rPr>
            <m:sty m:val="p"/>
          </m:rPr>
          <w:rPr>
            <w:rFonts w:ascii="Cambria Math" w:eastAsiaTheme="minorEastAsia" w:hAnsi="Cambria Math"/>
          </w:rPr>
          <m:t>γ</m:t>
        </m:r>
      </m:oMath>
      <w:r>
        <w:rPr>
          <w:rFonts w:eastAsiaTheme="minorEastAsia"/>
        </w:rPr>
        <w:t xml:space="preserve"> is some real number, and </w:t>
      </w:r>
      <m:oMath>
        <m:r>
          <w:rPr>
            <w:rFonts w:ascii="Cambria Math" w:eastAsiaTheme="minorEastAsia" w:hAnsi="Cambria Math"/>
          </w:rPr>
          <m:t>H</m:t>
        </m:r>
      </m:oMath>
      <w:r>
        <w:rPr>
          <w:rFonts w:eastAsiaTheme="minorEastAsia"/>
        </w:rPr>
        <w:t xml:space="preserve"> is some Hermitian matrix. All matrices of this form are unitary. This can be trivially proven.</w:t>
      </w:r>
    </w:p>
    <w:p w14:paraId="37922CC0" w14:textId="4C4BA86C" w:rsidR="0016389E" w:rsidRPr="0016389E" w:rsidRDefault="0016389E" w:rsidP="00511BA0">
      <w:pPr>
        <w:rPr>
          <w:rFonts w:eastAsiaTheme="minorEastAsia"/>
        </w:rPr>
      </w:pPr>
      <m:oMathPara>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H</m:t>
              </m:r>
            </m:sup>
          </m:sSup>
        </m:oMath>
      </m:oMathPara>
    </w:p>
    <w:p w14:paraId="5FF37AA5" w14:textId="7FDA7988" w:rsidR="0016389E" w:rsidRPr="00FB3209" w:rsidRDefault="00FB3209" w:rsidP="00511BA0">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H</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p>
          </m:sSup>
        </m:oMath>
      </m:oMathPara>
    </w:p>
    <w:p w14:paraId="653EDCD4" w14:textId="4B1ED10D" w:rsidR="00FB3209" w:rsidRPr="00FB3209" w:rsidRDefault="00000000" w:rsidP="00511BA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=H</m:t>
          </m:r>
        </m:oMath>
      </m:oMathPara>
    </w:p>
    <w:p w14:paraId="2B4A3205" w14:textId="2BAFD4BB" w:rsidR="00FB3209" w:rsidRPr="00FB3209" w:rsidRDefault="00FB3209" w:rsidP="00511BA0">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ctrlPr>
                <w:rPr>
                  <w:rFonts w:ascii="Cambria Math" w:eastAsiaTheme="minorEastAsia" w:hAnsi="Cambria Math"/>
                </w:rPr>
              </m:ctrlPr>
            </m:e>
            <m:sup>
              <m:r>
                <w:rPr>
                  <w:rFonts w:ascii="Cambria Math" w:eastAsiaTheme="minorEastAsia" w:hAnsi="Cambria Math"/>
                </w:rPr>
                <m:t>-i</m:t>
              </m:r>
              <m:r>
                <m:rPr>
                  <m:sty m:val="p"/>
                </m:rP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H</m:t>
              </m:r>
            </m:sup>
          </m:sSup>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H</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H</m:t>
              </m:r>
            </m:sup>
          </m:sSup>
          <m:r>
            <w:rPr>
              <w:rFonts w:ascii="Cambria Math" w:eastAsiaTheme="minorEastAsia" w:hAnsi="Cambria Math"/>
            </w:rPr>
            <m:t>=I</m:t>
          </m:r>
        </m:oMath>
      </m:oMathPara>
    </w:p>
    <w:p w14:paraId="1348FFE9" w14:textId="0356EA61" w:rsidR="00FB3209" w:rsidRDefault="00FB3209" w:rsidP="00511BA0">
      <w:pPr>
        <w:rPr>
          <w:rFonts w:eastAsiaTheme="minorEastAsia"/>
        </w:rPr>
      </w:pPr>
      <w:r>
        <w:rPr>
          <w:rFonts w:eastAsiaTheme="minorEastAsia"/>
        </w:rPr>
        <w:t>The reason a matrix in an exponential can still be considered a matrix becomes clearer when the function’s Taylor series is considered.</w:t>
      </w:r>
    </w:p>
    <w:p w14:paraId="611F8B31" w14:textId="37AE1529" w:rsidR="00FB3209" w:rsidRPr="00FB3209" w:rsidRDefault="00FB3209" w:rsidP="00511BA0">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n</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n</m:t>
                  </m:r>
                </m:sup>
              </m:sSup>
            </m:e>
          </m:nary>
        </m:oMath>
      </m:oMathPara>
    </w:p>
    <w:p w14:paraId="5002FC3B" w14:textId="4C86C766" w:rsidR="00FB3209" w:rsidRDefault="00FB3209" w:rsidP="00511BA0">
      <w:pPr>
        <w:rPr>
          <w:rFonts w:eastAsiaTheme="minorEastAsia"/>
        </w:rPr>
      </w:pPr>
      <w:r>
        <w:rPr>
          <w:rFonts w:eastAsiaTheme="minorEastAsia"/>
        </w:rPr>
        <w:t xml:space="preserve">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we can consider the Mclauren series:</w:t>
      </w:r>
    </w:p>
    <w:p w14:paraId="33EE1C4F" w14:textId="389F352F" w:rsidR="00FB3209" w:rsidRPr="00FB3209" w:rsidRDefault="00FB3209" w:rsidP="00511BA0">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3D6A0DDB" w14:textId="76DE28A1" w:rsidR="00FB3209" w:rsidRDefault="00FB3209" w:rsidP="00511BA0">
      <w:pPr>
        <w:rPr>
          <w:rFonts w:eastAsiaTheme="minorEastAsia"/>
        </w:rPr>
      </w:pPr>
      <w:r>
        <w:rPr>
          <w:rFonts w:eastAsiaTheme="minorEastAsia"/>
        </w:rPr>
        <w:t>Thus, it follows that:</w:t>
      </w:r>
    </w:p>
    <w:p w14:paraId="7841B0B8" w14:textId="2EEB8328" w:rsidR="00FB3209" w:rsidRPr="00FB3209" w:rsidRDefault="00000000" w:rsidP="00511BA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H</m:t>
              </m:r>
            </m:sup>
          </m:sSup>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H</m:t>
                          </m:r>
                        </m:e>
                      </m:d>
                    </m:e>
                    <m:sup>
                      <m:r>
                        <w:rPr>
                          <w:rFonts w:ascii="Cambria Math" w:eastAsiaTheme="minorEastAsia" w:hAnsi="Cambria Math"/>
                        </w:rPr>
                        <m:t>n</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nary>
        </m:oMath>
      </m:oMathPara>
    </w:p>
    <w:p w14:paraId="58BC525D" w14:textId="28130ED8" w:rsidR="00FB3209" w:rsidRDefault="00FB3209" w:rsidP="00511BA0">
      <w:pPr>
        <w:rPr>
          <w:rFonts w:eastAsiaTheme="minorEastAsia"/>
        </w:rPr>
      </w:pPr>
      <w:r>
        <w:rPr>
          <w:rFonts w:eastAsiaTheme="minorEastAsia"/>
        </w:rPr>
        <w:t>Therefore, the exponential of a matrix is a matrix.</w:t>
      </w:r>
    </w:p>
    <w:p w14:paraId="439AB6AD" w14:textId="1C4315ED" w:rsidR="00FB3209" w:rsidRDefault="00FB3209" w:rsidP="00511BA0">
      <w:pPr>
        <w:rPr>
          <w:rFonts w:eastAsiaTheme="minorEastAsia"/>
        </w:rPr>
      </w:pPr>
      <w:r>
        <w:rPr>
          <w:rFonts w:eastAsiaTheme="minorEastAsia"/>
        </w:rPr>
        <w:t xml:space="preserve">An </w:t>
      </w:r>
      <w:r>
        <w:rPr>
          <w:rFonts w:eastAsiaTheme="minorEastAsia"/>
          <w:b/>
          <w:bCs/>
        </w:rPr>
        <w:t xml:space="preserve">involuntary matrix </w:t>
      </w:r>
      <w:r>
        <w:rPr>
          <w:rFonts w:eastAsiaTheme="minorEastAsia"/>
        </w:rPr>
        <w:t xml:space="preserve">is a matrix such that the matrix </w:t>
      </w:r>
      <m:oMath>
        <m:r>
          <w:rPr>
            <w:rFonts w:ascii="Cambria Math" w:eastAsiaTheme="minorEastAsia" w:hAnsi="Cambria Math"/>
          </w:rPr>
          <m:t>B</m:t>
        </m:r>
      </m:oMath>
      <w:r>
        <w:rPr>
          <w:rFonts w:eastAsiaTheme="minorEastAsia"/>
        </w:rPr>
        <w:t xml:space="preserve"> satisfies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=I</m:t>
        </m:r>
      </m:oMath>
      <w:r>
        <w:rPr>
          <w:rFonts w:eastAsiaTheme="minorEastAsia"/>
        </w:rPr>
        <w:t xml:space="preserve">. For any matrix </w:t>
      </w:r>
      <m:oMath>
        <m:r>
          <w:rPr>
            <w:rFonts w:ascii="Cambria Math" w:eastAsiaTheme="minorEastAsia" w:hAnsi="Cambria Math"/>
          </w:rPr>
          <m:t>B</m:t>
        </m:r>
      </m:oMath>
      <w:r>
        <w:rPr>
          <w:rFonts w:eastAsiaTheme="minorEastAsia"/>
        </w:rPr>
        <w:t>, then:</w:t>
      </w:r>
    </w:p>
    <w:p w14:paraId="06AF890F" w14:textId="03BBD600" w:rsidR="00FB3209" w:rsidRPr="00FB3209" w:rsidRDefault="00000000" w:rsidP="00511BA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B</m:t>
              </m:r>
            </m:sup>
          </m:sSup>
          <m:r>
            <w:rPr>
              <w:rFonts w:ascii="Cambria Math" w:eastAsiaTheme="minorEastAsia" w:hAnsi="Cambria Math"/>
            </w:rPr>
            <m:t>=cos</m:t>
          </m:r>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I+isin</m:t>
          </m:r>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B</m:t>
          </m:r>
        </m:oMath>
      </m:oMathPara>
    </w:p>
    <w:p w14:paraId="0F3B9C25" w14:textId="54322AAC" w:rsidR="00FB3209" w:rsidRDefault="00FB3209" w:rsidP="00511BA0">
      <w:pPr>
        <w:rPr>
          <w:rFonts w:eastAsiaTheme="minorEastAsia"/>
        </w:rPr>
      </w:pPr>
      <w:r>
        <w:rPr>
          <w:rFonts w:eastAsiaTheme="minorEastAsia"/>
        </w:rPr>
        <w:t>Notice that we can split our power series into an imaginary component and a real component, based on whether n is odd or even.</w:t>
      </w:r>
    </w:p>
    <w:p w14:paraId="2FCA6A5E" w14:textId="1661BD8D" w:rsidR="00FB3209" w:rsidRPr="001E1DB9" w:rsidRDefault="00000000" w:rsidP="00511BA0">
      <w:pPr>
        <w:rPr>
          <w:rFonts w:eastAsiaTheme="minorEastAsia"/>
        </w:rPr>
      </w:pPr>
      <m:oMathPara>
        <m:oMath>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γ</m:t>
                          </m:r>
                          <m:r>
                            <w:rPr>
                              <w:rFonts w:ascii="Cambria Math" w:eastAsiaTheme="minorEastAsia" w:hAnsi="Cambria Math"/>
                            </w:rPr>
                            <m:t>B</m:t>
                          </m:r>
                        </m:e>
                      </m:d>
                    </m:e>
                    <m:sup>
                      <m:r>
                        <w:rPr>
                          <w:rFonts w:ascii="Cambria Math" w:eastAsiaTheme="minorEastAsia" w:hAnsi="Cambria Math"/>
                        </w:rPr>
                        <m:t>n</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nary>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2n</m:t>
                      </m:r>
                    </m:e>
                  </m:d>
                  <m:r>
                    <w:rPr>
                      <w:rFonts w:ascii="Cambria Math" w:eastAsiaTheme="minorEastAsia" w:hAnsi="Cambria Math"/>
                    </w:rPr>
                    <m:t>!</m:t>
                  </m:r>
                  <m:ctrlPr>
                    <w:rPr>
                      <w:rFonts w:ascii="Cambria Math" w:eastAsiaTheme="minorEastAsia" w:hAnsi="Cambria Math"/>
                      <w:i/>
                    </w:rPr>
                  </m:ctrlPr>
                </m:den>
              </m:f>
            </m:e>
          </m:nary>
          <m:r>
            <w:rPr>
              <w:rFonts w:ascii="Cambria Math" w:eastAsiaTheme="minorEastAsia" w:hAnsi="Cambria Math"/>
            </w:rPr>
            <m:t>+i</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2n+1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2n+1</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ctrlPr>
                    <w:rPr>
                      <w:rFonts w:ascii="Cambria Math" w:eastAsiaTheme="minorEastAsia" w:hAnsi="Cambria Math"/>
                      <w:i/>
                    </w:rPr>
                  </m:ctrlPr>
                </m:den>
              </m:f>
            </m:e>
          </m:nary>
        </m:oMath>
      </m:oMathPara>
    </w:p>
    <w:p w14:paraId="5A5944CC" w14:textId="460A6959" w:rsidR="001E1DB9" w:rsidRDefault="001E1DB9" w:rsidP="00511BA0">
      <w:pPr>
        <w:rPr>
          <w:rFonts w:eastAsiaTheme="minorEastAsia"/>
        </w:rPr>
      </w:pPr>
      <w:r>
        <w:rPr>
          <w:rFonts w:eastAsiaTheme="minorEastAsia"/>
        </w:rPr>
        <w:t>Recall the Mclauren series for sin and cos:</w:t>
      </w:r>
    </w:p>
    <w:p w14:paraId="0356019A" w14:textId="03BAF92E" w:rsidR="001E1DB9" w:rsidRPr="001E1DB9" w:rsidRDefault="001E1DB9" w:rsidP="00511BA0">
      <w:pPr>
        <w:rPr>
          <w:rFonts w:eastAsiaTheme="minorEastAsia"/>
        </w:rPr>
      </w:pPr>
      <m:oMathPara>
        <m:oMath>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2n+1</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ctrlPr>
                    <w:rPr>
                      <w:rFonts w:ascii="Cambria Math" w:eastAsiaTheme="minorEastAsia" w:hAnsi="Cambria Math"/>
                      <w:i/>
                    </w:rPr>
                  </m:ctrlPr>
                </m:den>
              </m:f>
            </m:e>
          </m:nary>
          <m:r>
            <m:rPr>
              <m:sty m:val="p"/>
            </m:rPr>
            <w:rPr>
              <w:rFonts w:ascii="Cambria Math" w:eastAsiaTheme="minorEastAsia" w:hAnsi="Cambria Math"/>
            </w:rPr>
            <m:t>  </m:t>
          </m:r>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2n</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2n</m:t>
                      </m:r>
                    </m:e>
                  </m:d>
                  <m:r>
                    <w:rPr>
                      <w:rFonts w:ascii="Cambria Math" w:eastAsiaTheme="minorEastAsia" w:hAnsi="Cambria Math"/>
                    </w:rPr>
                    <m:t>!</m:t>
                  </m:r>
                  <m:ctrlPr>
                    <w:rPr>
                      <w:rFonts w:ascii="Cambria Math" w:eastAsiaTheme="minorEastAsia" w:hAnsi="Cambria Math"/>
                      <w:i/>
                    </w:rPr>
                  </m:ctrlPr>
                </m:den>
              </m:f>
            </m:e>
          </m:nary>
        </m:oMath>
      </m:oMathPara>
    </w:p>
    <w:p w14:paraId="3588A669" w14:textId="49177369" w:rsidR="001E1DB9" w:rsidRDefault="001E1DB9" w:rsidP="00511BA0">
      <w:pPr>
        <w:rPr>
          <w:rFonts w:eastAsiaTheme="minorEastAsia"/>
        </w:rPr>
      </w:pPr>
      <w:r>
        <w:rPr>
          <w:rFonts w:eastAsiaTheme="minorEastAsia"/>
        </w:rPr>
        <w:t xml:space="preserve">For </w:t>
      </w:r>
      <m:oMath>
        <m:r>
          <w:rPr>
            <w:rFonts w:ascii="Cambria Math" w:eastAsiaTheme="minorEastAsia" w:hAnsi="Cambria Math"/>
          </w:rPr>
          <m:t>x=</m:t>
        </m:r>
        <m:r>
          <m:rPr>
            <m:sty m:val="p"/>
          </m:rPr>
          <w:rPr>
            <w:rFonts w:ascii="Cambria Math" w:eastAsiaTheme="minorEastAsia" w:hAnsi="Cambria Math"/>
          </w:rPr>
          <m:t>γ</m:t>
        </m:r>
        <m:r>
          <w:rPr>
            <w:rFonts w:ascii="Cambria Math" w:eastAsiaTheme="minorEastAsia" w:hAnsi="Cambria Math"/>
          </w:rPr>
          <m:t>H</m:t>
        </m:r>
      </m:oMath>
      <w:r>
        <w:rPr>
          <w:rFonts w:eastAsiaTheme="minorEastAsia"/>
        </w:rPr>
        <w:t>, these series are the exact same as our previous series.</w:t>
      </w:r>
    </w:p>
    <w:p w14:paraId="07AC7C0C" w14:textId="63CCF7FD" w:rsidR="001E1DB9" w:rsidRDefault="001E1DB9" w:rsidP="00511BA0">
      <w:pPr>
        <w:rPr>
          <w:rFonts w:eastAsiaTheme="minorEastAsia"/>
        </w:rPr>
      </w:pPr>
      <w:r>
        <w:rPr>
          <w:rFonts w:eastAsiaTheme="minorEastAsia"/>
        </w:rPr>
        <w:t xml:space="preserve">Recall that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=I</m:t>
        </m:r>
      </m:oMath>
      <w:r>
        <w:rPr>
          <w:rFonts w:eastAsiaTheme="minorEastAsia"/>
        </w:rPr>
        <w:t xml:space="preserve">. For any </w:t>
      </w:r>
      <m:oMath>
        <m:r>
          <w:rPr>
            <w:rFonts w:ascii="Cambria Math" w:eastAsiaTheme="minorEastAsia" w:hAnsi="Cambria Math"/>
          </w:rPr>
          <m:t>n</m:t>
        </m:r>
      </m:oMath>
      <w:r>
        <w:rPr>
          <w:rFonts w:eastAsiaTheme="minorEastAsia"/>
        </w:rPr>
        <w:t>, we have:</w:t>
      </w:r>
    </w:p>
    <w:p w14:paraId="0098521A" w14:textId="5C28296E" w:rsidR="001E1DB9" w:rsidRPr="001E1DB9" w:rsidRDefault="00000000" w:rsidP="00511BA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r>
            <w:rPr>
              <w:rFonts w:ascii="Cambria Math" w:eastAsiaTheme="minorEastAsia" w:hAnsi="Cambria Math"/>
            </w:rPr>
            <m:t>=I</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2n+1</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e>
            <m:sup>
              <m:r>
                <w:rPr>
                  <w:rFonts w:ascii="Cambria Math" w:eastAsiaTheme="minorEastAsia" w:hAnsi="Cambria Math"/>
                </w:rPr>
                <m:t>n</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w:rPr>
                  <w:rFonts w:ascii="Cambria Math" w:eastAsiaTheme="minorEastAsia" w:hAnsi="Cambria Math"/>
                </w:rPr>
                <m:t>n</m:t>
              </m:r>
            </m:sup>
          </m:sSup>
          <m:r>
            <w:rPr>
              <w:rFonts w:ascii="Cambria Math" w:eastAsiaTheme="minorEastAsia" w:hAnsi="Cambria Math"/>
            </w:rPr>
            <m:t>=B</m:t>
          </m:r>
        </m:oMath>
      </m:oMathPara>
    </w:p>
    <w:p w14:paraId="3B194531" w14:textId="075860C3" w:rsidR="001E1DB9" w:rsidRDefault="001E1DB9" w:rsidP="00511BA0">
      <w:pPr>
        <w:rPr>
          <w:rFonts w:eastAsiaTheme="minorEastAsia"/>
        </w:rPr>
      </w:pPr>
      <w:r>
        <w:rPr>
          <w:rFonts w:eastAsiaTheme="minorEastAsia"/>
        </w:rPr>
        <w:lastRenderedPageBreak/>
        <w:t>Substituting this new information, we find the following:</w:t>
      </w:r>
    </w:p>
    <w:p w14:paraId="571D5FE5" w14:textId="2CC0CD8A" w:rsidR="001E1DB9" w:rsidRPr="001E1DB9" w:rsidRDefault="00000000" w:rsidP="00511BA0">
      <w:pPr>
        <w:rPr>
          <w:rFonts w:eastAsiaTheme="minorEastAsia"/>
        </w:rPr>
      </w:pPr>
      <m:oMathPara>
        <m:oMath>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2n</m:t>
                      </m:r>
                    </m:e>
                  </m:d>
                  <m:r>
                    <w:rPr>
                      <w:rFonts w:ascii="Cambria Math" w:eastAsiaTheme="minorEastAsia" w:hAnsi="Cambria Math"/>
                    </w:rPr>
                    <m:t>!</m:t>
                  </m:r>
                  <m:ctrlPr>
                    <w:rPr>
                      <w:rFonts w:ascii="Cambria Math" w:eastAsiaTheme="minorEastAsia" w:hAnsi="Cambria Math"/>
                      <w:i/>
                    </w:rPr>
                  </m:ctrlPr>
                </m:den>
              </m:f>
            </m:e>
          </m:nary>
          <m:r>
            <w:rPr>
              <w:rFonts w:ascii="Cambria Math" w:eastAsiaTheme="minorEastAsia" w:hAnsi="Cambria Math"/>
            </w:rPr>
            <m:t>+i</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2n+1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2n+1</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ctrlPr>
                    <w:rPr>
                      <w:rFonts w:ascii="Cambria Math" w:eastAsiaTheme="minorEastAsia" w:hAnsi="Cambria Math"/>
                      <w:i/>
                    </w:rPr>
                  </m:ctrlPr>
                </m:den>
              </m:f>
            </m:e>
          </m:nary>
          <m:r>
            <w:rPr>
              <w:rFonts w:ascii="Cambria Math" w:eastAsiaTheme="minorEastAsia" w:hAnsi="Cambria Math"/>
            </w:rPr>
            <m:t>=I</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2n</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2n</m:t>
                      </m:r>
                    </m:e>
                  </m:d>
                  <m:r>
                    <w:rPr>
                      <w:rFonts w:ascii="Cambria Math" w:eastAsiaTheme="minorEastAsia" w:hAnsi="Cambria Math"/>
                    </w:rPr>
                    <m:t>!</m:t>
                  </m:r>
                  <m:ctrlPr>
                    <w:rPr>
                      <w:rFonts w:ascii="Cambria Math" w:eastAsiaTheme="minorEastAsia" w:hAnsi="Cambria Math"/>
                      <w:i/>
                    </w:rPr>
                  </m:ctrlPr>
                </m:den>
              </m:f>
            </m:e>
          </m:nary>
          <m:r>
            <w:rPr>
              <w:rFonts w:ascii="Cambria Math" w:eastAsiaTheme="minorEastAsia" w:hAnsi="Cambria Math"/>
            </w:rPr>
            <m:t>+iB</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2n+1</m:t>
                      </m:r>
                    </m:sup>
                  </m:sSup>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ctrlPr>
                    <w:rPr>
                      <w:rFonts w:ascii="Cambria Math" w:eastAsiaTheme="minorEastAsia" w:hAnsi="Cambria Math"/>
                      <w:i/>
                    </w:rPr>
                  </m:ctrlPr>
                </m:den>
              </m:f>
            </m:e>
          </m:nary>
        </m:oMath>
      </m:oMathPara>
    </w:p>
    <w:p w14:paraId="50D67006" w14:textId="6C1EF36B" w:rsidR="001E1DB9" w:rsidRPr="001E1DB9" w:rsidRDefault="001E1DB9" w:rsidP="00511BA0">
      <w:pPr>
        <w:rPr>
          <w:rFonts w:eastAsiaTheme="minorEastAsia"/>
        </w:rPr>
      </w:pPr>
      <m:oMathPara>
        <m:oMath>
          <m:r>
            <w:rPr>
              <w:rFonts w:ascii="Cambria Math" w:eastAsiaTheme="minorEastAsia" w:hAnsi="Cambria Math"/>
            </w:rPr>
            <m:t>=Icos</m:t>
          </m:r>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+isin</m:t>
          </m:r>
          <m:d>
            <m:dPr>
              <m:ctrlPr>
                <w:rPr>
                  <w:rFonts w:ascii="Cambria Math" w:eastAsiaTheme="minorEastAsia" w:hAnsi="Cambria Math"/>
                  <w:i/>
                </w:rPr>
              </m:ctrlPr>
            </m:dPr>
            <m:e>
              <m:r>
                <m:rPr>
                  <m:sty m:val="p"/>
                </m:rPr>
                <w:rPr>
                  <w:rFonts w:ascii="Cambria Math" w:eastAsiaTheme="minorEastAsia" w:hAnsi="Cambria Math"/>
                </w:rPr>
                <m:t>γ</m:t>
              </m:r>
            </m:e>
          </m:d>
          <m:r>
            <w:rPr>
              <w:rFonts w:ascii="Cambria Math" w:eastAsiaTheme="minorEastAsia" w:hAnsi="Cambria Math"/>
            </w:rPr>
            <m:t>B</m:t>
          </m:r>
        </m:oMath>
      </m:oMathPara>
    </w:p>
    <w:p w14:paraId="64989587" w14:textId="5BF017D7" w:rsidR="001E1DB9" w:rsidRDefault="001E1DB9" w:rsidP="00511BA0">
      <w:pPr>
        <w:rPr>
          <w:rFonts w:eastAsiaTheme="minorEastAsia"/>
        </w:rPr>
      </w:pPr>
      <w:r>
        <w:rPr>
          <w:rFonts w:eastAsiaTheme="minorEastAsia"/>
        </w:rPr>
        <w:t xml:space="preserve">This relationship is extremely important for quantum computing. </w:t>
      </w:r>
      <w:r w:rsidR="00CD0B62">
        <w:rPr>
          <w:rFonts w:eastAsiaTheme="minorEastAsia"/>
        </w:rPr>
        <w:t>Consider the 3 Pauli matrices:</w:t>
      </w:r>
    </w:p>
    <w:p w14:paraId="47E06B90" w14:textId="11992F78" w:rsidR="00CD0B62" w:rsidRPr="00CD0B62" w:rsidRDefault="00000000" w:rsidP="00511BA0">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023119E7" w14:textId="098DD24E" w:rsidR="00CD0B62" w:rsidRPr="00CD0B62" w:rsidRDefault="00000000" w:rsidP="00511BA0">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67098E37" w14:textId="4F705372" w:rsidR="00CD0B62" w:rsidRPr="00CD0B62" w:rsidRDefault="00000000" w:rsidP="00511BA0">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478BE601" w14:textId="610E2033" w:rsidR="00CD0B62" w:rsidRDefault="00CD0B62" w:rsidP="00511BA0">
      <w:pPr>
        <w:rPr>
          <w:rFonts w:eastAsiaTheme="minorEastAsia"/>
        </w:rPr>
      </w:pPr>
      <w:r>
        <w:rPr>
          <w:rFonts w:eastAsiaTheme="minorEastAsia"/>
        </w:rPr>
        <w:t xml:space="preserve">These matrices are among the fundamental gates used to manipulate qubits. These operations are unitary, Hermitian, and involuntary. This means a matrix of the form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γσ</m:t>
            </m:r>
            <m:r>
              <w:rPr>
                <w:rFonts w:ascii="Cambria Math" w:eastAsiaTheme="minorEastAsia" w:hAnsi="Cambria Math"/>
              </w:rPr>
              <m:t>k</m:t>
            </m:r>
          </m:sup>
        </m:sSup>
        <m:r>
          <w:rPr>
            <w:rFonts w:ascii="Cambria Math" w:eastAsiaTheme="minorEastAsia" w:hAnsi="Cambria Math"/>
          </w:rPr>
          <m:t>k</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x,y,z</m:t>
        </m:r>
        <m:r>
          <m:rPr>
            <m:lit/>
          </m:rPr>
          <w:rPr>
            <w:rFonts w:ascii="Cambria Math" w:eastAsiaTheme="minorEastAsia" w:hAnsi="Cambria Math"/>
          </w:rPr>
          <m:t>}</m:t>
        </m:r>
      </m:oMath>
      <w:r>
        <w:rPr>
          <w:rFonts w:eastAsiaTheme="minorEastAsia"/>
        </w:rPr>
        <w:t xml:space="preserve"> is not only a valid unitary matrix that can act on a </w:t>
      </w:r>
      <w:proofErr w:type="gramStart"/>
      <w:r>
        <w:rPr>
          <w:rFonts w:eastAsiaTheme="minorEastAsia"/>
        </w:rPr>
        <w:t>qubit, but</w:t>
      </w:r>
      <w:proofErr w:type="gramEnd"/>
      <w:r>
        <w:rPr>
          <w:rFonts w:eastAsiaTheme="minorEastAsia"/>
        </w:rPr>
        <w:t xml:space="preserve"> can be expressed through the sine-cosine relationship just shown.</w:t>
      </w:r>
    </w:p>
    <w:p w14:paraId="72AEF84B" w14:textId="79433F5C" w:rsidR="00CD0B62" w:rsidRDefault="00CD0B62" w:rsidP="00511BA0">
      <w:pPr>
        <w:rPr>
          <w:rFonts w:eastAsiaTheme="minorEastAsia"/>
        </w:rPr>
      </w:pPr>
      <w:r>
        <w:rPr>
          <w:rFonts w:eastAsiaTheme="minorEastAsia"/>
        </w:rPr>
        <w:t xml:space="preserve">One last important note about exponentials: for some matrix </w:t>
      </w:r>
      <m:oMath>
        <m:r>
          <w:rPr>
            <w:rFonts w:ascii="Cambria Math" w:eastAsiaTheme="minorEastAsia" w:hAnsi="Cambria Math"/>
          </w:rPr>
          <m:t>M</m:t>
        </m:r>
      </m:oMath>
      <w:r>
        <w:rPr>
          <w:rFonts w:eastAsiaTheme="minorEastAsia"/>
        </w:rPr>
        <w:t xml:space="preserve"> with eigenvectors </w:t>
      </w:r>
      <m:oMath>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oMath>
      <w:r>
        <w:rPr>
          <w:rFonts w:eastAsiaTheme="minorEastAsia"/>
        </w:rPr>
        <w:t xml:space="preserve"> and corresponding eigenvalues </w:t>
      </w:r>
      <m:oMath>
        <m:r>
          <m:rPr>
            <m:sty m:val="p"/>
          </m:rPr>
          <w:rPr>
            <w:rFonts w:ascii="Cambria Math" w:eastAsiaTheme="minorEastAsia" w:hAnsi="Cambria Math"/>
          </w:rPr>
          <m:t>λ</m:t>
        </m:r>
      </m:oMath>
      <w:r>
        <w:rPr>
          <w:rFonts w:eastAsiaTheme="minorEastAsia"/>
        </w:rPr>
        <w:t>, then:</w:t>
      </w:r>
    </w:p>
    <w:p w14:paraId="4A4D2490" w14:textId="7FFA17A3" w:rsidR="00CD0B62" w:rsidRPr="00CD0B62" w:rsidRDefault="00000000" w:rsidP="00511BA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sup>
          </m:sSup>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oMath>
      </m:oMathPara>
    </w:p>
    <w:p w14:paraId="7AB7DBBD" w14:textId="3EDC19D2" w:rsidR="00CD0B62" w:rsidRDefault="00CD0B62" w:rsidP="00511BA0">
      <w:pPr>
        <w:rPr>
          <w:rFonts w:eastAsiaTheme="minorEastAsia"/>
          <w:i/>
          <w:iCs/>
        </w:rPr>
      </w:pPr>
      <w:r>
        <w:rPr>
          <w:rFonts w:eastAsiaTheme="minorEastAsia"/>
        </w:rPr>
        <w:t xml:space="preserve">This one is more straightforward to prove. </w:t>
      </w:r>
      <w:r>
        <w:rPr>
          <w:rFonts w:eastAsiaTheme="minorEastAsia"/>
          <w:i/>
          <w:iCs/>
        </w:rPr>
        <w:t>Proof:</w:t>
      </w:r>
    </w:p>
    <w:p w14:paraId="0BDBEE59" w14:textId="0E894C80" w:rsidR="00CD0B62" w:rsidRPr="00CD0B62" w:rsidRDefault="00000000" w:rsidP="00511BA0">
      <w:pPr>
        <w:rPr>
          <w:rFonts w:eastAsiaTheme="minorEastAsia"/>
          <w:iCs/>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sup>
          </m:sSup>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nary>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f>
                <m:fPr>
                  <m:ctrlPr>
                    <w:rPr>
                      <w:rFonts w:ascii="Cambria Math" w:eastAsiaTheme="minorEastAsia" w:hAnsi="Cambria Math"/>
                    </w:rPr>
                  </m:ctrlPr>
                </m:fPr>
                <m:num>
                  <m:sSup>
                    <m:sSupPr>
                      <m:ctrlPr>
                        <w:rPr>
                          <w:rFonts w:ascii="Cambria Math" w:eastAsiaTheme="minorEastAsia" w:hAnsi="Cambria Math"/>
                          <w:i/>
                        </w:rPr>
                      </m:ctrlPr>
                    </m:sSupPr>
                    <m:e>
                      <m:r>
                        <m:rPr>
                          <m:sty m:val="p"/>
                        </m:rPr>
                        <w:rPr>
                          <w:rFonts w:ascii="Cambria Math" w:eastAsiaTheme="minorEastAsia" w:hAnsi="Cambria Math"/>
                        </w:rPr>
                        <m:t>λ</m:t>
                      </m:r>
                    </m:e>
                    <m:sup>
                      <m:r>
                        <w:rPr>
                          <w:rFonts w:ascii="Cambria Math" w:eastAsiaTheme="minorEastAsia" w:hAnsi="Cambria Math"/>
                        </w:rPr>
                        <m:t>n</m:t>
                      </m:r>
                    </m:sup>
                  </m:sSup>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oMath>
      </m:oMathPara>
    </w:p>
    <w:p w14:paraId="165DEC89" w14:textId="2790FD70" w:rsidR="00CD0B62" w:rsidRPr="00CD0B62" w:rsidRDefault="00CD0B62" w:rsidP="00511BA0">
      <w:pPr>
        <w:rPr>
          <w:rFonts w:eastAsiaTheme="minorEastAsia"/>
          <w:iCs/>
        </w:rPr>
      </w:pPr>
      <w:r>
        <w:rPr>
          <w:rFonts w:eastAsiaTheme="minorEastAsia"/>
          <w:iCs/>
        </w:rPr>
        <w:t>This is very useful for creating quantum circuits that simulate a certain Hamiltonian.</w:t>
      </w:r>
    </w:p>
    <w:sectPr w:rsidR="00CD0B62" w:rsidRPr="00CD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876FE"/>
    <w:multiLevelType w:val="hybridMultilevel"/>
    <w:tmpl w:val="09C053FE"/>
    <w:lvl w:ilvl="0" w:tplc="13EC84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7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39"/>
    <w:rsid w:val="000B1979"/>
    <w:rsid w:val="001222C1"/>
    <w:rsid w:val="0016389E"/>
    <w:rsid w:val="001A7A64"/>
    <w:rsid w:val="001E1DB9"/>
    <w:rsid w:val="001E2C2D"/>
    <w:rsid w:val="002A1E20"/>
    <w:rsid w:val="002F3D22"/>
    <w:rsid w:val="003618A2"/>
    <w:rsid w:val="003808CB"/>
    <w:rsid w:val="003817F2"/>
    <w:rsid w:val="004268D5"/>
    <w:rsid w:val="00454F20"/>
    <w:rsid w:val="00460E39"/>
    <w:rsid w:val="004A5B3D"/>
    <w:rsid w:val="004E23FF"/>
    <w:rsid w:val="005119AB"/>
    <w:rsid w:val="00511BA0"/>
    <w:rsid w:val="00585031"/>
    <w:rsid w:val="005F1D02"/>
    <w:rsid w:val="00622ACB"/>
    <w:rsid w:val="00640F92"/>
    <w:rsid w:val="006C7D06"/>
    <w:rsid w:val="006D2C74"/>
    <w:rsid w:val="00752A88"/>
    <w:rsid w:val="007A2EFE"/>
    <w:rsid w:val="007A4A30"/>
    <w:rsid w:val="007D42D5"/>
    <w:rsid w:val="0085799F"/>
    <w:rsid w:val="00AB530F"/>
    <w:rsid w:val="00B8653F"/>
    <w:rsid w:val="00BF5BC8"/>
    <w:rsid w:val="00C17587"/>
    <w:rsid w:val="00C42523"/>
    <w:rsid w:val="00CD0B62"/>
    <w:rsid w:val="00D7365B"/>
    <w:rsid w:val="00DD1DD3"/>
    <w:rsid w:val="00F004D4"/>
    <w:rsid w:val="00FB3209"/>
    <w:rsid w:val="00FE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3B2B"/>
  <w15:chartTrackingRefBased/>
  <w15:docId w15:val="{2A08ED62-822C-4198-9B0B-D27815AF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E39"/>
    <w:rPr>
      <w:color w:val="666666"/>
    </w:rPr>
  </w:style>
  <w:style w:type="paragraph" w:styleId="ListParagraph">
    <w:name w:val="List Paragraph"/>
    <w:basedOn w:val="Normal"/>
    <w:uiPriority w:val="34"/>
    <w:qFormat/>
    <w:rsid w:val="00511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69701">
      <w:bodyDiv w:val="1"/>
      <w:marLeft w:val="0"/>
      <w:marRight w:val="0"/>
      <w:marTop w:val="0"/>
      <w:marBottom w:val="0"/>
      <w:divBdr>
        <w:top w:val="none" w:sz="0" w:space="0" w:color="auto"/>
        <w:left w:val="none" w:sz="0" w:space="0" w:color="auto"/>
        <w:bottom w:val="none" w:sz="0" w:space="0" w:color="auto"/>
        <w:right w:val="none" w:sz="0" w:space="0" w:color="auto"/>
      </w:divBdr>
    </w:div>
    <w:div w:id="18208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5C32-A1F5-49C9-8626-CF6C1E76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8</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Holy Chicken</dc:creator>
  <cp:keywords/>
  <dc:description/>
  <cp:lastModifiedBy>The Holy Chicken</cp:lastModifiedBy>
  <cp:revision>13</cp:revision>
  <dcterms:created xsi:type="dcterms:W3CDTF">2023-11-24T01:26:00Z</dcterms:created>
  <dcterms:modified xsi:type="dcterms:W3CDTF">2023-11-24T21:26:00Z</dcterms:modified>
</cp:coreProperties>
</file>