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1FD6" w14:textId="54211CFE" w:rsidR="00C4405F" w:rsidRPr="00060E91" w:rsidRDefault="00060E91" w:rsidP="00060E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0E91">
        <w:rPr>
          <w:rFonts w:ascii="Times New Roman" w:hAnsi="Times New Roman" w:cs="Times New Roman"/>
          <w:b/>
          <w:bCs/>
          <w:sz w:val="28"/>
          <w:szCs w:val="28"/>
        </w:rPr>
        <w:t>Fillet of Beef on Bruschetta</w:t>
      </w:r>
    </w:p>
    <w:p w14:paraId="725B4126" w14:textId="2A892BF9" w:rsidR="00060E91" w:rsidRPr="00060E91" w:rsidRDefault="00060E91">
      <w:pPr>
        <w:rPr>
          <w:rFonts w:ascii="Times New Roman" w:hAnsi="Times New Roman" w:cs="Times New Roman"/>
        </w:rPr>
      </w:pPr>
      <w:r w:rsidRPr="00060E91">
        <w:rPr>
          <w:rFonts w:ascii="Times New Roman" w:hAnsi="Times New Roman" w:cs="Times New Roman"/>
        </w:rPr>
        <w:t>Beef tenderloin, cooked rare and thinly sliced (I use Boar’s head rare roast beef)</w:t>
      </w:r>
    </w:p>
    <w:p w14:paraId="2C6CCC63" w14:textId="250BFD6F" w:rsidR="00060E91" w:rsidRPr="00060E91" w:rsidRDefault="00060E91">
      <w:pPr>
        <w:rPr>
          <w:rFonts w:ascii="Times New Roman" w:hAnsi="Times New Roman" w:cs="Times New Roman"/>
        </w:rPr>
      </w:pPr>
      <w:r w:rsidRPr="00060E91">
        <w:rPr>
          <w:rFonts w:ascii="Times New Roman" w:hAnsi="Times New Roman" w:cs="Times New Roman"/>
        </w:rPr>
        <w:t>Maldon salt</w:t>
      </w:r>
    </w:p>
    <w:p w14:paraId="050B3479" w14:textId="36390802" w:rsidR="00060E91" w:rsidRPr="00060E91" w:rsidRDefault="00060E91">
      <w:pPr>
        <w:rPr>
          <w:rFonts w:ascii="Times New Roman" w:hAnsi="Times New Roman" w:cs="Times New Roman"/>
        </w:rPr>
      </w:pPr>
      <w:r w:rsidRPr="00060E91">
        <w:rPr>
          <w:rFonts w:ascii="Times New Roman" w:hAnsi="Times New Roman" w:cs="Times New Roman"/>
        </w:rPr>
        <w:t>Freshly ground black pepper</w:t>
      </w:r>
    </w:p>
    <w:p w14:paraId="0503A778" w14:textId="6EB25102" w:rsidR="00060E91" w:rsidRPr="00060E91" w:rsidRDefault="00060E91">
      <w:pPr>
        <w:rPr>
          <w:rFonts w:ascii="Times New Roman" w:hAnsi="Times New Roman" w:cs="Times New Roman"/>
        </w:rPr>
      </w:pPr>
      <w:r w:rsidRPr="00060E91">
        <w:rPr>
          <w:rFonts w:ascii="Times New Roman" w:hAnsi="Times New Roman" w:cs="Times New Roman"/>
        </w:rPr>
        <w:t>Baguette, thinly sliced</w:t>
      </w:r>
    </w:p>
    <w:p w14:paraId="679D0B50" w14:textId="1BEDE0CB" w:rsidR="00060E91" w:rsidRPr="00060E91" w:rsidRDefault="00060E91">
      <w:pPr>
        <w:rPr>
          <w:rFonts w:ascii="Times New Roman" w:hAnsi="Times New Roman" w:cs="Times New Roman"/>
        </w:rPr>
      </w:pPr>
      <w:r w:rsidRPr="00060E91">
        <w:rPr>
          <w:rFonts w:ascii="Times New Roman" w:hAnsi="Times New Roman" w:cs="Times New Roman"/>
        </w:rPr>
        <w:t>Watercress for garnish</w:t>
      </w:r>
    </w:p>
    <w:p w14:paraId="0F24E0DC" w14:textId="7A5D406A" w:rsidR="00060E91" w:rsidRPr="00060E91" w:rsidRDefault="00060E91">
      <w:pPr>
        <w:rPr>
          <w:rFonts w:ascii="Times New Roman" w:hAnsi="Times New Roman" w:cs="Times New Roman"/>
        </w:rPr>
      </w:pPr>
      <w:r w:rsidRPr="00060E91">
        <w:rPr>
          <w:rFonts w:ascii="Times New Roman" w:hAnsi="Times New Roman" w:cs="Times New Roman"/>
        </w:rPr>
        <w:t>Herb Butter:</w:t>
      </w:r>
    </w:p>
    <w:p w14:paraId="6A2DABEA" w14:textId="53AAAEAF" w:rsidR="00060E91" w:rsidRPr="00060E91" w:rsidRDefault="00060E91">
      <w:pPr>
        <w:rPr>
          <w:rFonts w:ascii="Times New Roman" w:hAnsi="Times New Roman" w:cs="Times New Roman"/>
        </w:rPr>
      </w:pPr>
      <w:r w:rsidRPr="00060E91">
        <w:rPr>
          <w:rFonts w:ascii="Times New Roman" w:hAnsi="Times New Roman" w:cs="Times New Roman"/>
        </w:rPr>
        <w:tab/>
        <w:t>1 cup unsalted butter, softened</w:t>
      </w:r>
    </w:p>
    <w:p w14:paraId="4A121F42" w14:textId="65F6071B" w:rsidR="00060E91" w:rsidRPr="00060E91" w:rsidRDefault="00060E91">
      <w:pPr>
        <w:rPr>
          <w:rFonts w:ascii="Times New Roman" w:hAnsi="Times New Roman" w:cs="Times New Roman"/>
        </w:rPr>
      </w:pPr>
      <w:r w:rsidRPr="00060E91">
        <w:rPr>
          <w:rFonts w:ascii="Times New Roman" w:hAnsi="Times New Roman" w:cs="Times New Roman"/>
        </w:rPr>
        <w:tab/>
        <w:t>2 tbsp finely chopped fresh parsley</w:t>
      </w:r>
    </w:p>
    <w:p w14:paraId="60CD91BC" w14:textId="49998184" w:rsidR="00060E91" w:rsidRPr="00060E91" w:rsidRDefault="00060E91">
      <w:pPr>
        <w:rPr>
          <w:rFonts w:ascii="Times New Roman" w:hAnsi="Times New Roman" w:cs="Times New Roman"/>
        </w:rPr>
      </w:pPr>
      <w:r w:rsidRPr="00060E91">
        <w:rPr>
          <w:rFonts w:ascii="Times New Roman" w:hAnsi="Times New Roman" w:cs="Times New Roman"/>
        </w:rPr>
        <w:tab/>
        <w:t>2 tbsp. finely chopped tarragon</w:t>
      </w:r>
    </w:p>
    <w:p w14:paraId="2B305D9A" w14:textId="7C038968" w:rsidR="00060E91" w:rsidRPr="00060E91" w:rsidRDefault="00060E91">
      <w:pPr>
        <w:rPr>
          <w:rFonts w:ascii="Times New Roman" w:hAnsi="Times New Roman" w:cs="Times New Roman"/>
        </w:rPr>
      </w:pPr>
      <w:r w:rsidRPr="00060E91">
        <w:rPr>
          <w:rFonts w:ascii="Times New Roman" w:hAnsi="Times New Roman" w:cs="Times New Roman"/>
        </w:rPr>
        <w:t>Make herb butter by placing herbs in food processor and pulse, then add softened butter until well combined.</w:t>
      </w:r>
    </w:p>
    <w:p w14:paraId="648A281F" w14:textId="51828F83" w:rsidR="00060E91" w:rsidRPr="00060E91" w:rsidRDefault="00060E91">
      <w:pPr>
        <w:rPr>
          <w:rFonts w:ascii="Times New Roman" w:hAnsi="Times New Roman" w:cs="Times New Roman"/>
        </w:rPr>
      </w:pPr>
      <w:r w:rsidRPr="00060E91">
        <w:rPr>
          <w:rFonts w:ascii="Times New Roman" w:hAnsi="Times New Roman" w:cs="Times New Roman"/>
        </w:rPr>
        <w:t xml:space="preserve">To serve, spread butter on baguette slices, toast lightly under broiler. Top each baguette slice with slice of beef and watercress. </w:t>
      </w:r>
    </w:p>
    <w:sectPr w:rsidR="00060E91" w:rsidRPr="00060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E91"/>
    <w:rsid w:val="00060E91"/>
    <w:rsid w:val="0020004F"/>
    <w:rsid w:val="002E45C7"/>
    <w:rsid w:val="00351B52"/>
    <w:rsid w:val="006B1E1E"/>
    <w:rsid w:val="006F4783"/>
    <w:rsid w:val="008750DE"/>
    <w:rsid w:val="00A770A3"/>
    <w:rsid w:val="00BD3000"/>
    <w:rsid w:val="00C4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8E655"/>
  <w15:chartTrackingRefBased/>
  <w15:docId w15:val="{1667C2E7-84A5-1E45-A59C-C8298C9D0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2025-12-19T14:15:00Z</dcterms:created>
  <dcterms:modified xsi:type="dcterms:W3CDTF">2025-12-19T14:15:00Z</dcterms:modified>
</cp:coreProperties>
</file>