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A75B" w14:textId="4DA4CA5C" w:rsidR="00A15772" w:rsidRPr="00A15772" w:rsidRDefault="00A15772" w:rsidP="00A15772">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sidRPr="00A15772">
        <w:rPr>
          <w:rFonts w:ascii="Times New Roman" w:eastAsia="Times New Roman" w:hAnsi="Times New Roman" w:cs="Times New Roman"/>
          <w:b/>
          <w:bCs/>
          <w:kern w:val="36"/>
          <w:sz w:val="28"/>
          <w:szCs w:val="28"/>
          <w14:ligatures w14:val="none"/>
        </w:rPr>
        <w:t>Baklava</w:t>
      </w:r>
      <w:r>
        <w:rPr>
          <w:rFonts w:ascii="Times New Roman" w:eastAsia="Times New Roman" w:hAnsi="Times New Roman" w:cs="Times New Roman"/>
          <w:b/>
          <w:bCs/>
          <w:kern w:val="36"/>
          <w:sz w:val="28"/>
          <w:szCs w:val="28"/>
          <w14:ligatures w14:val="none"/>
        </w:rPr>
        <w:t xml:space="preserve"> (Recipe from Lisa Ames)</w:t>
      </w:r>
    </w:p>
    <w:p w14:paraId="6F9DF2DC"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b/>
          <w:bCs/>
          <w:kern w:val="0"/>
          <w14:ligatures w14:val="none"/>
        </w:rPr>
        <w:t>Nut Filling</w:t>
      </w:r>
    </w:p>
    <w:p w14:paraId="197ADB02" w14:textId="77777777" w:rsidR="00A15772" w:rsidRPr="00A15772" w:rsidRDefault="00A15772" w:rsidP="00A15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1 </w:t>
      </w:r>
      <w:proofErr w:type="spellStart"/>
      <w:r w:rsidRPr="00A15772">
        <w:rPr>
          <w:rFonts w:ascii="Times New Roman" w:eastAsia="Times New Roman" w:hAnsi="Times New Roman" w:cs="Times New Roman"/>
          <w:kern w:val="0"/>
          <w14:ligatures w14:val="none"/>
        </w:rPr>
        <w:t>lb</w:t>
      </w:r>
      <w:proofErr w:type="spellEnd"/>
      <w:r w:rsidRPr="00A15772">
        <w:rPr>
          <w:rFonts w:ascii="Times New Roman" w:eastAsia="Times New Roman" w:hAnsi="Times New Roman" w:cs="Times New Roman"/>
          <w:kern w:val="0"/>
          <w14:ligatures w14:val="none"/>
        </w:rPr>
        <w:t xml:space="preserve"> walnuts (about 4 cups), chopped</w:t>
      </w:r>
    </w:p>
    <w:p w14:paraId="1930A396" w14:textId="77777777" w:rsidR="00A15772" w:rsidRPr="00A15772" w:rsidRDefault="00A15772" w:rsidP="00A15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1 cup sugar</w:t>
      </w:r>
    </w:p>
    <w:p w14:paraId="7A006C62" w14:textId="77777777" w:rsidR="00A15772" w:rsidRPr="00A15772" w:rsidRDefault="00A15772" w:rsidP="00A15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2 heaping teaspoons ground cinnamon</w:t>
      </w:r>
    </w:p>
    <w:p w14:paraId="7D4AE2F5" w14:textId="77777777" w:rsidR="00A15772" w:rsidRPr="00A15772" w:rsidRDefault="00A15772" w:rsidP="00A15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1 teaspoon ground cloves</w:t>
      </w:r>
    </w:p>
    <w:p w14:paraId="3CF1DED8"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b/>
          <w:bCs/>
          <w:kern w:val="0"/>
          <w14:ligatures w14:val="none"/>
        </w:rPr>
        <w:t>Pastry</w:t>
      </w:r>
    </w:p>
    <w:p w14:paraId="25FED877" w14:textId="77777777" w:rsidR="00A15772" w:rsidRPr="00A15772" w:rsidRDefault="00A15772" w:rsidP="00A15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1 </w:t>
      </w:r>
      <w:proofErr w:type="spellStart"/>
      <w:r w:rsidRPr="00A15772">
        <w:rPr>
          <w:rFonts w:ascii="Times New Roman" w:eastAsia="Times New Roman" w:hAnsi="Times New Roman" w:cs="Times New Roman"/>
          <w:kern w:val="0"/>
          <w14:ligatures w14:val="none"/>
        </w:rPr>
        <w:t>lb</w:t>
      </w:r>
      <w:proofErr w:type="spellEnd"/>
      <w:r w:rsidRPr="00A15772">
        <w:rPr>
          <w:rFonts w:ascii="Times New Roman" w:eastAsia="Times New Roman" w:hAnsi="Times New Roman" w:cs="Times New Roman"/>
          <w:kern w:val="0"/>
          <w14:ligatures w14:val="none"/>
        </w:rPr>
        <w:t xml:space="preserve"> phyllo dough</w:t>
      </w:r>
    </w:p>
    <w:p w14:paraId="3CC31876" w14:textId="77777777" w:rsidR="00A15772" w:rsidRPr="00A15772" w:rsidRDefault="00A15772" w:rsidP="00A15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1 </w:t>
      </w:r>
      <w:proofErr w:type="spellStart"/>
      <w:r w:rsidRPr="00A15772">
        <w:rPr>
          <w:rFonts w:ascii="Times New Roman" w:eastAsia="Times New Roman" w:hAnsi="Times New Roman" w:cs="Times New Roman"/>
          <w:kern w:val="0"/>
          <w14:ligatures w14:val="none"/>
        </w:rPr>
        <w:t>lb</w:t>
      </w:r>
      <w:proofErr w:type="spellEnd"/>
      <w:r w:rsidRPr="00A15772">
        <w:rPr>
          <w:rFonts w:ascii="Times New Roman" w:eastAsia="Times New Roman" w:hAnsi="Times New Roman" w:cs="Times New Roman"/>
          <w:kern w:val="0"/>
          <w14:ligatures w14:val="none"/>
        </w:rPr>
        <w:t xml:space="preserve"> butter, melted</w:t>
      </w:r>
    </w:p>
    <w:p w14:paraId="238E286E"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b/>
          <w:bCs/>
          <w:kern w:val="0"/>
          <w14:ligatures w14:val="none"/>
        </w:rPr>
        <w:t>Syrup</w:t>
      </w:r>
    </w:p>
    <w:p w14:paraId="1FB1DB54" w14:textId="77777777" w:rsidR="00A15772" w:rsidRPr="00A15772" w:rsidRDefault="00A15772" w:rsidP="00A157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2 tablespoons lemon juice</w:t>
      </w:r>
    </w:p>
    <w:p w14:paraId="0537F76B" w14:textId="77777777" w:rsidR="00A15772" w:rsidRPr="00A15772" w:rsidRDefault="00A15772" w:rsidP="00A157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1 cup honey (or slightly less, to taste)</w:t>
      </w:r>
    </w:p>
    <w:p w14:paraId="4F1B6570" w14:textId="77777777" w:rsidR="00A15772" w:rsidRPr="00A15772" w:rsidRDefault="00A15772" w:rsidP="00A157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1 cup sugar</w:t>
      </w:r>
    </w:p>
    <w:p w14:paraId="690F61E9" w14:textId="77777777" w:rsidR="00A15772" w:rsidRPr="00A15772" w:rsidRDefault="00A15772" w:rsidP="00A157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1 cup water</w:t>
      </w:r>
    </w:p>
    <w:p w14:paraId="0E2C1AE3" w14:textId="77777777" w:rsidR="00A15772" w:rsidRPr="00A15772" w:rsidRDefault="00A15772" w:rsidP="00A15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5772">
        <w:rPr>
          <w:rFonts w:ascii="Times New Roman" w:eastAsia="Times New Roman" w:hAnsi="Times New Roman" w:cs="Times New Roman"/>
          <w:b/>
          <w:bCs/>
          <w:kern w:val="0"/>
          <w:sz w:val="36"/>
          <w:szCs w:val="36"/>
          <w14:ligatures w14:val="none"/>
        </w:rPr>
        <w:t>Instructions</w:t>
      </w:r>
    </w:p>
    <w:p w14:paraId="4D1037E0"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Preheat oven to </w:t>
      </w:r>
      <w:r w:rsidRPr="00A15772">
        <w:rPr>
          <w:rFonts w:ascii="Times New Roman" w:eastAsia="Times New Roman" w:hAnsi="Times New Roman" w:cs="Times New Roman"/>
          <w:b/>
          <w:bCs/>
          <w:kern w:val="0"/>
          <w14:ligatures w14:val="none"/>
        </w:rPr>
        <w:t>375°F</w:t>
      </w:r>
      <w:r w:rsidRPr="00A15772">
        <w:rPr>
          <w:rFonts w:ascii="Times New Roman" w:eastAsia="Times New Roman" w:hAnsi="Times New Roman" w:cs="Times New Roman"/>
          <w:kern w:val="0"/>
          <w14:ligatures w14:val="none"/>
        </w:rPr>
        <w:t>.</w:t>
      </w:r>
    </w:p>
    <w:p w14:paraId="023C7C2C"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In a bowl, mix walnuts, sugar, cinnamon, and cloves.</w:t>
      </w:r>
    </w:p>
    <w:p w14:paraId="657457C2"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Butter the bottom of a large cookie sheet or jelly roll pan. Layer 2 sheets of phyllo dough in the pan and brush with butter. Repeat until about </w:t>
      </w:r>
      <w:r w:rsidRPr="00A15772">
        <w:rPr>
          <w:rFonts w:ascii="Times New Roman" w:eastAsia="Times New Roman" w:hAnsi="Times New Roman" w:cs="Times New Roman"/>
          <w:b/>
          <w:bCs/>
          <w:kern w:val="0"/>
          <w14:ligatures w14:val="none"/>
        </w:rPr>
        <w:t>⅓ of the phyllo</w:t>
      </w:r>
      <w:r w:rsidRPr="00A15772">
        <w:rPr>
          <w:rFonts w:ascii="Times New Roman" w:eastAsia="Times New Roman" w:hAnsi="Times New Roman" w:cs="Times New Roman"/>
          <w:kern w:val="0"/>
          <w14:ligatures w14:val="none"/>
        </w:rPr>
        <w:t xml:space="preserve"> is used (approximately 6–8 sheets).</w:t>
      </w:r>
    </w:p>
    <w:p w14:paraId="3B579B06"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Sprinkle </w:t>
      </w:r>
      <w:r w:rsidRPr="00A15772">
        <w:rPr>
          <w:rFonts w:ascii="Times New Roman" w:eastAsia="Times New Roman" w:hAnsi="Times New Roman" w:cs="Times New Roman"/>
          <w:b/>
          <w:bCs/>
          <w:kern w:val="0"/>
          <w14:ligatures w14:val="none"/>
        </w:rPr>
        <w:t>½ of the nut mixture</w:t>
      </w:r>
      <w:r w:rsidRPr="00A15772">
        <w:rPr>
          <w:rFonts w:ascii="Times New Roman" w:eastAsia="Times New Roman" w:hAnsi="Times New Roman" w:cs="Times New Roman"/>
          <w:kern w:val="0"/>
          <w14:ligatures w14:val="none"/>
        </w:rPr>
        <w:t xml:space="preserve"> evenly over the phyllo. Drizzle lightly with butter. Add another third of the phyllo dough, buttering each layer. Sprinkle remaining nut mixture over the phyllo. Top with the remaining phyllo layers.</w:t>
      </w:r>
    </w:p>
    <w:p w14:paraId="2AE31517"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Do </w:t>
      </w:r>
      <w:r w:rsidRPr="00A15772">
        <w:rPr>
          <w:rFonts w:ascii="Times New Roman" w:eastAsia="Times New Roman" w:hAnsi="Times New Roman" w:cs="Times New Roman"/>
          <w:b/>
          <w:bCs/>
          <w:kern w:val="0"/>
          <w14:ligatures w14:val="none"/>
        </w:rPr>
        <w:t>not</w:t>
      </w:r>
      <w:r w:rsidRPr="00A15772">
        <w:rPr>
          <w:rFonts w:ascii="Times New Roman" w:eastAsia="Times New Roman" w:hAnsi="Times New Roman" w:cs="Times New Roman"/>
          <w:kern w:val="0"/>
          <w14:ligatures w14:val="none"/>
        </w:rPr>
        <w:t xml:space="preserve"> butter the top two sheets yet. Cut the baklava into diamond shapes: first cut vertical lines, then diagonal lines. Brush the top with butter.</w:t>
      </w:r>
    </w:p>
    <w:p w14:paraId="64ACDA03" w14:textId="77777777" w:rsidR="00A15772" w:rsidRP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Bake until golden brown, about </w:t>
      </w:r>
      <w:r w:rsidRPr="00A15772">
        <w:rPr>
          <w:rFonts w:ascii="Times New Roman" w:eastAsia="Times New Roman" w:hAnsi="Times New Roman" w:cs="Times New Roman"/>
          <w:b/>
          <w:bCs/>
          <w:kern w:val="0"/>
          <w14:ligatures w14:val="none"/>
        </w:rPr>
        <w:t>35 minutes</w:t>
      </w:r>
      <w:r w:rsidRPr="00A15772">
        <w:rPr>
          <w:rFonts w:ascii="Times New Roman" w:eastAsia="Times New Roman" w:hAnsi="Times New Roman" w:cs="Times New Roman"/>
          <w:kern w:val="0"/>
          <w14:ligatures w14:val="none"/>
        </w:rPr>
        <w:t>. Remove from oven and let cool completely.</w:t>
      </w:r>
    </w:p>
    <w:p w14:paraId="563489F1" w14:textId="77777777" w:rsidR="00A15772" w:rsidRDefault="00A15772" w:rsidP="00A15772">
      <w:pPr>
        <w:spacing w:before="100" w:beforeAutospacing="1" w:after="100" w:afterAutospacing="1" w:line="240" w:lineRule="auto"/>
        <w:rPr>
          <w:rFonts w:ascii="Times New Roman" w:eastAsia="Times New Roman" w:hAnsi="Times New Roman" w:cs="Times New Roman"/>
          <w:kern w:val="0"/>
          <w14:ligatures w14:val="none"/>
        </w:rPr>
      </w:pPr>
      <w:r w:rsidRPr="00A15772">
        <w:rPr>
          <w:rFonts w:ascii="Times New Roman" w:eastAsia="Times New Roman" w:hAnsi="Times New Roman" w:cs="Times New Roman"/>
          <w:kern w:val="0"/>
          <w14:ligatures w14:val="none"/>
        </w:rPr>
        <w:t xml:space="preserve">Meanwhile, combine lemon juice, honey, sugar, and water in a saucepan. Bring to a boil. Pour </w:t>
      </w:r>
      <w:r w:rsidRPr="00A15772">
        <w:rPr>
          <w:rFonts w:ascii="Times New Roman" w:eastAsia="Times New Roman" w:hAnsi="Times New Roman" w:cs="Times New Roman"/>
          <w:b/>
          <w:bCs/>
          <w:kern w:val="0"/>
          <w14:ligatures w14:val="none"/>
        </w:rPr>
        <w:t>hot syrup</w:t>
      </w:r>
      <w:r w:rsidRPr="00A15772">
        <w:rPr>
          <w:rFonts w:ascii="Times New Roman" w:eastAsia="Times New Roman" w:hAnsi="Times New Roman" w:cs="Times New Roman"/>
          <w:kern w:val="0"/>
          <w14:ligatures w14:val="none"/>
        </w:rPr>
        <w:t xml:space="preserve"> evenly over cooled baklava. Let stand overnight before serving.</w:t>
      </w:r>
    </w:p>
    <w:p w14:paraId="4969F2E2" w14:textId="32C967F7" w:rsidR="00692C2A" w:rsidRPr="00A15772" w:rsidRDefault="00692C2A" w:rsidP="00A157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treasured recipe from my friend Lisa Ames.</w:t>
      </w:r>
    </w:p>
    <w:p w14:paraId="750D9D06" w14:textId="77777777" w:rsidR="00C4405F" w:rsidRDefault="00C4405F"/>
    <w:sectPr w:rsidR="00C440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13EDE"/>
    <w:multiLevelType w:val="multilevel"/>
    <w:tmpl w:val="064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F4E90"/>
    <w:multiLevelType w:val="multilevel"/>
    <w:tmpl w:val="589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B359F"/>
    <w:multiLevelType w:val="multilevel"/>
    <w:tmpl w:val="B81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09461">
    <w:abstractNumId w:val="0"/>
  </w:num>
  <w:num w:numId="2" w16cid:durableId="879829783">
    <w:abstractNumId w:val="1"/>
  </w:num>
  <w:num w:numId="3" w16cid:durableId="1173689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72"/>
    <w:rsid w:val="001E2FB0"/>
    <w:rsid w:val="002E45C7"/>
    <w:rsid w:val="00351B52"/>
    <w:rsid w:val="00692C2A"/>
    <w:rsid w:val="006F4783"/>
    <w:rsid w:val="008750DE"/>
    <w:rsid w:val="00A15772"/>
    <w:rsid w:val="00BD3000"/>
    <w:rsid w:val="00C4405F"/>
    <w:rsid w:val="00C7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7F29B4"/>
  <w15:chartTrackingRefBased/>
  <w15:docId w15:val="{3D27473F-8FC6-3F44-A3AC-473E95CC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772"/>
    <w:rPr>
      <w:rFonts w:eastAsiaTheme="majorEastAsia" w:cstheme="majorBidi"/>
      <w:color w:val="272727" w:themeColor="text1" w:themeTint="D8"/>
    </w:rPr>
  </w:style>
  <w:style w:type="paragraph" w:styleId="Title">
    <w:name w:val="Title"/>
    <w:basedOn w:val="Normal"/>
    <w:next w:val="Normal"/>
    <w:link w:val="TitleChar"/>
    <w:uiPriority w:val="10"/>
    <w:qFormat/>
    <w:rsid w:val="00A1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772"/>
    <w:pPr>
      <w:spacing w:before="160"/>
      <w:jc w:val="center"/>
    </w:pPr>
    <w:rPr>
      <w:i/>
      <w:iCs/>
      <w:color w:val="404040" w:themeColor="text1" w:themeTint="BF"/>
    </w:rPr>
  </w:style>
  <w:style w:type="character" w:customStyle="1" w:styleId="QuoteChar">
    <w:name w:val="Quote Char"/>
    <w:basedOn w:val="DefaultParagraphFont"/>
    <w:link w:val="Quote"/>
    <w:uiPriority w:val="29"/>
    <w:rsid w:val="00A15772"/>
    <w:rPr>
      <w:i/>
      <w:iCs/>
      <w:color w:val="404040" w:themeColor="text1" w:themeTint="BF"/>
    </w:rPr>
  </w:style>
  <w:style w:type="paragraph" w:styleId="ListParagraph">
    <w:name w:val="List Paragraph"/>
    <w:basedOn w:val="Normal"/>
    <w:uiPriority w:val="34"/>
    <w:qFormat/>
    <w:rsid w:val="00A15772"/>
    <w:pPr>
      <w:ind w:left="720"/>
      <w:contextualSpacing/>
    </w:pPr>
  </w:style>
  <w:style w:type="character" w:styleId="IntenseEmphasis">
    <w:name w:val="Intense Emphasis"/>
    <w:basedOn w:val="DefaultParagraphFont"/>
    <w:uiPriority w:val="21"/>
    <w:qFormat/>
    <w:rsid w:val="00A15772"/>
    <w:rPr>
      <w:i/>
      <w:iCs/>
      <w:color w:val="0F4761" w:themeColor="accent1" w:themeShade="BF"/>
    </w:rPr>
  </w:style>
  <w:style w:type="paragraph" w:styleId="IntenseQuote">
    <w:name w:val="Intense Quote"/>
    <w:basedOn w:val="Normal"/>
    <w:next w:val="Normal"/>
    <w:link w:val="IntenseQuoteChar"/>
    <w:uiPriority w:val="30"/>
    <w:qFormat/>
    <w:rsid w:val="00A15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772"/>
    <w:rPr>
      <w:i/>
      <w:iCs/>
      <w:color w:val="0F4761" w:themeColor="accent1" w:themeShade="BF"/>
    </w:rPr>
  </w:style>
  <w:style w:type="character" w:styleId="IntenseReference">
    <w:name w:val="Intense Reference"/>
    <w:basedOn w:val="DefaultParagraphFont"/>
    <w:uiPriority w:val="32"/>
    <w:qFormat/>
    <w:rsid w:val="00A15772"/>
    <w:rPr>
      <w:b/>
      <w:bCs/>
      <w:smallCaps/>
      <w:color w:val="0F4761" w:themeColor="accent1" w:themeShade="BF"/>
      <w:spacing w:val="5"/>
    </w:rPr>
  </w:style>
  <w:style w:type="character" w:styleId="Strong">
    <w:name w:val="Strong"/>
    <w:basedOn w:val="DefaultParagraphFont"/>
    <w:uiPriority w:val="22"/>
    <w:qFormat/>
    <w:rsid w:val="00A15772"/>
    <w:rPr>
      <w:b/>
      <w:bCs/>
    </w:rPr>
  </w:style>
  <w:style w:type="paragraph" w:styleId="NormalWeb">
    <w:name w:val="Normal (Web)"/>
    <w:basedOn w:val="Normal"/>
    <w:uiPriority w:val="99"/>
    <w:semiHidden/>
    <w:unhideWhenUsed/>
    <w:rsid w:val="00A157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2025-12-24T13:03:00Z</dcterms:created>
  <dcterms:modified xsi:type="dcterms:W3CDTF">2025-12-24T13:03:00Z</dcterms:modified>
</cp:coreProperties>
</file>