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1280"/>
        <w:gridCol w:w="11330"/>
      </w:tblGrid>
      <w:tr w:rsidR="00750091" w:rsidRPr="00025221" w14:paraId="4057721F" w14:textId="77777777" w:rsidTr="00CF14C1">
        <w:trPr>
          <w:trHeight w:val="312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6B19301B" w14:textId="0F12B9E6" w:rsidR="00750091" w:rsidRPr="00025221" w:rsidRDefault="00085513" w:rsidP="00085513">
            <w:pPr>
              <w:pStyle w:val="Heading1"/>
              <w:rPr>
                <w:rStyle w:val="SubtleReference"/>
                <w:smallCaps w:val="0"/>
                <w:color w:val="2E74B5"/>
              </w:rPr>
            </w:pPr>
            <w:bookmarkStart w:id="0" w:name="_Toc497305738"/>
            <w:r>
              <w:rPr>
                <w:rStyle w:val="SubtleReference"/>
                <w:smallCaps w:val="0"/>
                <w:color w:val="2E74B5"/>
              </w:rPr>
              <w:t xml:space="preserve">Business Use Case </w:t>
            </w:r>
            <w:bookmarkEnd w:id="0"/>
            <w:r>
              <w:rPr>
                <w:rStyle w:val="SubtleReference"/>
                <w:smallCaps w:val="0"/>
                <w:color w:val="2E74B5"/>
              </w:rPr>
              <w:t>080.GRM.L1.05</w:t>
            </w:r>
            <w:r w:rsidRPr="00F11D24">
              <w:rPr>
                <w:rStyle w:val="SubtleReference"/>
                <w:smallCaps w:val="0"/>
                <w:color w:val="2E74B5"/>
              </w:rPr>
              <w:t xml:space="preserve"> </w:t>
            </w:r>
            <w:r w:rsidR="00750091">
              <w:rPr>
                <w:rStyle w:val="SubtleReference"/>
                <w:smallCaps w:val="0"/>
                <w:color w:val="2E74B5"/>
              </w:rPr>
              <w:t>Research and Development Grants</w:t>
            </w:r>
          </w:p>
        </w:tc>
      </w:tr>
      <w:tr w:rsidR="00750091" w:rsidRPr="00025221" w14:paraId="2A046889" w14:textId="77777777" w:rsidTr="00CF14C1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5C1E1E8" w14:textId="77777777" w:rsidR="00750091" w:rsidRPr="00025221" w:rsidRDefault="00750091" w:rsidP="00D35E58">
            <w:pPr>
              <w:spacing w:after="0" w:line="233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 xml:space="preserve">End-to-End Business Process: </w:t>
            </w:r>
            <w:r>
              <w:rPr>
                <w:b/>
                <w:bCs/>
              </w:rPr>
              <w:t>8. Apply to Perform</w:t>
            </w:r>
          </w:p>
        </w:tc>
      </w:tr>
      <w:tr w:rsidR="00750091" w:rsidRPr="00025221" w14:paraId="3CE8C562" w14:textId="77777777" w:rsidTr="00163E8A">
        <w:trPr>
          <w:trHeight w:val="287"/>
        </w:trPr>
        <w:tc>
          <w:tcPr>
            <w:tcW w:w="5000" w:type="pct"/>
            <w:gridSpan w:val="3"/>
            <w:shd w:val="clear" w:color="auto" w:fill="auto"/>
            <w:vAlign w:val="center"/>
            <w:hideMark/>
          </w:tcPr>
          <w:p w14:paraId="062B0EF0" w14:textId="77777777" w:rsidR="00750091" w:rsidRPr="00025221" w:rsidRDefault="00750091" w:rsidP="00163E8A">
            <w:pPr>
              <w:spacing w:after="0" w:line="233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Business Scenario(s) Covered</w:t>
            </w:r>
          </w:p>
        </w:tc>
      </w:tr>
      <w:tr w:rsidR="00750091" w:rsidRPr="00025221" w14:paraId="7BB2FFBB" w14:textId="77777777" w:rsidTr="00CF14C1">
        <w:trPr>
          <w:trHeight w:val="809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A27E558" w14:textId="267FF844" w:rsidR="00722275" w:rsidRPr="00722275" w:rsidRDefault="00722275" w:rsidP="00EF2F0D">
            <w:pPr>
              <w:numPr>
                <w:ilvl w:val="0"/>
                <w:numId w:val="4"/>
              </w:numPr>
              <w:tabs>
                <w:tab w:val="num" w:pos="518"/>
              </w:tabs>
              <w:spacing w:after="0" w:line="233" w:lineRule="auto"/>
              <w:ind w:left="540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L1.01. Discretionary Award</w:t>
            </w:r>
          </w:p>
          <w:p w14:paraId="48E92348" w14:textId="34AC2C76" w:rsidR="00750091" w:rsidRDefault="00750091" w:rsidP="00EF2F0D">
            <w:pPr>
              <w:numPr>
                <w:ilvl w:val="0"/>
                <w:numId w:val="4"/>
              </w:numPr>
              <w:tabs>
                <w:tab w:val="num" w:pos="518"/>
              </w:tabs>
              <w:spacing w:after="0" w:line="233" w:lineRule="auto"/>
              <w:ind w:left="540"/>
              <w:textAlignment w:val="center"/>
              <w:rPr>
                <w:rFonts w:eastAsia="Times New Roman"/>
              </w:rPr>
            </w:pPr>
            <w:r w:rsidRPr="00D53BA0">
              <w:t xml:space="preserve">L1.03. </w:t>
            </w:r>
            <w:r w:rsidRPr="00D53BA0">
              <w:rPr>
                <w:rFonts w:eastAsia="Times New Roman"/>
              </w:rPr>
              <w:t>Research and Development Award</w:t>
            </w:r>
          </w:p>
          <w:p w14:paraId="4C326A8E" w14:textId="0B4BE18F" w:rsidR="00722275" w:rsidRPr="00D53BA0" w:rsidRDefault="00722275" w:rsidP="00EF2F0D">
            <w:pPr>
              <w:numPr>
                <w:ilvl w:val="0"/>
                <w:numId w:val="4"/>
              </w:numPr>
              <w:tabs>
                <w:tab w:val="num" w:pos="518"/>
              </w:tabs>
              <w:spacing w:after="0" w:line="233" w:lineRule="auto"/>
              <w:ind w:left="540"/>
              <w:textAlignment w:val="center"/>
              <w:rPr>
                <w:rFonts w:eastAsia="Times New Roman"/>
              </w:rPr>
            </w:pPr>
            <w:r>
              <w:t>L1.</w:t>
            </w:r>
            <w:r>
              <w:rPr>
                <w:rFonts w:eastAsia="Times New Roman"/>
              </w:rPr>
              <w:t>05. Advance Payment</w:t>
            </w:r>
          </w:p>
          <w:p w14:paraId="04B63064" w14:textId="55017D81" w:rsidR="00DB7C89" w:rsidRDefault="00E102DA" w:rsidP="00EF2F0D">
            <w:pPr>
              <w:numPr>
                <w:ilvl w:val="0"/>
                <w:numId w:val="4"/>
              </w:numPr>
              <w:tabs>
                <w:tab w:val="clear" w:pos="720"/>
                <w:tab w:val="num" w:pos="518"/>
              </w:tabs>
              <w:spacing w:after="0" w:line="233" w:lineRule="auto"/>
              <w:ind w:left="540"/>
              <w:textAlignment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L1.18</w:t>
            </w:r>
            <w:r w:rsidR="00DB7C89">
              <w:rPr>
                <w:rFonts w:eastAsia="Times New Roman"/>
                <w:color w:val="000000" w:themeColor="text1"/>
              </w:rPr>
              <w:t>. Unilatera</w:t>
            </w:r>
            <w:r w:rsidR="00120B00">
              <w:rPr>
                <w:rFonts w:eastAsia="Times New Roman"/>
                <w:color w:val="000000" w:themeColor="text1"/>
              </w:rPr>
              <w:t xml:space="preserve">l </w:t>
            </w:r>
            <w:r w:rsidR="00D27573">
              <w:rPr>
                <w:rFonts w:eastAsia="Times New Roman"/>
                <w:color w:val="000000" w:themeColor="text1"/>
              </w:rPr>
              <w:t>Execution</w:t>
            </w:r>
            <w:r w:rsidR="00120B00">
              <w:rPr>
                <w:rFonts w:eastAsia="Times New Roman"/>
                <w:color w:val="000000" w:themeColor="text1"/>
              </w:rPr>
              <w:t xml:space="preserve"> of Award Agreement</w:t>
            </w:r>
          </w:p>
          <w:p w14:paraId="71238BB1" w14:textId="4E9EC85D" w:rsidR="00DB2CA3" w:rsidRPr="00DB7C89" w:rsidRDefault="00750091" w:rsidP="00EF2F0D">
            <w:pPr>
              <w:numPr>
                <w:ilvl w:val="0"/>
                <w:numId w:val="4"/>
              </w:numPr>
              <w:tabs>
                <w:tab w:val="clear" w:pos="720"/>
                <w:tab w:val="num" w:pos="518"/>
              </w:tabs>
              <w:spacing w:after="0" w:line="233" w:lineRule="auto"/>
              <w:ind w:left="540"/>
              <w:textAlignment w:val="center"/>
              <w:rPr>
                <w:rFonts w:eastAsia="Times New Roman"/>
                <w:color w:val="000000" w:themeColor="text1"/>
              </w:rPr>
            </w:pPr>
            <w:r w:rsidRPr="00DB7C89">
              <w:rPr>
                <w:rFonts w:eastAsia="Times New Roman"/>
                <w:color w:val="000000" w:themeColor="text1"/>
              </w:rPr>
              <w:t xml:space="preserve">L1.09. Award Continuation </w:t>
            </w:r>
          </w:p>
        </w:tc>
      </w:tr>
      <w:tr w:rsidR="00750091" w:rsidRPr="00025221" w14:paraId="10E7B329" w14:textId="77777777" w:rsidTr="00163E8A">
        <w:trPr>
          <w:trHeight w:val="312"/>
        </w:trPr>
        <w:tc>
          <w:tcPr>
            <w:tcW w:w="686" w:type="pct"/>
            <w:vMerge w:val="restart"/>
            <w:shd w:val="clear" w:color="auto" w:fill="auto"/>
            <w:hideMark/>
          </w:tcPr>
          <w:p w14:paraId="1D09A1A5" w14:textId="77777777" w:rsidR="00750091" w:rsidRPr="00025221" w:rsidRDefault="00750091" w:rsidP="00D35E58">
            <w:pPr>
              <w:spacing w:after="0" w:line="233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Business Actor(s)</w:t>
            </w:r>
          </w:p>
        </w:tc>
        <w:tc>
          <w:tcPr>
            <w:tcW w:w="4314" w:type="pct"/>
            <w:gridSpan w:val="2"/>
            <w:shd w:val="clear" w:color="auto" w:fill="auto"/>
            <w:vAlign w:val="center"/>
          </w:tcPr>
          <w:p w14:paraId="158B0266" w14:textId="77777777" w:rsidR="00750091" w:rsidRPr="00025221" w:rsidRDefault="00750091" w:rsidP="00163E8A">
            <w:pPr>
              <w:spacing w:after="0" w:line="233" w:lineRule="auto"/>
            </w:pPr>
            <w:r w:rsidRPr="00025221">
              <w:rPr>
                <w:b/>
              </w:rPr>
              <w:t>Primary:</w:t>
            </w:r>
            <w:r w:rsidRPr="00025221">
              <w:t xml:space="preserve"> </w:t>
            </w:r>
            <w:r>
              <w:t>Grants Office, Award Recipient</w:t>
            </w:r>
          </w:p>
        </w:tc>
      </w:tr>
      <w:tr w:rsidR="00750091" w:rsidRPr="00025221" w14:paraId="6EFBF321" w14:textId="77777777" w:rsidTr="00163E8A">
        <w:trPr>
          <w:trHeight w:val="312"/>
        </w:trPr>
        <w:tc>
          <w:tcPr>
            <w:tcW w:w="686" w:type="pct"/>
            <w:vMerge/>
            <w:shd w:val="clear" w:color="auto" w:fill="auto"/>
          </w:tcPr>
          <w:p w14:paraId="23D0F6E6" w14:textId="77777777" w:rsidR="00750091" w:rsidRPr="00025221" w:rsidRDefault="00750091" w:rsidP="00D35E58">
            <w:pPr>
              <w:spacing w:after="0" w:line="233" w:lineRule="auto"/>
              <w:rPr>
                <w:b/>
                <w:bCs/>
              </w:rPr>
            </w:pPr>
          </w:p>
        </w:tc>
        <w:tc>
          <w:tcPr>
            <w:tcW w:w="4314" w:type="pct"/>
            <w:gridSpan w:val="2"/>
            <w:shd w:val="clear" w:color="auto" w:fill="auto"/>
            <w:vAlign w:val="center"/>
          </w:tcPr>
          <w:p w14:paraId="229CA894" w14:textId="77777777" w:rsidR="00750091" w:rsidRPr="00025221" w:rsidRDefault="00750091" w:rsidP="00163E8A">
            <w:pPr>
              <w:spacing w:after="0" w:line="233" w:lineRule="auto"/>
            </w:pPr>
            <w:r w:rsidRPr="00025221">
              <w:rPr>
                <w:b/>
              </w:rPr>
              <w:t>Other:</w:t>
            </w:r>
            <w:r w:rsidRPr="00025221">
              <w:t xml:space="preserve"> </w:t>
            </w:r>
            <w:r>
              <w:t>Program Office, Finance Office</w:t>
            </w:r>
          </w:p>
        </w:tc>
      </w:tr>
      <w:tr w:rsidR="00750091" w:rsidRPr="00025221" w14:paraId="0C620E46" w14:textId="77777777" w:rsidTr="00163E8A">
        <w:trPr>
          <w:trHeight w:val="269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  <w:hideMark/>
          </w:tcPr>
          <w:p w14:paraId="52AB3020" w14:textId="77777777" w:rsidR="00750091" w:rsidRPr="00025221" w:rsidRDefault="00750091" w:rsidP="00163E8A">
            <w:pPr>
              <w:spacing w:after="0" w:line="233" w:lineRule="auto"/>
            </w:pPr>
            <w:r w:rsidRPr="00025221">
              <w:rPr>
                <w:b/>
                <w:bCs/>
              </w:rPr>
              <w:t>Synopsis</w:t>
            </w:r>
          </w:p>
        </w:tc>
      </w:tr>
      <w:tr w:rsidR="00750091" w:rsidRPr="00025221" w14:paraId="75118CCD" w14:textId="77777777" w:rsidTr="00CF14C1">
        <w:trPr>
          <w:trHeight w:val="1286"/>
        </w:trPr>
        <w:tc>
          <w:tcPr>
            <w:tcW w:w="5000" w:type="pct"/>
            <w:gridSpan w:val="3"/>
            <w:shd w:val="clear" w:color="auto" w:fill="auto"/>
          </w:tcPr>
          <w:p w14:paraId="28CA5452" w14:textId="1D6ECA59" w:rsidR="00750091" w:rsidRPr="00025221" w:rsidRDefault="00750091" w:rsidP="00D35E58">
            <w:pPr>
              <w:spacing w:after="0" w:line="233" w:lineRule="auto"/>
            </w:pPr>
            <w:bookmarkStart w:id="1" w:name="_GoBack"/>
            <w:r w:rsidRPr="00D53BA0">
              <w:t xml:space="preserve">The funding </w:t>
            </w:r>
            <w:r w:rsidR="00104D18">
              <w:t xml:space="preserve">opportunity </w:t>
            </w:r>
            <w:r w:rsidR="00104D18" w:rsidRPr="00D53BA0">
              <w:t>is</w:t>
            </w:r>
            <w:r w:rsidRPr="00D53BA0">
              <w:t xml:space="preserve"> developed based on the </w:t>
            </w:r>
            <w:r w:rsidR="00FF5974">
              <w:t>program package</w:t>
            </w:r>
            <w:r w:rsidRPr="00D53BA0">
              <w:t xml:space="preserve"> </w:t>
            </w:r>
            <w:r>
              <w:t>for</w:t>
            </w:r>
            <w:r w:rsidRPr="00D53BA0">
              <w:t xml:space="preserve"> </w:t>
            </w:r>
            <w:r>
              <w:t xml:space="preserve">multi-year </w:t>
            </w:r>
            <w:r w:rsidRPr="00D53BA0">
              <w:t xml:space="preserve">research and development </w:t>
            </w:r>
            <w:r>
              <w:t>grants</w:t>
            </w:r>
            <w:r w:rsidR="00FF5974">
              <w:t>, providing for annual continuations</w:t>
            </w:r>
            <w:r w:rsidRPr="00D53BA0">
              <w:t xml:space="preserve">. The </w:t>
            </w:r>
            <w:r>
              <w:t xml:space="preserve">funding </w:t>
            </w:r>
            <w:r w:rsidR="00104D18">
              <w:t xml:space="preserve">opportunity </w:t>
            </w:r>
            <w:r w:rsidR="00104D18" w:rsidRPr="00D53BA0">
              <w:t>is</w:t>
            </w:r>
            <w:r w:rsidRPr="00D53BA0">
              <w:t xml:space="preserve"> published. </w:t>
            </w:r>
            <w:r w:rsidR="00645CCA" w:rsidRPr="0030022A">
              <w:t>Applications are received and evaluated</w:t>
            </w:r>
            <w:r w:rsidR="00645CCA">
              <w:t xml:space="preserve"> for eligibility and merit</w:t>
            </w:r>
            <w:r w:rsidR="00645CCA" w:rsidRPr="0030022A">
              <w:t>.</w:t>
            </w:r>
            <w:r w:rsidR="00645CCA">
              <w:t xml:space="preserve"> Applicants for award</w:t>
            </w:r>
            <w:r w:rsidR="00645CCA" w:rsidRPr="0030022A">
              <w:t xml:space="preserve"> are</w:t>
            </w:r>
            <w:r w:rsidR="00645CCA">
              <w:t xml:space="preserve"> selected, and risk reviews are conducted.</w:t>
            </w:r>
            <w:r w:rsidR="00645CCA" w:rsidRPr="0030022A">
              <w:t xml:space="preserve"> </w:t>
            </w:r>
            <w:r w:rsidR="00645CCA">
              <w:t xml:space="preserve">Applicants for award are </w:t>
            </w:r>
            <w:r w:rsidR="00645CCA" w:rsidRPr="0030022A">
              <w:t>approved, and funding is committed.</w:t>
            </w:r>
            <w:r w:rsidR="00645CCA">
              <w:t xml:space="preserve"> </w:t>
            </w:r>
            <w:r>
              <w:t>Terms and conditions for the awards are developed, identifying</w:t>
            </w:r>
            <w:r w:rsidR="003735E8">
              <w:t xml:space="preserve"> yearly funding levels and continuation criteria throughout the period of performance. </w:t>
            </w:r>
            <w:r w:rsidR="00D35E58">
              <w:t>F</w:t>
            </w:r>
            <w:r w:rsidR="00D35E58" w:rsidRPr="00D53BA0">
              <w:t>unds are obligated</w:t>
            </w:r>
            <w:r w:rsidR="00D35E58">
              <w:t>, and a</w:t>
            </w:r>
            <w:r w:rsidRPr="00D53BA0">
              <w:t xml:space="preserve">ward agreements are </w:t>
            </w:r>
            <w:r w:rsidR="00DB7C89">
              <w:t>issued</w:t>
            </w:r>
            <w:r w:rsidRPr="00D53BA0">
              <w:t xml:space="preserve">. </w:t>
            </w:r>
            <w:r>
              <w:t>Advance payments are</w:t>
            </w:r>
            <w:r w:rsidR="00DB7C89">
              <w:t xml:space="preserve"> </w:t>
            </w:r>
            <w:r w:rsidR="00D27573">
              <w:t>disbursed</w:t>
            </w:r>
            <w:r w:rsidR="006D40A4">
              <w:t>.</w:t>
            </w:r>
            <w:r w:rsidR="00DB7C89">
              <w:t xml:space="preserve"> </w:t>
            </w:r>
            <w:r w:rsidR="006D40A4">
              <w:t>Once payments are accepted,</w:t>
            </w:r>
            <w:r w:rsidR="00D27573">
              <w:t xml:space="preserve"> award agreement</w:t>
            </w:r>
            <w:r w:rsidR="006D40A4">
              <w:t>s</w:t>
            </w:r>
            <w:r w:rsidR="00D27573">
              <w:t xml:space="preserve"> </w:t>
            </w:r>
            <w:r w:rsidR="006D40A4">
              <w:t>are</w:t>
            </w:r>
            <w:r w:rsidR="00D27573">
              <w:t xml:space="preserve"> </w:t>
            </w:r>
            <w:r w:rsidR="006D40A4">
              <w:t xml:space="preserve">considered accepted by award recipients and </w:t>
            </w:r>
            <w:r w:rsidR="00D27573">
              <w:t>executed</w:t>
            </w:r>
            <w:r w:rsidR="006D40A4">
              <w:t xml:space="preserve"> by the Federal awarding agency</w:t>
            </w:r>
            <w:r w:rsidR="00D27573">
              <w:t>.</w:t>
            </w:r>
            <w:r w:rsidRPr="00D53BA0">
              <w:t xml:space="preserve"> During the period of performance, performance and financial reports are received </w:t>
            </w:r>
            <w:r w:rsidR="00DF3348">
              <w:t xml:space="preserve">from </w:t>
            </w:r>
            <w:r w:rsidR="00DF3348" w:rsidRPr="00D53BA0">
              <w:t>award recipient</w:t>
            </w:r>
            <w:r w:rsidR="00FF5974">
              <w:t>s</w:t>
            </w:r>
            <w:r w:rsidR="00DF3348" w:rsidRPr="00D53BA0">
              <w:t xml:space="preserve"> </w:t>
            </w:r>
            <w:r w:rsidRPr="00D53BA0">
              <w:t>and reviewed</w:t>
            </w:r>
            <w:r w:rsidR="00DF3348">
              <w:t xml:space="preserve"> as appropriate</w:t>
            </w:r>
            <w:r w:rsidRPr="00D53BA0">
              <w:t>.</w:t>
            </w:r>
            <w:r>
              <w:t xml:space="preserve"> </w:t>
            </w:r>
            <w:r w:rsidRPr="00FF5974">
              <w:t xml:space="preserve">As the end of the first year period of performance approaches, </w:t>
            </w:r>
            <w:r w:rsidR="00FF5974" w:rsidRPr="00FF5974">
              <w:t>instructions for submitting continuation applications are ma</w:t>
            </w:r>
            <w:r w:rsidR="00583572">
              <w:t>de available to</w:t>
            </w:r>
            <w:r w:rsidR="00FF5974" w:rsidRPr="00FF5974">
              <w:t xml:space="preserve"> current </w:t>
            </w:r>
            <w:r w:rsidR="00FF5974">
              <w:t>award</w:t>
            </w:r>
            <w:r w:rsidR="00FF5974" w:rsidRPr="00FF5974">
              <w:t xml:space="preserve"> recipients</w:t>
            </w:r>
            <w:r w:rsidRPr="00FF5974">
              <w:t>. Applications</w:t>
            </w:r>
            <w:r>
              <w:t xml:space="preserve"> are received </w:t>
            </w:r>
            <w:r w:rsidR="00B26C6C">
              <w:t xml:space="preserve">and reviewed </w:t>
            </w:r>
            <w:r>
              <w:t xml:space="preserve">from award recipients for the award continuations. Award continuation recipients are approved, and funding is obligated. Award modifications </w:t>
            </w:r>
            <w:r w:rsidR="006D40A4">
              <w:t xml:space="preserve">are issued, </w:t>
            </w:r>
            <w:r>
              <w:t xml:space="preserve">and advance payments are </w:t>
            </w:r>
            <w:r w:rsidR="006D40A4">
              <w:t>disbursed. Once payments are accepted, award agreement modifications are considered accepted by award recipients and executed by the Federal awarding agency.</w:t>
            </w:r>
            <w:r w:rsidR="006D40A4" w:rsidRPr="00D53BA0">
              <w:t xml:space="preserve"> </w:t>
            </w:r>
            <w:r w:rsidRPr="00D53BA0">
              <w:t xml:space="preserve">After the period of performance </w:t>
            </w:r>
            <w:r>
              <w:t>ends</w:t>
            </w:r>
            <w:r w:rsidRPr="00D53BA0">
              <w:t xml:space="preserve">, </w:t>
            </w:r>
            <w:r w:rsidR="00F02B8A">
              <w:t xml:space="preserve">physical and </w:t>
            </w:r>
            <w:r w:rsidR="00F316B7">
              <w:t>intangible</w:t>
            </w:r>
            <w:r w:rsidR="00F02B8A">
              <w:t xml:space="preserve"> </w:t>
            </w:r>
            <w:r w:rsidRPr="00D53BA0">
              <w:t>propert</w:t>
            </w:r>
            <w:r w:rsidR="00F02B8A">
              <w:t>y are</w:t>
            </w:r>
            <w:r w:rsidRPr="00D53BA0">
              <w:t xml:space="preserve"> dispositioned</w:t>
            </w:r>
            <w:r>
              <w:t>,</w:t>
            </w:r>
            <w:r w:rsidRPr="00D53BA0">
              <w:t xml:space="preserve"> and the awards are closed out.</w:t>
            </w:r>
          </w:p>
        </w:tc>
      </w:tr>
      <w:bookmarkEnd w:id="1"/>
      <w:tr w:rsidR="00750091" w:rsidRPr="00025221" w14:paraId="4919F26D" w14:textId="77777777" w:rsidTr="00163E8A">
        <w:trPr>
          <w:trHeight w:val="33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38B76" w14:textId="77777777" w:rsidR="00750091" w:rsidRPr="00025221" w:rsidRDefault="00750091" w:rsidP="00163E8A">
            <w:pPr>
              <w:spacing w:after="0" w:line="233" w:lineRule="auto"/>
            </w:pPr>
            <w:r w:rsidRPr="00025221">
              <w:rPr>
                <w:b/>
                <w:bCs/>
              </w:rPr>
              <w:t>Assumptions and Dependencies</w:t>
            </w:r>
          </w:p>
        </w:tc>
      </w:tr>
      <w:tr w:rsidR="00750091" w:rsidRPr="00025221" w14:paraId="0073E22F" w14:textId="77777777" w:rsidTr="00CF14C1">
        <w:trPr>
          <w:trHeight w:val="1619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auto"/>
          </w:tcPr>
          <w:p w14:paraId="03762129" w14:textId="691A263F" w:rsidR="00750091" w:rsidRPr="00D53BA0" w:rsidRDefault="00750091" w:rsidP="0063541E">
            <w:pPr>
              <w:numPr>
                <w:ilvl w:val="0"/>
                <w:numId w:val="17"/>
              </w:numPr>
              <w:spacing w:after="0" w:line="233" w:lineRule="auto"/>
              <w:contextualSpacing/>
            </w:pPr>
            <w:r w:rsidRPr="00D53BA0">
              <w:t xml:space="preserve">There is no presumption as to which </w:t>
            </w:r>
            <w:r w:rsidR="00422081">
              <w:t>events</w:t>
            </w:r>
            <w:r w:rsidRPr="00D53BA0">
              <w:t xml:space="preserve"> are executed by which business actor.</w:t>
            </w:r>
          </w:p>
          <w:p w14:paraId="65E2C209" w14:textId="785B8F22" w:rsidR="00750091" w:rsidRPr="00D53BA0" w:rsidRDefault="00750091" w:rsidP="0063541E">
            <w:pPr>
              <w:numPr>
                <w:ilvl w:val="0"/>
                <w:numId w:val="17"/>
              </w:numPr>
              <w:spacing w:after="0" w:line="233" w:lineRule="auto"/>
              <w:contextualSpacing/>
            </w:pPr>
            <w:r w:rsidRPr="00D53BA0">
              <w:t xml:space="preserve">There is no presumption as to which </w:t>
            </w:r>
            <w:r w:rsidR="00422081">
              <w:t>events</w:t>
            </w:r>
            <w:r w:rsidRPr="00D53BA0">
              <w:t xml:space="preserve"> are automated, semi-automated, or manual. </w:t>
            </w:r>
          </w:p>
          <w:p w14:paraId="473AD08D" w14:textId="1B2A56FB" w:rsidR="00750091" w:rsidRDefault="00750091" w:rsidP="0063541E">
            <w:pPr>
              <w:numPr>
                <w:ilvl w:val="0"/>
                <w:numId w:val="17"/>
              </w:numPr>
              <w:spacing w:after="0" w:line="233" w:lineRule="auto"/>
              <w:contextualSpacing/>
            </w:pPr>
            <w:r w:rsidRPr="00D53BA0">
              <w:t>There may or may not be automated interfaces between service areas/functions/activities and between provider solutions/systems.</w:t>
            </w:r>
          </w:p>
          <w:p w14:paraId="0B444CDC" w14:textId="77777777" w:rsidR="00422081" w:rsidRDefault="00422081" w:rsidP="0063541E">
            <w:pPr>
              <w:pStyle w:val="ListParagraph"/>
              <w:numPr>
                <w:ilvl w:val="0"/>
                <w:numId w:val="17"/>
              </w:numPr>
              <w:spacing w:after="0" w:line="233" w:lineRule="auto"/>
              <w:contextualSpacing w:val="0"/>
            </w:pPr>
            <w:r w:rsidRPr="00ED3C0D">
              <w:t>All predecessor events required to trigger the Initiating Event have been completed.</w:t>
            </w:r>
          </w:p>
          <w:p w14:paraId="365F7FAC" w14:textId="64B841A0" w:rsidR="00750091" w:rsidRDefault="00750091" w:rsidP="0063541E">
            <w:pPr>
              <w:numPr>
                <w:ilvl w:val="0"/>
                <w:numId w:val="17"/>
              </w:numPr>
              <w:spacing w:after="0" w:line="233" w:lineRule="auto"/>
              <w:contextualSpacing/>
            </w:pPr>
            <w:r w:rsidRPr="00D53BA0">
              <w:t>Authorizing legislation had been passed, and the program has been set up.</w:t>
            </w:r>
          </w:p>
          <w:p w14:paraId="08B1CA25" w14:textId="6474FA54" w:rsidR="00750091" w:rsidRDefault="00120B00" w:rsidP="0063541E">
            <w:pPr>
              <w:numPr>
                <w:ilvl w:val="0"/>
                <w:numId w:val="17"/>
              </w:numPr>
              <w:spacing w:after="0" w:line="233" w:lineRule="auto"/>
              <w:contextualSpacing/>
            </w:pPr>
            <w:r>
              <w:t>Indirect (</w:t>
            </w:r>
            <w:r w:rsidR="00750091">
              <w:t>F&amp;A</w:t>
            </w:r>
            <w:r>
              <w:t>)</w:t>
            </w:r>
            <w:r w:rsidR="00750091">
              <w:t xml:space="preserve"> cost rates have already been established for award recipients.</w:t>
            </w:r>
          </w:p>
          <w:p w14:paraId="7DCCA9E5" w14:textId="77777777" w:rsidR="002E1587" w:rsidRPr="00E053C1" w:rsidRDefault="002E1587" w:rsidP="0063541E">
            <w:pPr>
              <w:numPr>
                <w:ilvl w:val="0"/>
                <w:numId w:val="17"/>
              </w:numPr>
              <w:spacing w:after="0" w:line="223" w:lineRule="auto"/>
              <w:rPr>
                <w:sz w:val="21"/>
                <w:szCs w:val="21"/>
              </w:rPr>
            </w:pPr>
            <w:r w:rsidRPr="00E053C1">
              <w:rPr>
                <w:sz w:val="21"/>
                <w:szCs w:val="21"/>
              </w:rPr>
              <w:t>Funds are committed after awards are approved because there is a significant gap in time between notifying the applicants they have been selected and issuing the award agreements.</w:t>
            </w:r>
          </w:p>
          <w:p w14:paraId="27A4AD0F" w14:textId="0A025220" w:rsidR="00750091" w:rsidRDefault="00750091" w:rsidP="0063541E">
            <w:pPr>
              <w:numPr>
                <w:ilvl w:val="0"/>
                <w:numId w:val="17"/>
              </w:numPr>
              <w:spacing w:after="0" w:line="233" w:lineRule="auto"/>
              <w:contextualSpacing/>
            </w:pPr>
            <w:r>
              <w:t xml:space="preserve">No government property </w:t>
            </w:r>
            <w:r w:rsidR="00CD0B45">
              <w:t>is provided to award recipients;</w:t>
            </w:r>
            <w:r>
              <w:t xml:space="preserve"> </w:t>
            </w:r>
            <w:r w:rsidR="00076CAB">
              <w:t>however</w:t>
            </w:r>
            <w:r w:rsidR="00DB7C89">
              <w:t>,</w:t>
            </w:r>
            <w:r w:rsidR="00076CAB">
              <w:t xml:space="preserve"> property is acquired by the award recipient with award funds.</w:t>
            </w:r>
          </w:p>
          <w:p w14:paraId="738FD417" w14:textId="2539B1BB" w:rsidR="00750091" w:rsidRPr="00D53BA0" w:rsidRDefault="00750091" w:rsidP="0063541E">
            <w:pPr>
              <w:numPr>
                <w:ilvl w:val="0"/>
                <w:numId w:val="17"/>
              </w:numPr>
              <w:spacing w:after="0" w:line="233" w:lineRule="auto"/>
              <w:contextualSpacing/>
            </w:pPr>
            <w:r w:rsidRPr="00D53BA0">
              <w:t xml:space="preserve">Because </w:t>
            </w:r>
            <w:r w:rsidR="000A43D0">
              <w:t>no issues/concerns are identified in performance or financial reports</w:t>
            </w:r>
            <w:r w:rsidRPr="00D53BA0">
              <w:t>, no</w:t>
            </w:r>
            <w:r w:rsidR="00120B00">
              <w:t xml:space="preserve"> award recipient</w:t>
            </w:r>
            <w:r w:rsidRPr="00D53BA0">
              <w:t xml:space="preserve"> compliance reviews are conducted during the </w:t>
            </w:r>
            <w:r>
              <w:t>period of performance</w:t>
            </w:r>
            <w:r w:rsidRPr="00D53BA0">
              <w:t>.</w:t>
            </w:r>
          </w:p>
          <w:p w14:paraId="6FC866AC" w14:textId="77777777" w:rsidR="00750091" w:rsidRPr="00D53BA0" w:rsidRDefault="00750091" w:rsidP="0063541E">
            <w:pPr>
              <w:numPr>
                <w:ilvl w:val="0"/>
                <w:numId w:val="17"/>
              </w:numPr>
              <w:spacing w:after="0" w:line="233" w:lineRule="auto"/>
              <w:contextualSpacing/>
            </w:pPr>
            <w:r w:rsidRPr="00D53BA0">
              <w:t>Expenditures</w:t>
            </w:r>
            <w:r>
              <w:t xml:space="preserve"> in Federal awards</w:t>
            </w:r>
            <w:r w:rsidRPr="00D53BA0">
              <w:t xml:space="preserve"> are &lt;</w:t>
            </w:r>
            <w:r>
              <w:t xml:space="preserve"> </w:t>
            </w:r>
            <w:r w:rsidRPr="00D53BA0">
              <w:t xml:space="preserve">$750,000 during the </w:t>
            </w:r>
            <w:r>
              <w:t xml:space="preserve">award </w:t>
            </w:r>
            <w:r w:rsidRPr="00D53BA0">
              <w:t>recipient’s fiscal year</w:t>
            </w:r>
            <w:r>
              <w:t>;</w:t>
            </w:r>
            <w:r w:rsidRPr="00D53BA0">
              <w:t xml:space="preserve"> therefore</w:t>
            </w:r>
            <w:r>
              <w:t>,</w:t>
            </w:r>
            <w:r w:rsidRPr="00D53BA0">
              <w:t xml:space="preserve"> a</w:t>
            </w:r>
            <w:r>
              <w:t xml:space="preserve">n </w:t>
            </w:r>
            <w:r w:rsidRPr="00D53BA0">
              <w:t>audit is n</w:t>
            </w:r>
            <w:r>
              <w:t>ot required for the fiscal year.</w:t>
            </w:r>
          </w:p>
          <w:p w14:paraId="7617B91C" w14:textId="365739B0" w:rsidR="00750091" w:rsidRDefault="00750091" w:rsidP="0063541E">
            <w:pPr>
              <w:numPr>
                <w:ilvl w:val="0"/>
                <w:numId w:val="17"/>
              </w:numPr>
              <w:spacing w:after="0" w:line="233" w:lineRule="auto"/>
              <w:contextualSpacing/>
            </w:pPr>
            <w:r w:rsidRPr="00D53BA0">
              <w:t>All of the funds awarded to award recipients are expended</w:t>
            </w:r>
            <w:r>
              <w:t xml:space="preserve"> during each period of performance</w:t>
            </w:r>
            <w:r w:rsidRPr="00D53BA0">
              <w:t>.</w:t>
            </w:r>
          </w:p>
          <w:p w14:paraId="4B4CD91F" w14:textId="17707433" w:rsidR="003735E8" w:rsidRDefault="003735E8" w:rsidP="0063541E">
            <w:pPr>
              <w:numPr>
                <w:ilvl w:val="0"/>
                <w:numId w:val="17"/>
              </w:numPr>
              <w:spacing w:after="0" w:line="233" w:lineRule="auto"/>
              <w:contextualSpacing/>
            </w:pPr>
            <w:r w:rsidRPr="003735E8">
              <w:t>Any data and peer reviewed articles are dispositioned acc</w:t>
            </w:r>
            <w:r>
              <w:t>ording to Federal</w:t>
            </w:r>
            <w:r w:rsidRPr="003735E8">
              <w:t xml:space="preserve"> </w:t>
            </w:r>
            <w:r w:rsidR="006D40A4">
              <w:t xml:space="preserve">awarding </w:t>
            </w:r>
            <w:r w:rsidRPr="003735E8">
              <w:t>agency plans</w:t>
            </w:r>
            <w:r>
              <w:t>.</w:t>
            </w:r>
          </w:p>
          <w:p w14:paraId="40AB233E" w14:textId="37748C12" w:rsidR="00750091" w:rsidRPr="00562C33" w:rsidRDefault="00750091" w:rsidP="0063541E">
            <w:pPr>
              <w:numPr>
                <w:ilvl w:val="0"/>
                <w:numId w:val="17"/>
              </w:numPr>
              <w:spacing w:after="0" w:line="233" w:lineRule="auto"/>
              <w:contextualSpacing/>
            </w:pPr>
            <w:r w:rsidRPr="009A672F">
              <w:t>Grant pro</w:t>
            </w:r>
            <w:r>
              <w:t>gram reporting and review</w:t>
            </w:r>
            <w:r w:rsidRPr="009A672F">
              <w:t xml:space="preserve"> are performed at the next program review cycle.</w:t>
            </w:r>
          </w:p>
        </w:tc>
      </w:tr>
      <w:tr w:rsidR="00750091" w:rsidRPr="00025221" w14:paraId="3198BA69" w14:textId="77777777" w:rsidTr="00163E8A">
        <w:trPr>
          <w:trHeight w:val="324"/>
        </w:trPr>
        <w:tc>
          <w:tcPr>
            <w:tcW w:w="1124" w:type="pct"/>
            <w:gridSpan w:val="2"/>
            <w:shd w:val="clear" w:color="auto" w:fill="D9D9D9" w:themeFill="background1" w:themeFillShade="D9"/>
            <w:vAlign w:val="center"/>
            <w:hideMark/>
          </w:tcPr>
          <w:p w14:paraId="78B8E4AF" w14:textId="77777777" w:rsidR="00750091" w:rsidRPr="00025221" w:rsidRDefault="00750091" w:rsidP="00163E8A">
            <w:pPr>
              <w:spacing w:after="0" w:line="233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lastRenderedPageBreak/>
              <w:t>Initiating Events</w:t>
            </w:r>
          </w:p>
        </w:tc>
        <w:tc>
          <w:tcPr>
            <w:tcW w:w="3876" w:type="pct"/>
            <w:shd w:val="clear" w:color="auto" w:fill="FFFFFF"/>
            <w:vAlign w:val="center"/>
          </w:tcPr>
          <w:p w14:paraId="682A15F1" w14:textId="1F77F7A5" w:rsidR="00750091" w:rsidRPr="00025221" w:rsidRDefault="00750091" w:rsidP="00163E8A">
            <w:pPr>
              <w:spacing w:after="0" w:line="233" w:lineRule="auto"/>
            </w:pPr>
            <w:r>
              <w:t>The program package has been developed.</w:t>
            </w:r>
          </w:p>
        </w:tc>
      </w:tr>
    </w:tbl>
    <w:p w14:paraId="4B340B49" w14:textId="77777777" w:rsidR="00750091" w:rsidRDefault="00750091" w:rsidP="0075009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9"/>
        <w:gridCol w:w="15"/>
        <w:gridCol w:w="5220"/>
        <w:gridCol w:w="12"/>
        <w:gridCol w:w="24"/>
        <w:gridCol w:w="2889"/>
        <w:gridCol w:w="12"/>
        <w:gridCol w:w="24"/>
        <w:gridCol w:w="2889"/>
        <w:gridCol w:w="12"/>
        <w:gridCol w:w="24"/>
        <w:gridCol w:w="2889"/>
        <w:gridCol w:w="13"/>
        <w:gridCol w:w="18"/>
      </w:tblGrid>
      <w:tr w:rsidR="00085513" w:rsidRPr="00085513" w14:paraId="28F8919C" w14:textId="77777777" w:rsidTr="00F022E4">
        <w:trPr>
          <w:gridAfter w:val="1"/>
          <w:wAfter w:w="18" w:type="dxa"/>
          <w:cantSplit/>
          <w:trHeight w:val="180"/>
          <w:tblHeader/>
        </w:trPr>
        <w:tc>
          <w:tcPr>
            <w:tcW w:w="14372" w:type="dxa"/>
            <w:gridSpan w:val="13"/>
            <w:shd w:val="clear" w:color="auto" w:fill="D9D9D9" w:themeFill="background1" w:themeFillShade="D9"/>
            <w:vAlign w:val="center"/>
          </w:tcPr>
          <w:p w14:paraId="26A1D1C1" w14:textId="6209B138" w:rsidR="00750091" w:rsidRPr="00085513" w:rsidRDefault="00085513" w:rsidP="00085513">
            <w:pPr>
              <w:pStyle w:val="Heading2"/>
              <w:rPr>
                <w:bCs/>
                <w:sz w:val="24"/>
                <w:szCs w:val="24"/>
              </w:rPr>
            </w:pPr>
            <w:r w:rsidRPr="00085513">
              <w:rPr>
                <w:rStyle w:val="SubtleReference"/>
                <w:smallCaps/>
                <w:color w:val="000000" w:themeColor="text1"/>
              </w:rPr>
              <w:t>Business Use Case 080.GRM.L1.</w:t>
            </w:r>
            <w:r w:rsidRPr="00085513">
              <w:rPr>
                <w:rStyle w:val="SubtleReference"/>
                <w:smallCaps/>
                <w:color w:val="000000" w:themeColor="text1"/>
                <w:szCs w:val="22"/>
              </w:rPr>
              <w:t xml:space="preserve">05 </w:t>
            </w:r>
            <w:r w:rsidR="00750091" w:rsidRPr="00085513">
              <w:rPr>
                <w:rStyle w:val="SubtleReference"/>
                <w:smallCaps/>
                <w:color w:val="000000" w:themeColor="text1"/>
                <w:szCs w:val="22"/>
              </w:rPr>
              <w:t>Research and Development Grants</w:t>
            </w:r>
          </w:p>
        </w:tc>
      </w:tr>
      <w:tr w:rsidR="00750091" w:rsidRPr="00025221" w14:paraId="34DD211C" w14:textId="77777777" w:rsidTr="00F022E4">
        <w:trPr>
          <w:gridAfter w:val="1"/>
          <w:wAfter w:w="18" w:type="dxa"/>
          <w:cantSplit/>
          <w:trHeight w:val="180"/>
          <w:tblHeader/>
        </w:trPr>
        <w:tc>
          <w:tcPr>
            <w:tcW w:w="14372" w:type="dxa"/>
            <w:gridSpan w:val="13"/>
            <w:shd w:val="clear" w:color="auto" w:fill="D9D9D9" w:themeFill="background1" w:themeFillShade="D9"/>
            <w:vAlign w:val="center"/>
          </w:tcPr>
          <w:p w14:paraId="62F6E5DC" w14:textId="77777777" w:rsidR="00750091" w:rsidRPr="00025221" w:rsidRDefault="00750091" w:rsidP="00163E8A">
            <w:pPr>
              <w:spacing w:after="0"/>
              <w:rPr>
                <w:b/>
                <w:bCs/>
              </w:rPr>
            </w:pPr>
            <w:r w:rsidRPr="00025221">
              <w:rPr>
                <w:b/>
                <w:bCs/>
              </w:rPr>
              <w:t>Typical Flow of Events</w:t>
            </w:r>
          </w:p>
        </w:tc>
      </w:tr>
      <w:tr w:rsidR="00750091" w:rsidRPr="00025221" w14:paraId="72C9BBD7" w14:textId="77777777" w:rsidTr="00F022E4">
        <w:trPr>
          <w:gridAfter w:val="2"/>
          <w:wAfter w:w="31" w:type="dxa"/>
          <w:cantSplit/>
          <w:trHeight w:val="360"/>
          <w:tblHeader/>
        </w:trPr>
        <w:tc>
          <w:tcPr>
            <w:tcW w:w="578" w:type="dxa"/>
            <w:shd w:val="clear" w:color="auto" w:fill="D9D9D9" w:themeFill="background1" w:themeFillShade="D9"/>
            <w:vAlign w:val="center"/>
            <w:hideMark/>
          </w:tcPr>
          <w:p w14:paraId="224BF023" w14:textId="0C04D4EC" w:rsidR="00750091" w:rsidRPr="00025221" w:rsidRDefault="00163E8A" w:rsidP="00163E8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147" w:type="dxa"/>
            <w:gridSpan w:val="2"/>
            <w:shd w:val="clear" w:color="auto" w:fill="D9D9D9" w:themeFill="background1" w:themeFillShade="D9"/>
            <w:vAlign w:val="center"/>
          </w:tcPr>
          <w:p w14:paraId="564834B2" w14:textId="77777777" w:rsidR="00750091" w:rsidRPr="00025221" w:rsidRDefault="00750091" w:rsidP="00163E8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GRM Event</w:t>
            </w:r>
          </w:p>
        </w:tc>
        <w:tc>
          <w:tcPr>
            <w:tcW w:w="2878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B1A8388" w14:textId="77777777" w:rsidR="00750091" w:rsidRPr="00025221" w:rsidRDefault="00750091" w:rsidP="00163E8A">
            <w:pPr>
              <w:spacing w:after="0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Non-</w:t>
            </w:r>
            <w:r>
              <w:rPr>
                <w:b/>
                <w:bCs/>
              </w:rPr>
              <w:t>GRM Event</w:t>
            </w:r>
          </w:p>
        </w:tc>
        <w:tc>
          <w:tcPr>
            <w:tcW w:w="2878" w:type="dxa"/>
            <w:gridSpan w:val="3"/>
            <w:shd w:val="clear" w:color="auto" w:fill="D9D9D9" w:themeFill="background1" w:themeFillShade="D9"/>
            <w:vAlign w:val="center"/>
            <w:hideMark/>
          </w:tcPr>
          <w:p w14:paraId="3334BD57" w14:textId="77777777" w:rsidR="00750091" w:rsidRPr="00025221" w:rsidRDefault="00750091" w:rsidP="00163E8A">
            <w:pPr>
              <w:spacing w:after="0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Input(s)</w:t>
            </w:r>
          </w:p>
        </w:tc>
        <w:tc>
          <w:tcPr>
            <w:tcW w:w="2878" w:type="dxa"/>
            <w:gridSpan w:val="3"/>
            <w:shd w:val="clear" w:color="auto" w:fill="D9D9D9" w:themeFill="background1" w:themeFillShade="D9"/>
            <w:vAlign w:val="center"/>
            <w:hideMark/>
          </w:tcPr>
          <w:p w14:paraId="095090A5" w14:textId="77777777" w:rsidR="00750091" w:rsidRPr="00025221" w:rsidRDefault="00750091" w:rsidP="00163E8A">
            <w:pPr>
              <w:spacing w:after="0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Output(s) / Outcome(s)</w:t>
            </w:r>
          </w:p>
        </w:tc>
      </w:tr>
      <w:tr w:rsidR="00750091" w:rsidRPr="00025221" w14:paraId="3E36BF85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40382642" w14:textId="77777777" w:rsidR="00750091" w:rsidRPr="00025221" w:rsidRDefault="00750091" w:rsidP="00CF14C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3D11F043" w14:textId="77777777" w:rsidR="00C03B97" w:rsidRPr="00AC64B7" w:rsidRDefault="00750091" w:rsidP="0063541E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947D30">
              <w:t xml:space="preserve">Develop the </w:t>
            </w:r>
            <w:r w:rsidR="00C03B97">
              <w:t>application instructions and submission and review process</w:t>
            </w:r>
          </w:p>
          <w:p w14:paraId="0E0AD24E" w14:textId="1F19AE57" w:rsidR="00750091" w:rsidRDefault="00750091" w:rsidP="0063541E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947D30">
              <w:t>Determine the eligibility</w:t>
            </w:r>
            <w:r w:rsidR="007118B7">
              <w:t xml:space="preserve"> criteria</w:t>
            </w:r>
            <w:r w:rsidR="00321EF1">
              <w:t>,</w:t>
            </w:r>
            <w:r w:rsidR="005B0F7A">
              <w:t xml:space="preserve"> merit review c</w:t>
            </w:r>
            <w:r w:rsidR="00321EF1">
              <w:t>r</w:t>
            </w:r>
            <w:r w:rsidR="005B0F7A">
              <w:t>i</w:t>
            </w:r>
            <w:r w:rsidR="00321EF1">
              <w:t>teria</w:t>
            </w:r>
            <w:r w:rsidR="007118B7">
              <w:t xml:space="preserve"> and review process</w:t>
            </w:r>
          </w:p>
          <w:p w14:paraId="374211CD" w14:textId="36B9E603" w:rsidR="00441E9A" w:rsidRPr="00947D30" w:rsidRDefault="00441E9A" w:rsidP="0063541E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>Develop the risk evaluation criteria</w:t>
            </w:r>
          </w:p>
          <w:p w14:paraId="5032BF32" w14:textId="2DCFEA0B" w:rsidR="00750091" w:rsidRPr="00947D30" w:rsidRDefault="00750091" w:rsidP="0063541E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947D30">
              <w:t xml:space="preserve">Develop, review, </w:t>
            </w:r>
            <w:r w:rsidR="009D68D1">
              <w:t>route for approval</w:t>
            </w:r>
            <w:r w:rsidRPr="00947D30">
              <w:t xml:space="preserve">, and publish the funding </w:t>
            </w:r>
            <w:r w:rsidR="00114FE5">
              <w:t xml:space="preserve">opportunity </w:t>
            </w:r>
            <w:r w:rsidRPr="00947D30">
              <w:t xml:space="preserve"> </w:t>
            </w:r>
          </w:p>
          <w:p w14:paraId="45DDB83B" w14:textId="77ADDF94" w:rsidR="00750091" w:rsidRPr="00025221" w:rsidRDefault="00750091" w:rsidP="00CF14C1">
            <w:pPr>
              <w:spacing w:after="0"/>
              <w:ind w:left="-18"/>
            </w:pPr>
            <w:r w:rsidRPr="00AC64B7">
              <w:t xml:space="preserve">(GRM.010.020 Grant Program Funding </w:t>
            </w:r>
            <w:r w:rsidR="00104D18">
              <w:t>Opportunity)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65F18BD1" w14:textId="77777777" w:rsidR="00750091" w:rsidRPr="00025221" w:rsidRDefault="00750091" w:rsidP="00CF14C1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7E8DCFB3" w14:textId="1CF3B09C" w:rsidR="00750091" w:rsidRPr="009A672F" w:rsidRDefault="00750091" w:rsidP="00CF14C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Approved </w:t>
            </w:r>
            <w:r w:rsidR="00E41476">
              <w:t>program package</w:t>
            </w:r>
          </w:p>
          <w:p w14:paraId="2166131F" w14:textId="6DC8AA66" w:rsidR="00750091" w:rsidRPr="00025221" w:rsidRDefault="00104D18" w:rsidP="00CF14C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</w:t>
            </w:r>
            <w:r w:rsidR="00750091">
              <w:t xml:space="preserve"> program f</w:t>
            </w:r>
            <w:r w:rsidR="00750091" w:rsidRPr="009A672F">
              <w:t>unding and spend plan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FF0B252" w14:textId="28E8A2A7" w:rsidR="00656EC2" w:rsidRDefault="00656EC2" w:rsidP="00CF14C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 xml:space="preserve">Application submission and review process </w:t>
            </w:r>
          </w:p>
          <w:p w14:paraId="7FB4B0EA" w14:textId="0625BA97" w:rsidR="00656EC2" w:rsidRDefault="00656EC2" w:rsidP="00CF14C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Risk evaluation criteria</w:t>
            </w:r>
          </w:p>
          <w:p w14:paraId="45E00543" w14:textId="42F9664A" w:rsidR="00750091" w:rsidRPr="00025221" w:rsidRDefault="00750091" w:rsidP="00656EC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Published funding </w:t>
            </w:r>
            <w:r w:rsidR="00114FE5">
              <w:t xml:space="preserve">opportunity </w:t>
            </w:r>
          </w:p>
        </w:tc>
      </w:tr>
      <w:tr w:rsidR="00432814" w:rsidRPr="00025221" w14:paraId="1098DA88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4A741694" w14:textId="41E64A33" w:rsidR="00432814" w:rsidRPr="00025221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419C700D" w14:textId="77777777" w:rsidR="00432814" w:rsidRDefault="00432814" w:rsidP="0063541E">
            <w:pPr>
              <w:pStyle w:val="ListParagraph"/>
              <w:numPr>
                <w:ilvl w:val="0"/>
                <w:numId w:val="36"/>
              </w:numPr>
              <w:spacing w:after="0"/>
            </w:pPr>
            <w:r w:rsidRPr="00B24E3C">
              <w:t>Receive and respond to</w:t>
            </w:r>
            <w:r>
              <w:t xml:space="preserve"> requests for additional information</w:t>
            </w:r>
            <w:r w:rsidRPr="00B24E3C">
              <w:t xml:space="preserve"> regarding</w:t>
            </w:r>
            <w:r>
              <w:t xml:space="preserve"> the</w:t>
            </w:r>
            <w:r w:rsidRPr="00B24E3C">
              <w:t xml:space="preserve"> </w:t>
            </w:r>
            <w:r>
              <w:t>funding opportunity</w:t>
            </w:r>
          </w:p>
          <w:p w14:paraId="322DCF39" w14:textId="239A67DF" w:rsidR="00432814" w:rsidRPr="00B24E3C" w:rsidRDefault="00432814" w:rsidP="0063541E">
            <w:pPr>
              <w:pStyle w:val="ListParagraph"/>
              <w:numPr>
                <w:ilvl w:val="0"/>
                <w:numId w:val="36"/>
              </w:numPr>
              <w:spacing w:after="0"/>
            </w:pPr>
            <w:r>
              <w:t>Publish</w:t>
            </w:r>
            <w:r w:rsidRPr="00B24E3C">
              <w:t xml:space="preserve"> </w:t>
            </w:r>
            <w:r>
              <w:t>responses</w:t>
            </w:r>
            <w:r w:rsidRPr="00B24E3C">
              <w:t xml:space="preserve"> to</w:t>
            </w:r>
            <w:r>
              <w:t xml:space="preserve"> requests for additional information regarding the funding opportunity</w:t>
            </w:r>
            <w:r w:rsidR="001B4BA9">
              <w:t>, as appropriate</w:t>
            </w:r>
          </w:p>
          <w:p w14:paraId="62931650" w14:textId="22737E86" w:rsidR="00432814" w:rsidRPr="00947D30" w:rsidRDefault="00432814" w:rsidP="00432814">
            <w:pPr>
              <w:spacing w:after="0"/>
            </w:pPr>
            <w:r w:rsidRPr="00B24E3C">
              <w:t>(GRM.020.010 Grant Application Support and Receipt)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3FCBE024" w14:textId="77777777" w:rsidR="00432814" w:rsidRPr="00864438" w:rsidRDefault="00432814" w:rsidP="00432814">
            <w:pPr>
              <w:keepNext/>
              <w:keepLines/>
              <w:spacing w:after="0"/>
              <w:rPr>
                <w:bCs/>
                <w:sz w:val="20"/>
                <w:szCs w:val="20"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43C992BA" w14:textId="15E7520F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 program package</w:t>
            </w:r>
          </w:p>
          <w:p w14:paraId="0B62A032" w14:textId="270EBE51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Published funding opportunity 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61A84CD8" w14:textId="1388B95C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Published responses to requests for additional information regarding the funding opportunity </w:t>
            </w:r>
          </w:p>
        </w:tc>
      </w:tr>
      <w:tr w:rsidR="00432814" w:rsidRPr="00025221" w14:paraId="1A70914F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69588FC0" w14:textId="77777777" w:rsidR="00432814" w:rsidRPr="00025221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058FBA28" w14:textId="46178B40" w:rsidR="00432814" w:rsidRPr="00B24E3C" w:rsidRDefault="00432814" w:rsidP="00EF2F0D">
            <w:pPr>
              <w:pStyle w:val="ListParagraph"/>
              <w:numPr>
                <w:ilvl w:val="0"/>
                <w:numId w:val="5"/>
              </w:numPr>
              <w:spacing w:after="0"/>
              <w:rPr>
                <w:bCs/>
              </w:rPr>
            </w:pPr>
            <w:r w:rsidRPr="00B24E3C">
              <w:t>Receive</w:t>
            </w:r>
            <w:r w:rsidR="00B776B4">
              <w:t>,</w:t>
            </w:r>
            <w:r>
              <w:t xml:space="preserve"> record</w:t>
            </w:r>
            <w:r w:rsidRPr="00B24E3C">
              <w:t xml:space="preserve"> </w:t>
            </w:r>
            <w:r w:rsidR="00B776B4">
              <w:t xml:space="preserve">and acknowledge </w:t>
            </w:r>
            <w:r w:rsidRPr="00B24E3C">
              <w:t xml:space="preserve">application submissions and </w:t>
            </w:r>
            <w:r>
              <w:t>resubmissions</w:t>
            </w:r>
          </w:p>
          <w:p w14:paraId="75AB86B3" w14:textId="748353EE" w:rsidR="00432814" w:rsidRPr="00747366" w:rsidRDefault="001464B4" w:rsidP="00EF2F0D">
            <w:pPr>
              <w:pStyle w:val="ListParagraph"/>
              <w:numPr>
                <w:ilvl w:val="0"/>
                <w:numId w:val="5"/>
              </w:numPr>
              <w:spacing w:after="0"/>
              <w:rPr>
                <w:bCs/>
              </w:rPr>
            </w:pPr>
            <w:r>
              <w:t>Evaluate</w:t>
            </w:r>
            <w:r w:rsidR="00432814" w:rsidRPr="00B24E3C">
              <w:t xml:space="preserve"> </w:t>
            </w:r>
            <w:r w:rsidR="00432814">
              <w:t>consistency</w:t>
            </w:r>
            <w:r w:rsidR="00432814" w:rsidRPr="00B24E3C">
              <w:t xml:space="preserve"> with application </w:t>
            </w:r>
            <w:r w:rsidR="00432814">
              <w:t xml:space="preserve">submission </w:t>
            </w:r>
            <w:r w:rsidR="00326303">
              <w:t>instructions</w:t>
            </w:r>
            <w:r>
              <w:t xml:space="preserve"> and record results</w:t>
            </w:r>
          </w:p>
          <w:p w14:paraId="505B7BAF" w14:textId="7FDC9DB2" w:rsidR="00432814" w:rsidRPr="00747366" w:rsidRDefault="00432814" w:rsidP="00EF2F0D">
            <w:pPr>
              <w:pStyle w:val="ListParagraph"/>
              <w:numPr>
                <w:ilvl w:val="0"/>
                <w:numId w:val="5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Notify applicants of </w:t>
            </w:r>
            <w:r w:rsidR="00326303">
              <w:rPr>
                <w:bCs/>
              </w:rPr>
              <w:t>incomplete</w:t>
            </w:r>
            <w:r>
              <w:rPr>
                <w:bCs/>
              </w:rPr>
              <w:t xml:space="preserve"> submissions</w:t>
            </w:r>
          </w:p>
          <w:p w14:paraId="60A4CFC0" w14:textId="77777777" w:rsidR="00432814" w:rsidRPr="00025221" w:rsidRDefault="00432814" w:rsidP="00432814">
            <w:pPr>
              <w:spacing w:after="0"/>
              <w:ind w:left="-18"/>
              <w:rPr>
                <w:bCs/>
              </w:rPr>
            </w:pPr>
            <w:r w:rsidRPr="00B24E3C">
              <w:t>(GRM.020.010 Grant Application Support and Receipt)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DC2D729" w14:textId="77777777" w:rsidR="00432814" w:rsidRPr="00025221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26C514A4" w14:textId="2F23707E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Application </w:t>
            </w:r>
            <w:r w:rsidR="00565201">
              <w:t>packages</w:t>
            </w:r>
          </w:p>
          <w:p w14:paraId="71B59BC3" w14:textId="7159FFAE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 program package</w:t>
            </w:r>
          </w:p>
          <w:p w14:paraId="5F256CEB" w14:textId="1DC6D19A" w:rsidR="00432814" w:rsidRPr="00025221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Published f</w:t>
            </w:r>
            <w:r w:rsidRPr="009A672F">
              <w:t xml:space="preserve">unding </w:t>
            </w:r>
            <w:r>
              <w:t xml:space="preserve">opportunity 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39D04E8F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Application receipt notifications</w:t>
            </w:r>
          </w:p>
          <w:p w14:paraId="07629FF7" w14:textId="3965D325" w:rsidR="00432814" w:rsidRDefault="00565201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Validated application</w:t>
            </w:r>
            <w:r w:rsidR="00432814">
              <w:t xml:space="preserve"> </w:t>
            </w:r>
            <w:r>
              <w:t>packages</w:t>
            </w:r>
          </w:p>
          <w:p w14:paraId="6D9F7C4D" w14:textId="77777777" w:rsidR="00432814" w:rsidRPr="00025221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Non-compliant application notifications</w:t>
            </w:r>
          </w:p>
        </w:tc>
      </w:tr>
      <w:tr w:rsidR="00432814" w:rsidRPr="00025221" w14:paraId="5983CB0F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6B833693" w14:textId="77777777" w:rsidR="00432814" w:rsidRPr="00025221" w:rsidRDefault="00432814" w:rsidP="00432814">
            <w:pPr>
              <w:spacing w:after="0"/>
              <w:rPr>
                <w:b/>
                <w:bCs/>
              </w:rPr>
            </w:pPr>
            <w:r w:rsidRPr="00025221">
              <w:rPr>
                <w:b/>
                <w:bCs/>
              </w:rPr>
              <w:t>4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23D18C0E" w14:textId="77777777" w:rsidR="00432814" w:rsidRPr="009A672F" w:rsidRDefault="00432814" w:rsidP="0063541E">
            <w:pPr>
              <w:pStyle w:val="ListParagraph"/>
              <w:numPr>
                <w:ilvl w:val="0"/>
                <w:numId w:val="18"/>
              </w:numPr>
              <w:spacing w:after="0"/>
              <w:rPr>
                <w:bCs/>
              </w:rPr>
            </w:pPr>
            <w:r w:rsidRPr="009A672F">
              <w:rPr>
                <w:bCs/>
              </w:rPr>
              <w:t>Identify</w:t>
            </w:r>
            <w:r>
              <w:rPr>
                <w:bCs/>
              </w:rPr>
              <w:t>, approve and document</w:t>
            </w:r>
            <w:r w:rsidRPr="009A672F">
              <w:rPr>
                <w:bCs/>
              </w:rPr>
              <w:t xml:space="preserve"> application reviewers </w:t>
            </w:r>
          </w:p>
          <w:p w14:paraId="38F6C93B" w14:textId="77777777" w:rsidR="00432814" w:rsidRPr="00040585" w:rsidRDefault="00432814" w:rsidP="0063541E">
            <w:pPr>
              <w:pStyle w:val="ListParagraph"/>
              <w:numPr>
                <w:ilvl w:val="0"/>
                <w:numId w:val="18"/>
              </w:numPr>
              <w:spacing w:after="0"/>
              <w:rPr>
                <w:bCs/>
              </w:rPr>
            </w:pPr>
            <w:r>
              <w:t>Develop, approve</w:t>
            </w:r>
            <w:r w:rsidRPr="007F4673">
              <w:t xml:space="preserve"> and </w:t>
            </w:r>
            <w:r>
              <w:t>provide</w:t>
            </w:r>
            <w:r w:rsidRPr="007F4673">
              <w:t xml:space="preserve"> the </w:t>
            </w:r>
            <w:r>
              <w:t xml:space="preserve">application review </w:t>
            </w:r>
            <w:r w:rsidRPr="007F4673">
              <w:t xml:space="preserve">schedule </w:t>
            </w:r>
            <w:r>
              <w:t>to reviewers</w:t>
            </w:r>
          </w:p>
          <w:p w14:paraId="6E92B599" w14:textId="77777777" w:rsidR="00432814" w:rsidRPr="00864438" w:rsidRDefault="00432814" w:rsidP="00432814">
            <w:pPr>
              <w:keepNext/>
              <w:keepLines/>
              <w:spacing w:after="0"/>
              <w:ind w:left="-24"/>
              <w:rPr>
                <w:b/>
                <w:bCs/>
                <w:sz w:val="20"/>
                <w:szCs w:val="20"/>
              </w:rPr>
            </w:pPr>
            <w:r w:rsidRPr="007F4673">
              <w:t>(GRM.020.020 Grant Application Review and Selection)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D4D8E45" w14:textId="77777777" w:rsidR="00432814" w:rsidRPr="00025221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73579EE4" w14:textId="705C6C19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 program package</w:t>
            </w:r>
          </w:p>
          <w:p w14:paraId="03778904" w14:textId="6F63B0BF" w:rsidR="00432814" w:rsidRPr="00025221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Published funding opportunity 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1BD01F6B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Approved list of application reviewers </w:t>
            </w:r>
          </w:p>
          <w:p w14:paraId="1A5211DB" w14:textId="77777777" w:rsidR="00432814" w:rsidRPr="00025221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 application review schedule</w:t>
            </w:r>
          </w:p>
        </w:tc>
      </w:tr>
      <w:tr w:rsidR="00432814" w:rsidRPr="00025221" w14:paraId="15F6896F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3011E9BF" w14:textId="77777777" w:rsidR="00432814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3A41226C" w14:textId="77777777" w:rsidR="00432814" w:rsidRPr="00F83292" w:rsidRDefault="00432814" w:rsidP="00432814">
            <w:pPr>
              <w:spacing w:after="0"/>
              <w:rPr>
                <w:bCs/>
              </w:rPr>
            </w:pPr>
            <w:r w:rsidRPr="00F83292">
              <w:rPr>
                <w:bCs/>
              </w:rPr>
              <w:t>Review the applications against the eligibility criteria</w:t>
            </w:r>
          </w:p>
          <w:p w14:paraId="6FD2617F" w14:textId="77777777" w:rsidR="00432814" w:rsidRPr="00864438" w:rsidRDefault="00432814" w:rsidP="00432814">
            <w:pPr>
              <w:spacing w:after="0"/>
              <w:ind w:left="-18"/>
              <w:rPr>
                <w:bCs/>
              </w:rPr>
            </w:pPr>
            <w:r w:rsidRPr="00864438">
              <w:rPr>
                <w:bCs/>
              </w:rPr>
              <w:t>(GRM.020.020 Grant Application Review and Selection)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74F3444A" w14:textId="77777777" w:rsidR="00432814" w:rsidRPr="00025221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338FAE2A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Applica</w:t>
            </w:r>
            <w:r>
              <w:t>tion</w:t>
            </w:r>
            <w:r w:rsidRPr="009A672F">
              <w:t xml:space="preserve"> review process</w:t>
            </w:r>
          </w:p>
          <w:p w14:paraId="2A194EA9" w14:textId="5E808B3E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Published funding opportunity </w:t>
            </w:r>
          </w:p>
          <w:p w14:paraId="27EB7539" w14:textId="766E8C6B" w:rsidR="00432814" w:rsidRPr="009A672F" w:rsidRDefault="00432814" w:rsidP="0056520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Validated app</w:t>
            </w:r>
            <w:r w:rsidR="007049BE">
              <w:t>lication</w:t>
            </w:r>
            <w:r w:rsidR="00565201">
              <w:t xml:space="preserve"> packages</w:t>
            </w:r>
            <w:r>
              <w:t xml:space="preserve"> 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EFCDEA8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E</w:t>
            </w:r>
            <w:r w:rsidRPr="009A672F">
              <w:t xml:space="preserve">ligible applications </w:t>
            </w:r>
          </w:p>
        </w:tc>
      </w:tr>
      <w:tr w:rsidR="00441E9A" w:rsidRPr="00025221" w14:paraId="354A352F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2E0315DB" w14:textId="77777777" w:rsidR="00441E9A" w:rsidRPr="00025221" w:rsidRDefault="00441E9A" w:rsidP="00441E9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3E51C445" w14:textId="77777777" w:rsidR="00441E9A" w:rsidRPr="00C53958" w:rsidRDefault="00441E9A" w:rsidP="0063541E">
            <w:pPr>
              <w:pStyle w:val="ListParagraph"/>
              <w:numPr>
                <w:ilvl w:val="0"/>
                <w:numId w:val="16"/>
              </w:numPr>
              <w:spacing w:after="0"/>
            </w:pPr>
            <w:r w:rsidRPr="00B759D7">
              <w:rPr>
                <w:bCs/>
              </w:rPr>
              <w:t>Conduct merit</w:t>
            </w:r>
            <w:r>
              <w:rPr>
                <w:bCs/>
              </w:rPr>
              <w:t xml:space="preserve"> and budget reviews of the applications and record results</w:t>
            </w:r>
          </w:p>
          <w:p w14:paraId="61E36D25" w14:textId="77777777" w:rsidR="00441E9A" w:rsidRPr="00590F02" w:rsidRDefault="00441E9A" w:rsidP="0063541E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Select applicants for potential award</w:t>
            </w:r>
          </w:p>
          <w:p w14:paraId="6CDF1BBA" w14:textId="77777777" w:rsidR="00441E9A" w:rsidRPr="00590F02" w:rsidRDefault="00441E9A" w:rsidP="0063541E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rPr>
                <w:bCs/>
              </w:rPr>
              <w:t>Conduct risk reviews based on the risk evaluation criteria</w:t>
            </w:r>
          </w:p>
          <w:p w14:paraId="46378F01" w14:textId="77777777" w:rsidR="00441E9A" w:rsidRPr="00184B33" w:rsidRDefault="00441E9A" w:rsidP="0063541E">
            <w:pPr>
              <w:pStyle w:val="ListParagraph"/>
              <w:numPr>
                <w:ilvl w:val="0"/>
                <w:numId w:val="16"/>
              </w:numPr>
              <w:spacing w:after="0"/>
            </w:pPr>
            <w:r w:rsidRPr="001C3230">
              <w:rPr>
                <w:bCs/>
              </w:rPr>
              <w:t>Determine and do</w:t>
            </w:r>
            <w:r>
              <w:rPr>
                <w:bCs/>
              </w:rPr>
              <w:t xml:space="preserve">cument applicant award recommendations, including award funding </w:t>
            </w:r>
          </w:p>
          <w:p w14:paraId="5C75EA82" w14:textId="77777777" w:rsidR="00441E9A" w:rsidRDefault="00441E9A" w:rsidP="0063541E">
            <w:pPr>
              <w:pStyle w:val="ListParagraph"/>
              <w:numPr>
                <w:ilvl w:val="0"/>
                <w:numId w:val="16"/>
              </w:numPr>
              <w:spacing w:after="0"/>
              <w:rPr>
                <w:bCs/>
              </w:rPr>
            </w:pPr>
            <w:r>
              <w:rPr>
                <w:bCs/>
              </w:rPr>
              <w:t>Route applicant award recommendations for review and approval</w:t>
            </w:r>
          </w:p>
          <w:p w14:paraId="57E310F7" w14:textId="32B27291" w:rsidR="00441E9A" w:rsidRPr="00025221" w:rsidRDefault="00441E9A" w:rsidP="00441E9A">
            <w:pPr>
              <w:spacing w:after="0"/>
              <w:ind w:left="-18"/>
              <w:rPr>
                <w:bCs/>
              </w:rPr>
            </w:pPr>
            <w:r w:rsidRPr="001C3230">
              <w:t>(GRM.020.020 Grant Application Review and Selection)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3D0EC313" w14:textId="77777777" w:rsidR="00441E9A" w:rsidRPr="00025221" w:rsidRDefault="00441E9A" w:rsidP="00441E9A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2FC34419" w14:textId="77777777" w:rsidR="00441E9A" w:rsidRPr="009A672F" w:rsidRDefault="00441E9A" w:rsidP="00441E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Eligible applications</w:t>
            </w:r>
          </w:p>
          <w:p w14:paraId="71183159" w14:textId="77777777" w:rsidR="00441E9A" w:rsidRPr="009A672F" w:rsidRDefault="00441E9A" w:rsidP="00441E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Applic</w:t>
            </w:r>
            <w:r>
              <w:t>ation</w:t>
            </w:r>
            <w:r w:rsidRPr="009A672F">
              <w:t xml:space="preserve"> review process</w:t>
            </w:r>
          </w:p>
          <w:p w14:paraId="482A1200" w14:textId="77777777" w:rsidR="00441E9A" w:rsidRDefault="00441E9A" w:rsidP="00441E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Risk evaluation criteria</w:t>
            </w:r>
          </w:p>
          <w:p w14:paraId="11016EC8" w14:textId="77777777" w:rsidR="00441E9A" w:rsidRDefault="00441E9A" w:rsidP="00441E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 program package</w:t>
            </w:r>
            <w:r w:rsidRPr="009A672F">
              <w:t xml:space="preserve"> </w:t>
            </w:r>
          </w:p>
          <w:p w14:paraId="7AB733CB" w14:textId="7F03ADE4" w:rsidR="00441E9A" w:rsidRPr="00025221" w:rsidRDefault="00441E9A" w:rsidP="00441E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Published funding opportunity 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0EEE47B" w14:textId="77777777" w:rsidR="00441E9A" w:rsidRDefault="00441E9A" w:rsidP="00441E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Application</w:t>
            </w:r>
            <w:r>
              <w:t>s</w:t>
            </w:r>
            <w:r w:rsidRPr="009A672F">
              <w:t xml:space="preserve"> review results</w:t>
            </w:r>
            <w:r>
              <w:t xml:space="preserve"> </w:t>
            </w:r>
          </w:p>
          <w:p w14:paraId="7004EE7C" w14:textId="77777777" w:rsidR="00E52E9D" w:rsidRDefault="00E52E9D" w:rsidP="00441E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Award</w:t>
            </w:r>
            <w:r>
              <w:t>s</w:t>
            </w:r>
            <w:r w:rsidRPr="009A672F">
              <w:t xml:space="preserve"> funding information</w:t>
            </w:r>
          </w:p>
          <w:p w14:paraId="106607E9" w14:textId="23A02619" w:rsidR="00355DC4" w:rsidRPr="00025221" w:rsidRDefault="00441E9A" w:rsidP="00E52E9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9A672F">
              <w:t>pproved</w:t>
            </w:r>
            <w:r>
              <w:t xml:space="preserve"> award applicants</w:t>
            </w:r>
          </w:p>
        </w:tc>
      </w:tr>
      <w:tr w:rsidR="00432814" w:rsidRPr="009A672F" w14:paraId="41B8E9AA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7AE7271C" w14:textId="77777777" w:rsidR="00432814" w:rsidRPr="009A672F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3C4BB200" w14:textId="77777777" w:rsidR="00432814" w:rsidRPr="00E3317E" w:rsidRDefault="00432814" w:rsidP="00E3317E">
            <w:pPr>
              <w:spacing w:after="0"/>
              <w:rPr>
                <w:bCs/>
              </w:rPr>
            </w:pPr>
            <w:r w:rsidRPr="001C3230">
              <w:t xml:space="preserve">Request </w:t>
            </w:r>
            <w:r>
              <w:t>funds availability check for commitment</w:t>
            </w:r>
          </w:p>
          <w:p w14:paraId="3EF88C28" w14:textId="77777777" w:rsidR="00432814" w:rsidRPr="006E1E9D" w:rsidRDefault="00432814" w:rsidP="00432814">
            <w:pPr>
              <w:spacing w:after="0"/>
              <w:ind w:left="-18"/>
              <w:rPr>
                <w:bCs/>
              </w:rPr>
            </w:pPr>
            <w:r w:rsidRPr="001C3230">
              <w:t>(GRM.020.020 Grant Application Review and Selection)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6025B26C" w14:textId="77777777" w:rsidR="00432814" w:rsidRPr="009A672F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1B233E57" w14:textId="77777777" w:rsidR="00E52E9D" w:rsidRDefault="00E52E9D" w:rsidP="00E52E9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Award</w:t>
            </w:r>
            <w:r>
              <w:t>s</w:t>
            </w:r>
            <w:r w:rsidRPr="009A672F">
              <w:t xml:space="preserve"> funding information</w:t>
            </w:r>
          </w:p>
          <w:p w14:paraId="213AB58C" w14:textId="29835657" w:rsidR="00432814" w:rsidRPr="009A672F" w:rsidRDefault="00432814" w:rsidP="009D68D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9A672F">
              <w:t>pprov</w:t>
            </w:r>
            <w:r>
              <w:t>ed</w:t>
            </w:r>
            <w:r w:rsidRPr="009A672F">
              <w:t xml:space="preserve"> </w:t>
            </w:r>
            <w:r>
              <w:t xml:space="preserve">award </w:t>
            </w:r>
            <w:r w:rsidR="009D68D1">
              <w:t>applicants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7460D42E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Request funds availability check for commitment</w:t>
            </w:r>
          </w:p>
        </w:tc>
      </w:tr>
      <w:tr w:rsidR="00432814" w:rsidRPr="009A672F" w14:paraId="442BC061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6DE8E975" w14:textId="77777777" w:rsidR="00432814" w:rsidRPr="009A672F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1B513161" w14:textId="77777777" w:rsidR="00432814" w:rsidRPr="009A672F" w:rsidRDefault="00432814" w:rsidP="00432814">
            <w:pPr>
              <w:pStyle w:val="ListParagraph"/>
              <w:spacing w:after="0"/>
              <w:ind w:left="342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14E02417" w14:textId="16C93762" w:rsidR="00432814" w:rsidRDefault="00432814" w:rsidP="0063541E">
            <w:pPr>
              <w:pStyle w:val="ListParagraph"/>
              <w:numPr>
                <w:ilvl w:val="0"/>
                <w:numId w:val="19"/>
              </w:numPr>
              <w:spacing w:after="0"/>
              <w:rPr>
                <w:bCs/>
              </w:rPr>
            </w:pPr>
            <w:r w:rsidRPr="00ED0E40">
              <w:rPr>
                <w:bCs/>
              </w:rPr>
              <w:t xml:space="preserve">Receive and process request for </w:t>
            </w:r>
            <w:r w:rsidR="003F5FC9">
              <w:rPr>
                <w:bCs/>
              </w:rPr>
              <w:t>funds availability check for commitment</w:t>
            </w:r>
          </w:p>
          <w:p w14:paraId="75D555A0" w14:textId="46470108" w:rsidR="00432814" w:rsidRPr="00ED0E40" w:rsidRDefault="00432814" w:rsidP="0063541E">
            <w:pPr>
              <w:pStyle w:val="ListParagraph"/>
              <w:numPr>
                <w:ilvl w:val="0"/>
                <w:numId w:val="19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Provide response to </w:t>
            </w:r>
            <w:r w:rsidR="003F5FC9">
              <w:rPr>
                <w:bCs/>
              </w:rPr>
              <w:t>funds availability check for commitment</w:t>
            </w:r>
          </w:p>
          <w:p w14:paraId="1442E213" w14:textId="77777777" w:rsidR="00432814" w:rsidRPr="007E22C2" w:rsidRDefault="00432814" w:rsidP="00432814">
            <w:pPr>
              <w:spacing w:after="0"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64E7AB9F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</w:t>
            </w:r>
            <w:r w:rsidRPr="009A672F">
              <w:t>equest</w:t>
            </w:r>
            <w:r>
              <w:t xml:space="preserve"> funds availability check for commitment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6AFDFDC" w14:textId="77777777" w:rsidR="00432814" w:rsidRPr="00BD0BC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BD0BCF">
              <w:t>Response to funds availability check for commitment</w:t>
            </w:r>
          </w:p>
        </w:tc>
      </w:tr>
      <w:tr w:rsidR="00432814" w:rsidRPr="009A672F" w14:paraId="7FCC164B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5D8031B0" w14:textId="77777777" w:rsidR="00432814" w:rsidRPr="009A672F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19FF0EB9" w14:textId="77777777" w:rsidR="00432814" w:rsidRDefault="00432814" w:rsidP="0063541E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Receive response to funds availability check for commitment</w:t>
            </w:r>
          </w:p>
          <w:p w14:paraId="68E48441" w14:textId="77777777" w:rsidR="00432814" w:rsidRDefault="00432814" w:rsidP="0063541E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S</w:t>
            </w:r>
            <w:r w:rsidRPr="001C3230">
              <w:t xml:space="preserve">ubmit </w:t>
            </w:r>
            <w:r>
              <w:t>documentation for funds commitment</w:t>
            </w:r>
          </w:p>
          <w:p w14:paraId="21B2A288" w14:textId="77777777" w:rsidR="00432814" w:rsidRPr="009A672F" w:rsidRDefault="00432814" w:rsidP="00432814">
            <w:pPr>
              <w:spacing w:after="0"/>
              <w:rPr>
                <w:bCs/>
              </w:rPr>
            </w:pPr>
            <w:r w:rsidRPr="001C3230">
              <w:t>(GRM.020.020 Grant Application Review and Selection)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5D120AFB" w14:textId="77777777" w:rsidR="00432814" w:rsidRPr="007E22C2" w:rsidRDefault="00432814" w:rsidP="00432814">
            <w:pPr>
              <w:spacing w:after="0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183C1547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Response to funds availability check for commitment</w:t>
            </w:r>
          </w:p>
          <w:p w14:paraId="07B4CC5A" w14:textId="77777777" w:rsidR="00E52E9D" w:rsidRDefault="00E52E9D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Awards funding information </w:t>
            </w:r>
          </w:p>
          <w:p w14:paraId="7B36F20C" w14:textId="431B97BE" w:rsidR="00432814" w:rsidRDefault="00432814" w:rsidP="00E52E9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Approved award </w:t>
            </w:r>
            <w:r w:rsidR="00E3317E">
              <w:t>applicants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5F0BE95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 xml:space="preserve">Funds commitment </w:t>
            </w:r>
            <w:r>
              <w:t>documentation</w:t>
            </w:r>
          </w:p>
        </w:tc>
      </w:tr>
      <w:tr w:rsidR="00432814" w:rsidRPr="009A672F" w14:paraId="62D01E26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538035FA" w14:textId="77777777" w:rsidR="00432814" w:rsidRPr="009A672F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78A3A609" w14:textId="77777777" w:rsidR="00432814" w:rsidRPr="009A672F" w:rsidRDefault="00432814" w:rsidP="00432814">
            <w:pPr>
              <w:pStyle w:val="ListParagraph"/>
              <w:spacing w:after="0"/>
              <w:ind w:left="342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3925AEE4" w14:textId="77777777" w:rsidR="00432814" w:rsidRPr="008307DA" w:rsidRDefault="00432814" w:rsidP="0063541E">
            <w:pPr>
              <w:pStyle w:val="ListParagraph"/>
              <w:numPr>
                <w:ilvl w:val="0"/>
                <w:numId w:val="21"/>
              </w:numPr>
              <w:spacing w:after="0"/>
              <w:rPr>
                <w:bCs/>
              </w:rPr>
            </w:pPr>
            <w:r w:rsidRPr="008307DA">
              <w:rPr>
                <w:bCs/>
              </w:rPr>
              <w:t>Receive funds commitment documentation</w:t>
            </w:r>
          </w:p>
          <w:p w14:paraId="75B331F9" w14:textId="77777777" w:rsidR="00432814" w:rsidRDefault="00432814" w:rsidP="0063541E">
            <w:pPr>
              <w:pStyle w:val="ListParagraph"/>
              <w:numPr>
                <w:ilvl w:val="0"/>
                <w:numId w:val="21"/>
              </w:numPr>
              <w:spacing w:after="0"/>
              <w:rPr>
                <w:bCs/>
              </w:rPr>
            </w:pPr>
            <w:r>
              <w:rPr>
                <w:bCs/>
              </w:rPr>
              <w:t>C</w:t>
            </w:r>
            <w:r w:rsidRPr="008307DA">
              <w:rPr>
                <w:bCs/>
              </w:rPr>
              <w:t>ommit funds</w:t>
            </w:r>
            <w:r>
              <w:rPr>
                <w:bCs/>
              </w:rPr>
              <w:t xml:space="preserve"> </w:t>
            </w:r>
            <w:r w:rsidRPr="00C428C4">
              <w:rPr>
                <w:bCs/>
              </w:rPr>
              <w:t>for award recipients</w:t>
            </w:r>
          </w:p>
          <w:p w14:paraId="769112CB" w14:textId="77777777" w:rsidR="00432814" w:rsidRPr="00345BBD" w:rsidRDefault="00432814" w:rsidP="00432814">
            <w:pPr>
              <w:spacing w:after="0"/>
              <w:rPr>
                <w:bCs/>
              </w:rPr>
            </w:pPr>
            <w:r w:rsidRPr="00345BBD">
              <w:rPr>
                <w:bCs/>
              </w:rPr>
              <w:t>(FFM.030.020 Obligation Management)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368AE0F8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 xml:space="preserve">Funds commitment </w:t>
            </w:r>
            <w:r>
              <w:t>documentation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8E5613D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8172E8">
              <w:t xml:space="preserve">Appropriate </w:t>
            </w:r>
            <w:r>
              <w:t>funds commitment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432814" w:rsidRPr="009A672F" w14:paraId="54A9D4F5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65219276" w14:textId="77777777" w:rsidR="00432814" w:rsidRPr="009A672F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53FC9FF8" w14:textId="64B70E7B" w:rsidR="00432814" w:rsidRPr="00092072" w:rsidRDefault="00432814" w:rsidP="00432814">
            <w:pPr>
              <w:spacing w:after="0"/>
              <w:rPr>
                <w:bCs/>
              </w:rPr>
            </w:pPr>
            <w:r w:rsidRPr="00092072">
              <w:rPr>
                <w:bCs/>
              </w:rPr>
              <w:t xml:space="preserve">Notify </w:t>
            </w:r>
            <w:r w:rsidR="0070197F">
              <w:rPr>
                <w:bCs/>
              </w:rPr>
              <w:t xml:space="preserve">approved applicants of </w:t>
            </w:r>
            <w:r w:rsidRPr="00092072">
              <w:rPr>
                <w:bCs/>
              </w:rPr>
              <w:t>award</w:t>
            </w:r>
            <w:r w:rsidR="0070197F">
              <w:rPr>
                <w:bCs/>
              </w:rPr>
              <w:t xml:space="preserve"> selection</w:t>
            </w:r>
          </w:p>
          <w:p w14:paraId="1D91C48A" w14:textId="77777777" w:rsidR="00432814" w:rsidRPr="000E7F2C" w:rsidRDefault="00432814" w:rsidP="00432814">
            <w:pPr>
              <w:spacing w:after="0"/>
              <w:ind w:left="-18"/>
              <w:rPr>
                <w:bCs/>
              </w:rPr>
            </w:pPr>
            <w:r w:rsidRPr="00092072">
              <w:t>(GRM.020.020 Grant Application Review and Selection)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7C2D94A2" w14:textId="77777777" w:rsidR="00432814" w:rsidRPr="009A672F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7BABF506" w14:textId="674EDC3B" w:rsidR="00432814" w:rsidRPr="00FF5974" w:rsidRDefault="00432814" w:rsidP="009D68D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FF5974">
              <w:t xml:space="preserve">Approved award </w:t>
            </w:r>
            <w:r w:rsidR="009D68D1">
              <w:t>applicants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EE3CFDC" w14:textId="3EC6AAC2" w:rsidR="00432814" w:rsidRPr="009A672F" w:rsidRDefault="006E1B9C" w:rsidP="006E1B9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 a</w:t>
            </w:r>
            <w:r w:rsidR="00432814" w:rsidRPr="00092072">
              <w:t xml:space="preserve">ward </w:t>
            </w:r>
            <w:r>
              <w:t>applicants’</w:t>
            </w:r>
            <w:r w:rsidR="00432814" w:rsidRPr="00092072">
              <w:t xml:space="preserve"> notifications</w:t>
            </w:r>
          </w:p>
        </w:tc>
      </w:tr>
      <w:tr w:rsidR="00432814" w:rsidRPr="009A672F" w14:paraId="52227B7C" w14:textId="77777777" w:rsidTr="00F022E4">
        <w:trPr>
          <w:gridAfter w:val="1"/>
          <w:wAfter w:w="18" w:type="dxa"/>
          <w:cantSplit/>
          <w:trHeight w:val="360"/>
        </w:trPr>
        <w:tc>
          <w:tcPr>
            <w:tcW w:w="592" w:type="dxa"/>
            <w:gridSpan w:val="2"/>
            <w:shd w:val="clear" w:color="auto" w:fill="auto"/>
          </w:tcPr>
          <w:p w14:paraId="125B9106" w14:textId="77777777" w:rsidR="00432814" w:rsidRPr="009A672F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5145" w:type="dxa"/>
            <w:gridSpan w:val="2"/>
            <w:shd w:val="clear" w:color="auto" w:fill="auto"/>
          </w:tcPr>
          <w:p w14:paraId="5DD75ABC" w14:textId="766F103C" w:rsidR="00432814" w:rsidRDefault="00432814" w:rsidP="0063541E">
            <w:pPr>
              <w:pStyle w:val="ListParagraph"/>
              <w:numPr>
                <w:ilvl w:val="0"/>
                <w:numId w:val="22"/>
              </w:numPr>
              <w:spacing w:after="0"/>
              <w:ind w:left="391" w:hanging="405"/>
              <w:rPr>
                <w:bCs/>
              </w:rPr>
            </w:pPr>
            <w:r w:rsidRPr="0059311B">
              <w:rPr>
                <w:bCs/>
              </w:rPr>
              <w:t>Develop, negotiate and docu</w:t>
            </w:r>
            <w:r w:rsidR="00717DE2">
              <w:rPr>
                <w:bCs/>
              </w:rPr>
              <w:t xml:space="preserve">ment </w:t>
            </w:r>
            <w:r w:rsidR="005E625B">
              <w:rPr>
                <w:bCs/>
              </w:rPr>
              <w:t xml:space="preserve">specific </w:t>
            </w:r>
            <w:r w:rsidR="00717DE2">
              <w:rPr>
                <w:bCs/>
              </w:rPr>
              <w:t>award terms and conditions, including terms allowing unilateral acceptance of the award agreement</w:t>
            </w:r>
            <w:r w:rsidR="002A2E31">
              <w:rPr>
                <w:bCs/>
              </w:rPr>
              <w:t xml:space="preserve"> and modifications</w:t>
            </w:r>
          </w:p>
          <w:p w14:paraId="1DCED2B9" w14:textId="2AA6C777" w:rsidR="005E625B" w:rsidRPr="00ED0E40" w:rsidRDefault="001464B4" w:rsidP="0063541E">
            <w:pPr>
              <w:pStyle w:val="ListParagraph"/>
              <w:numPr>
                <w:ilvl w:val="0"/>
                <w:numId w:val="22"/>
              </w:numPr>
              <w:spacing w:after="0"/>
              <w:ind w:left="391" w:hanging="405"/>
              <w:rPr>
                <w:bCs/>
              </w:rPr>
            </w:pPr>
            <w:r>
              <w:t xml:space="preserve">Finalize award applicant </w:t>
            </w:r>
            <w:r w:rsidRPr="00ED0E40">
              <w:t>budg</w:t>
            </w:r>
            <w:r>
              <w:t>ets</w:t>
            </w:r>
          </w:p>
          <w:p w14:paraId="29C0CA0C" w14:textId="1C0B11CD" w:rsidR="00432814" w:rsidRPr="00436F9D" w:rsidRDefault="00432814" w:rsidP="0063541E">
            <w:pPr>
              <w:pStyle w:val="ListParagraph"/>
              <w:numPr>
                <w:ilvl w:val="0"/>
                <w:numId w:val="22"/>
              </w:numPr>
              <w:spacing w:after="0"/>
              <w:ind w:left="391" w:hanging="405"/>
            </w:pPr>
            <w:r w:rsidRPr="00ED0E40">
              <w:rPr>
                <w:bCs/>
              </w:rPr>
              <w:t>Develop</w:t>
            </w:r>
            <w:r>
              <w:rPr>
                <w:bCs/>
              </w:rPr>
              <w:t xml:space="preserve"> </w:t>
            </w:r>
            <w:r w:rsidR="005E625B">
              <w:rPr>
                <w:bCs/>
              </w:rPr>
              <w:t xml:space="preserve">and route </w:t>
            </w:r>
            <w:r w:rsidR="00E82E6D">
              <w:rPr>
                <w:bCs/>
              </w:rPr>
              <w:t xml:space="preserve">award agreements </w:t>
            </w:r>
            <w:r>
              <w:rPr>
                <w:bCs/>
              </w:rPr>
              <w:t>for review an</w:t>
            </w:r>
            <w:r w:rsidR="00E82E6D">
              <w:rPr>
                <w:bCs/>
              </w:rPr>
              <w:t>d approval</w:t>
            </w:r>
            <w:r>
              <w:rPr>
                <w:bCs/>
              </w:rPr>
              <w:t xml:space="preserve"> </w:t>
            </w:r>
          </w:p>
          <w:p w14:paraId="6413E97A" w14:textId="77777777" w:rsidR="00432814" w:rsidRPr="00ED0E40" w:rsidRDefault="00432814" w:rsidP="00432814">
            <w:pPr>
              <w:spacing w:after="0"/>
              <w:ind w:left="-14"/>
            </w:pPr>
            <w:r w:rsidRPr="00ED0E40">
              <w:t>(GRM.030.010 Grant Award Issuance)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6AF0D338" w14:textId="77777777" w:rsidR="00432814" w:rsidRPr="009A672F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33E40CBF" w14:textId="121B8CF4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 program package</w:t>
            </w:r>
          </w:p>
          <w:p w14:paraId="4EC9C989" w14:textId="38E0CA45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Published f</w:t>
            </w:r>
            <w:r w:rsidRPr="009A672F">
              <w:t xml:space="preserve">unding </w:t>
            </w:r>
            <w:r w:rsidR="00F55759">
              <w:t>opportunity</w:t>
            </w:r>
          </w:p>
          <w:p w14:paraId="37882AA2" w14:textId="77777777" w:rsidR="000A0F60" w:rsidRDefault="000A0F60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Eligible applications</w:t>
            </w:r>
            <w:r w:rsidRPr="009A672F">
              <w:t xml:space="preserve"> </w:t>
            </w:r>
          </w:p>
          <w:p w14:paraId="3A164278" w14:textId="19DFEA75" w:rsidR="00432814" w:rsidRPr="009A672F" w:rsidRDefault="00432814" w:rsidP="000A0F60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</w:t>
            </w:r>
            <w:r>
              <w:t xml:space="preserve">pproved award </w:t>
            </w:r>
            <w:r w:rsidR="009D68D1">
              <w:t>applicants</w:t>
            </w:r>
          </w:p>
        </w:tc>
        <w:tc>
          <w:tcPr>
            <w:tcW w:w="2879" w:type="dxa"/>
            <w:gridSpan w:val="3"/>
            <w:shd w:val="clear" w:color="auto" w:fill="auto"/>
          </w:tcPr>
          <w:p w14:paraId="0300D61B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 a</w:t>
            </w:r>
            <w:r w:rsidRPr="009A672F">
              <w:t xml:space="preserve">ward agreements </w:t>
            </w:r>
          </w:p>
        </w:tc>
      </w:tr>
      <w:tr w:rsidR="00432814" w:rsidRPr="009A672F" w14:paraId="5A180184" w14:textId="77777777" w:rsidTr="00F022E4">
        <w:trPr>
          <w:gridAfter w:val="1"/>
          <w:wAfter w:w="18" w:type="dxa"/>
          <w:cantSplit/>
          <w:trHeight w:val="360"/>
        </w:trPr>
        <w:tc>
          <w:tcPr>
            <w:tcW w:w="592" w:type="dxa"/>
            <w:gridSpan w:val="2"/>
            <w:shd w:val="clear" w:color="auto" w:fill="auto"/>
          </w:tcPr>
          <w:p w14:paraId="0FE82E4D" w14:textId="77777777" w:rsidR="00432814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145" w:type="dxa"/>
            <w:gridSpan w:val="2"/>
            <w:shd w:val="clear" w:color="auto" w:fill="auto"/>
          </w:tcPr>
          <w:p w14:paraId="5944F9D1" w14:textId="77777777" w:rsidR="00432814" w:rsidRPr="00961526" w:rsidRDefault="00432814" w:rsidP="00432814">
            <w:pPr>
              <w:spacing w:after="0"/>
              <w:rPr>
                <w:bCs/>
              </w:rPr>
            </w:pPr>
            <w:r w:rsidRPr="001C3230">
              <w:t xml:space="preserve">Request </w:t>
            </w:r>
            <w:r>
              <w:t>funds availability check for obligation</w:t>
            </w:r>
          </w:p>
          <w:p w14:paraId="4630A975" w14:textId="77777777" w:rsidR="00432814" w:rsidRPr="00284486" w:rsidRDefault="00432814" w:rsidP="00432814">
            <w:pPr>
              <w:spacing w:after="0"/>
            </w:pPr>
            <w:r w:rsidRPr="001C3230">
              <w:t>(</w:t>
            </w:r>
            <w:r>
              <w:t xml:space="preserve">GRM.030.010 </w:t>
            </w:r>
            <w:r w:rsidRPr="00ED0E40">
              <w:t>Grant Award Issuance</w:t>
            </w:r>
            <w:r w:rsidRPr="001C3230">
              <w:t>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53E1C1DF" w14:textId="77777777" w:rsidR="00432814" w:rsidRPr="00284486" w:rsidRDefault="00432814" w:rsidP="00432814">
            <w:pPr>
              <w:spacing w:after="0"/>
              <w:ind w:left="282"/>
              <w:contextualSpacing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16D77616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9A672F">
              <w:t>pprov</w:t>
            </w:r>
            <w:r>
              <w:t>ed award agreements</w:t>
            </w:r>
          </w:p>
        </w:tc>
        <w:tc>
          <w:tcPr>
            <w:tcW w:w="2879" w:type="dxa"/>
            <w:gridSpan w:val="3"/>
            <w:shd w:val="clear" w:color="auto" w:fill="auto"/>
          </w:tcPr>
          <w:p w14:paraId="62D9D6F3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Request funds availability check for obligation</w:t>
            </w:r>
          </w:p>
        </w:tc>
      </w:tr>
      <w:tr w:rsidR="00432814" w:rsidRPr="009A672F" w14:paraId="74743AE8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65FF0B9A" w14:textId="77777777" w:rsidR="00432814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046D0D4F" w14:textId="77777777" w:rsidR="00432814" w:rsidRPr="00284486" w:rsidRDefault="00432814" w:rsidP="00432814">
            <w:pPr>
              <w:pStyle w:val="ListParagraph"/>
              <w:spacing w:after="0"/>
              <w:ind w:left="312"/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66A43490" w14:textId="77777777" w:rsidR="00432814" w:rsidRDefault="00432814" w:rsidP="0063541E">
            <w:pPr>
              <w:pStyle w:val="ListParagraph"/>
              <w:numPr>
                <w:ilvl w:val="0"/>
                <w:numId w:val="23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Receive and process request </w:t>
            </w:r>
            <w:r>
              <w:t>funds availability check for obligation</w:t>
            </w:r>
          </w:p>
          <w:p w14:paraId="4481603D" w14:textId="25305B5C" w:rsidR="00432814" w:rsidRPr="00ED0E40" w:rsidRDefault="00432814" w:rsidP="0063541E">
            <w:pPr>
              <w:pStyle w:val="ListParagraph"/>
              <w:numPr>
                <w:ilvl w:val="0"/>
                <w:numId w:val="23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Provide response </w:t>
            </w:r>
            <w:r w:rsidR="00AE45D0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>
              <w:t>funds availability check for obligation</w:t>
            </w:r>
          </w:p>
          <w:p w14:paraId="3255DB87" w14:textId="77777777" w:rsidR="00432814" w:rsidRPr="00284486" w:rsidRDefault="00432814" w:rsidP="00432814">
            <w:pPr>
              <w:spacing w:after="0"/>
              <w:contextualSpacing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2D39BF1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</w:t>
            </w:r>
            <w:r w:rsidRPr="009A672F">
              <w:t>equest</w:t>
            </w:r>
            <w:r>
              <w:t xml:space="preserve"> funds availability check for obligation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B12347C" w14:textId="77777777" w:rsidR="00432814" w:rsidRDefault="00432814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Response to funds availability check for obligation</w:t>
            </w:r>
          </w:p>
        </w:tc>
      </w:tr>
      <w:tr w:rsidR="00432814" w:rsidRPr="009A672F" w14:paraId="37594C93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2A04C986" w14:textId="77777777" w:rsidR="00432814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14B3DB3F" w14:textId="77777777" w:rsidR="00432814" w:rsidRDefault="00432814" w:rsidP="0063541E">
            <w:pPr>
              <w:pStyle w:val="ListParagraph"/>
              <w:numPr>
                <w:ilvl w:val="0"/>
                <w:numId w:val="24"/>
              </w:numPr>
              <w:spacing w:after="0"/>
            </w:pPr>
            <w:r>
              <w:t>Receive response to funds availability check for obligation</w:t>
            </w:r>
          </w:p>
          <w:p w14:paraId="52EEB0E4" w14:textId="77777777" w:rsidR="00432814" w:rsidRDefault="00432814" w:rsidP="0063541E">
            <w:pPr>
              <w:pStyle w:val="ListParagraph"/>
              <w:numPr>
                <w:ilvl w:val="0"/>
                <w:numId w:val="24"/>
              </w:numPr>
              <w:spacing w:after="0"/>
            </w:pPr>
            <w:r>
              <w:t>S</w:t>
            </w:r>
            <w:r w:rsidRPr="001C3230">
              <w:t xml:space="preserve">ubmit </w:t>
            </w:r>
            <w:r>
              <w:t>documentation for funds obligation</w:t>
            </w:r>
          </w:p>
          <w:p w14:paraId="2A04ECBA" w14:textId="3D6FFCD8" w:rsidR="00432814" w:rsidRDefault="00432814" w:rsidP="0063541E">
            <w:pPr>
              <w:pStyle w:val="ListParagraph"/>
              <w:numPr>
                <w:ilvl w:val="0"/>
                <w:numId w:val="24"/>
              </w:numPr>
              <w:spacing w:after="0"/>
            </w:pPr>
            <w:r>
              <w:t>Issue award agreements</w:t>
            </w:r>
          </w:p>
          <w:p w14:paraId="19FA6381" w14:textId="77777777" w:rsidR="00432814" w:rsidRPr="00284486" w:rsidRDefault="00432814" w:rsidP="00432814">
            <w:pPr>
              <w:spacing w:after="0"/>
            </w:pPr>
            <w:r w:rsidRPr="00284486">
              <w:t>(GRM.030.010 Grant Award Issuance)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35C80DBA" w14:textId="77777777" w:rsidR="00432814" w:rsidRPr="00284486" w:rsidRDefault="00432814" w:rsidP="00432814">
            <w:pPr>
              <w:spacing w:after="0"/>
              <w:ind w:left="282"/>
              <w:contextualSpacing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56C36572" w14:textId="77777777" w:rsidR="00432814" w:rsidRDefault="00432814" w:rsidP="00EF2F0D">
            <w:pPr>
              <w:pStyle w:val="ListParagraph"/>
              <w:numPr>
                <w:ilvl w:val="0"/>
                <w:numId w:val="3"/>
              </w:numPr>
              <w:spacing w:after="0"/>
              <w:ind w:left="271" w:hanging="271"/>
            </w:pPr>
            <w:r>
              <w:t>Response to funds availability check for obligation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117AE31" w14:textId="77777777" w:rsidR="00432814" w:rsidRDefault="00432814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 w:rsidRPr="009A672F">
              <w:t xml:space="preserve">Funds </w:t>
            </w:r>
            <w:r>
              <w:t>obligation</w:t>
            </w:r>
            <w:r w:rsidRPr="009A672F">
              <w:t xml:space="preserve"> </w:t>
            </w:r>
            <w:r>
              <w:t>documentation</w:t>
            </w:r>
          </w:p>
          <w:p w14:paraId="2482573C" w14:textId="77777777" w:rsidR="00432814" w:rsidRDefault="00432814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Issued award agreements</w:t>
            </w:r>
          </w:p>
        </w:tc>
      </w:tr>
      <w:tr w:rsidR="00432814" w:rsidRPr="009A672F" w14:paraId="3DBEA69F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14:paraId="77DB6A95" w14:textId="77777777" w:rsidR="00432814" w:rsidRDefault="0043281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1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94C566" w14:textId="77777777" w:rsidR="00432814" w:rsidRPr="00284486" w:rsidRDefault="00432814" w:rsidP="00432814">
            <w:pPr>
              <w:pStyle w:val="ListParagraph"/>
              <w:spacing w:after="0"/>
              <w:ind w:left="312"/>
            </w:pP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65A9DA" w14:textId="77777777" w:rsidR="00432814" w:rsidRDefault="00432814" w:rsidP="0063541E">
            <w:pPr>
              <w:pStyle w:val="ListParagraph"/>
              <w:numPr>
                <w:ilvl w:val="0"/>
                <w:numId w:val="25"/>
              </w:numPr>
              <w:spacing w:after="0"/>
              <w:rPr>
                <w:bCs/>
              </w:rPr>
            </w:pPr>
            <w:r w:rsidRPr="008307DA">
              <w:rPr>
                <w:bCs/>
              </w:rPr>
              <w:t xml:space="preserve">Receive funds </w:t>
            </w:r>
            <w:r>
              <w:rPr>
                <w:bCs/>
              </w:rPr>
              <w:t>obligation</w:t>
            </w:r>
            <w:r w:rsidRPr="008307DA">
              <w:rPr>
                <w:bCs/>
              </w:rPr>
              <w:t xml:space="preserve"> documentation</w:t>
            </w:r>
          </w:p>
          <w:p w14:paraId="1431FB32" w14:textId="77777777" w:rsidR="00432814" w:rsidRDefault="00432814" w:rsidP="0063541E">
            <w:pPr>
              <w:pStyle w:val="ListParagraph"/>
              <w:numPr>
                <w:ilvl w:val="0"/>
                <w:numId w:val="25"/>
              </w:numPr>
              <w:spacing w:after="0"/>
              <w:rPr>
                <w:bCs/>
              </w:rPr>
            </w:pPr>
            <w:r>
              <w:rPr>
                <w:bCs/>
              </w:rPr>
              <w:t>Obligate</w:t>
            </w:r>
            <w:r w:rsidRPr="00F05AA4">
              <w:rPr>
                <w:bCs/>
              </w:rPr>
              <w:t xml:space="preserve"> </w:t>
            </w:r>
            <w:r w:rsidRPr="002226F2">
              <w:rPr>
                <w:bCs/>
              </w:rPr>
              <w:t>funds for awards</w:t>
            </w:r>
          </w:p>
          <w:p w14:paraId="5C7E6F53" w14:textId="77777777" w:rsidR="00432814" w:rsidRPr="00926653" w:rsidRDefault="00432814" w:rsidP="00432814">
            <w:pPr>
              <w:spacing w:after="0"/>
              <w:rPr>
                <w:bCs/>
              </w:rPr>
            </w:pPr>
            <w:r w:rsidRPr="00926653">
              <w:rPr>
                <w:bCs/>
              </w:rPr>
              <w:t>(FFM.030.020 Obligation Management)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81ABE6" w14:textId="77777777" w:rsidR="00432814" w:rsidRDefault="00432814" w:rsidP="00EF2F0D">
            <w:pPr>
              <w:pStyle w:val="ListParagraph"/>
              <w:numPr>
                <w:ilvl w:val="0"/>
                <w:numId w:val="3"/>
              </w:numPr>
              <w:spacing w:after="0"/>
              <w:ind w:left="271" w:hanging="271"/>
            </w:pPr>
            <w:r w:rsidRPr="009A672F">
              <w:t xml:space="preserve">Funds </w:t>
            </w:r>
            <w:r>
              <w:t>obligation</w:t>
            </w:r>
            <w:r w:rsidRPr="009A672F">
              <w:t xml:space="preserve"> </w:t>
            </w:r>
            <w:r>
              <w:t>documentation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AC9435" w14:textId="77777777" w:rsidR="00432814" w:rsidRDefault="00432814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 w:rsidRPr="008172E8">
              <w:t xml:space="preserve">Appropriate </w:t>
            </w:r>
            <w:r>
              <w:t>funds obligation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432814" w:rsidRPr="009A672F" w14:paraId="3F9355BE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top w:val="single" w:sz="4" w:space="0" w:color="auto"/>
            </w:tcBorders>
            <w:shd w:val="clear" w:color="auto" w:fill="auto"/>
          </w:tcPr>
          <w:p w14:paraId="2C2540C0" w14:textId="7006536F" w:rsidR="00432814" w:rsidRPr="009A672F" w:rsidRDefault="009620FC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514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C31BF26" w14:textId="77777777" w:rsidR="00432814" w:rsidRDefault="00432814" w:rsidP="0063541E">
            <w:pPr>
              <w:pStyle w:val="ListParagraph"/>
              <w:numPr>
                <w:ilvl w:val="0"/>
                <w:numId w:val="26"/>
              </w:numPr>
              <w:spacing w:after="0"/>
            </w:pPr>
            <w:r w:rsidRPr="00284486">
              <w:t xml:space="preserve">Receive and verify award recipients bank information </w:t>
            </w:r>
          </w:p>
          <w:p w14:paraId="0B7ECD87" w14:textId="6D943379" w:rsidR="00432814" w:rsidRDefault="00432814" w:rsidP="0063541E">
            <w:pPr>
              <w:pStyle w:val="ListParagraph"/>
              <w:numPr>
                <w:ilvl w:val="0"/>
                <w:numId w:val="26"/>
              </w:numPr>
              <w:spacing w:after="0"/>
            </w:pPr>
            <w:r>
              <w:t>Route verified award recipients’ bank information for payee set-up</w:t>
            </w:r>
          </w:p>
          <w:p w14:paraId="1A9F7AC7" w14:textId="77777777" w:rsidR="00432814" w:rsidRPr="00284486" w:rsidRDefault="00432814" w:rsidP="00432814">
            <w:pPr>
              <w:spacing w:after="0"/>
              <w:ind w:left="-14"/>
            </w:pPr>
            <w:r w:rsidRPr="00284486">
              <w:t>(GRM.030.010 Grant Award Issuance)</w:t>
            </w: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335E9C0" w14:textId="77777777" w:rsidR="00432814" w:rsidRPr="00284486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6555332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Award recipients</w:t>
            </w:r>
            <w:r>
              <w:t>’</w:t>
            </w:r>
            <w:r w:rsidRPr="009A672F">
              <w:t xml:space="preserve"> bank information</w:t>
            </w:r>
          </w:p>
          <w:p w14:paraId="4265AD75" w14:textId="5FBA73DB" w:rsidR="00432814" w:rsidRPr="009A672F" w:rsidRDefault="00565201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Issued</w:t>
            </w:r>
            <w:r w:rsidR="00432814" w:rsidRPr="009A672F">
              <w:t xml:space="preserve"> </w:t>
            </w:r>
            <w:r w:rsidR="00432814">
              <w:t>a</w:t>
            </w:r>
            <w:r w:rsidR="00432814" w:rsidRPr="009A672F">
              <w:t xml:space="preserve">ward agreements </w:t>
            </w: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1BC4AED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9A672F">
              <w:t>ward recipients</w:t>
            </w:r>
            <w:r>
              <w:t>’</w:t>
            </w:r>
            <w:r w:rsidRPr="009A672F">
              <w:t xml:space="preserve"> </w:t>
            </w:r>
            <w:r>
              <w:t>b</w:t>
            </w:r>
            <w:r w:rsidRPr="009A672F">
              <w:t>ank information</w:t>
            </w:r>
          </w:p>
        </w:tc>
      </w:tr>
      <w:tr w:rsidR="00432814" w:rsidRPr="009A672F" w14:paraId="656DB3A1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14:paraId="124D263B" w14:textId="75A354F7" w:rsidR="00432814" w:rsidRPr="009A672F" w:rsidRDefault="009620FC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18</w:t>
            </w:r>
          </w:p>
        </w:tc>
        <w:tc>
          <w:tcPr>
            <w:tcW w:w="51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C04E7F" w14:textId="77777777" w:rsidR="00432814" w:rsidRPr="00284486" w:rsidRDefault="00432814" w:rsidP="00432814">
            <w:pPr>
              <w:pStyle w:val="ListParagraph"/>
              <w:spacing w:after="0"/>
              <w:ind w:left="312"/>
            </w:pP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090264B" w14:textId="4684F3B6" w:rsidR="00432814" w:rsidRPr="00284486" w:rsidRDefault="006E1B9C" w:rsidP="006E1B9C">
            <w:pPr>
              <w:spacing w:after="0"/>
              <w:ind w:left="-24"/>
              <w:rPr>
                <w:bCs/>
              </w:rPr>
            </w:pPr>
            <w:r>
              <w:rPr>
                <w:bCs/>
              </w:rPr>
              <w:t>Establish n</w:t>
            </w:r>
            <w:r w:rsidR="00432814">
              <w:rPr>
                <w:bCs/>
              </w:rPr>
              <w:t>on-Federal payee</w:t>
            </w:r>
            <w:r w:rsidR="00432814" w:rsidRPr="00284486">
              <w:rPr>
                <w:bCs/>
              </w:rPr>
              <w:t xml:space="preserve"> inform</w:t>
            </w:r>
            <w:r w:rsidR="00432814">
              <w:rPr>
                <w:bCs/>
              </w:rPr>
              <w:t>ation for each recipient</w:t>
            </w:r>
            <w:r w:rsidR="00432814">
              <w:rPr>
                <w:bCs/>
              </w:rPr>
              <w:br/>
              <w:t>(FFM.030.010 Payee</w:t>
            </w:r>
            <w:r w:rsidR="00432814" w:rsidRPr="00284486">
              <w:rPr>
                <w:bCs/>
              </w:rPr>
              <w:t xml:space="preserve"> Set-up and Maintenance)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19E203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9A672F">
              <w:t>ward recipients</w:t>
            </w:r>
            <w:r>
              <w:t>’</w:t>
            </w:r>
            <w:r w:rsidRPr="009A672F">
              <w:t xml:space="preserve"> bank information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D0073F8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Non-Federal payee</w:t>
            </w:r>
            <w:r w:rsidRPr="009A672F">
              <w:t xml:space="preserve"> account</w:t>
            </w:r>
            <w:r>
              <w:t>s</w:t>
            </w:r>
          </w:p>
        </w:tc>
      </w:tr>
      <w:tr w:rsidR="00475072" w:rsidRPr="009A672F" w14:paraId="65D342F4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910CB8" w14:textId="2B8E049E" w:rsidR="00475072" w:rsidRPr="009A672F" w:rsidRDefault="00475072" w:rsidP="0047507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51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82F032" w14:textId="77777777" w:rsidR="00475072" w:rsidRPr="00092072" w:rsidRDefault="00475072" w:rsidP="0063541E">
            <w:pPr>
              <w:pStyle w:val="ListParagraph"/>
              <w:numPr>
                <w:ilvl w:val="0"/>
                <w:numId w:val="41"/>
              </w:numPr>
              <w:spacing w:after="0"/>
            </w:pPr>
            <w:r w:rsidRPr="00092072">
              <w:rPr>
                <w:bCs/>
              </w:rPr>
              <w:t xml:space="preserve">Provide award and </w:t>
            </w:r>
            <w:r>
              <w:rPr>
                <w:bCs/>
              </w:rPr>
              <w:t>unsuccessful applicants</w:t>
            </w:r>
            <w:r w:rsidRPr="00092072">
              <w:rPr>
                <w:bCs/>
              </w:rPr>
              <w:t xml:space="preserve"> information to OMB designated sources</w:t>
            </w:r>
          </w:p>
          <w:p w14:paraId="3045A24E" w14:textId="77777777" w:rsidR="00475072" w:rsidRPr="00092072" w:rsidRDefault="00475072" w:rsidP="0063541E">
            <w:pPr>
              <w:pStyle w:val="ListParagraph"/>
              <w:numPr>
                <w:ilvl w:val="0"/>
                <w:numId w:val="41"/>
              </w:numPr>
              <w:spacing w:after="0"/>
              <w:rPr>
                <w:bCs/>
              </w:rPr>
            </w:pPr>
            <w:r>
              <w:rPr>
                <w:bCs/>
              </w:rPr>
              <w:t>Notify</w:t>
            </w:r>
            <w:r w:rsidRPr="00092072">
              <w:rPr>
                <w:bCs/>
              </w:rPr>
              <w:t xml:space="preserve"> </w:t>
            </w:r>
            <w:r>
              <w:rPr>
                <w:bCs/>
              </w:rPr>
              <w:t xml:space="preserve">unsuccessful </w:t>
            </w:r>
            <w:r w:rsidRPr="00092072">
              <w:rPr>
                <w:bCs/>
              </w:rPr>
              <w:t>applicants</w:t>
            </w:r>
          </w:p>
          <w:p w14:paraId="4B978110" w14:textId="7A7052CA" w:rsidR="00475072" w:rsidRPr="00284486" w:rsidRDefault="00475072" w:rsidP="00475072">
            <w:pPr>
              <w:pStyle w:val="ListParagraph"/>
              <w:spacing w:after="0"/>
              <w:ind w:left="-14"/>
            </w:pPr>
            <w:r w:rsidRPr="00284486">
              <w:t>(GRM.030.010 Grant Award Issuance)</w:t>
            </w:r>
          </w:p>
        </w:tc>
        <w:tc>
          <w:tcPr>
            <w:tcW w:w="287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F105E" w14:textId="77777777" w:rsidR="00475072" w:rsidRPr="00284486" w:rsidRDefault="00475072" w:rsidP="00475072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CB76B9" w14:textId="77777777" w:rsidR="00475072" w:rsidRDefault="00475072" w:rsidP="0047507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Executed award agreements</w:t>
            </w:r>
          </w:p>
          <w:p w14:paraId="1C0680EE" w14:textId="3896692E" w:rsidR="00475072" w:rsidRPr="009A672F" w:rsidRDefault="00475072" w:rsidP="0047507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Application</w:t>
            </w:r>
            <w:r>
              <w:t>s review results</w:t>
            </w:r>
            <w:r w:rsidRPr="009A672F">
              <w:t xml:space="preserve"> </w:t>
            </w:r>
          </w:p>
        </w:tc>
        <w:tc>
          <w:tcPr>
            <w:tcW w:w="287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7BBCC7" w14:textId="77777777" w:rsidR="00475072" w:rsidRDefault="00475072" w:rsidP="0047507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P</w:t>
            </w:r>
            <w:r w:rsidRPr="009A672F">
              <w:t>ublish</w:t>
            </w:r>
            <w:r>
              <w:t>ed</w:t>
            </w:r>
            <w:r w:rsidRPr="009A672F">
              <w:t xml:space="preserve"> award information</w:t>
            </w:r>
          </w:p>
          <w:p w14:paraId="77B7EB85" w14:textId="5C05EB8B" w:rsidR="00475072" w:rsidRPr="009A672F" w:rsidRDefault="00475072" w:rsidP="0047507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Unsuccessful applicant</w:t>
            </w:r>
            <w:r w:rsidRPr="00092072">
              <w:t xml:space="preserve"> notifications</w:t>
            </w:r>
          </w:p>
        </w:tc>
      </w:tr>
      <w:tr w:rsidR="00D73FF7" w:rsidRPr="00025221" w14:paraId="1727D916" w14:textId="77777777" w:rsidTr="00F022E4">
        <w:trPr>
          <w:gridAfter w:val="2"/>
          <w:wAfter w:w="31" w:type="dxa"/>
          <w:cantSplit/>
          <w:trHeight w:val="144"/>
        </w:trPr>
        <w:tc>
          <w:tcPr>
            <w:tcW w:w="578" w:type="dxa"/>
            <w:shd w:val="clear" w:color="auto" w:fill="D0CECE" w:themeFill="background2" w:themeFillShade="E6"/>
          </w:tcPr>
          <w:p w14:paraId="2766A9EA" w14:textId="77777777" w:rsidR="00D73FF7" w:rsidRPr="0024221B" w:rsidRDefault="00D73FF7" w:rsidP="00D50C2C">
            <w:pPr>
              <w:spacing w:after="0"/>
              <w:ind w:left="14" w:right="1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5147" w:type="dxa"/>
            <w:gridSpan w:val="2"/>
            <w:shd w:val="clear" w:color="auto" w:fill="D0CECE" w:themeFill="background2" w:themeFillShade="E6"/>
          </w:tcPr>
          <w:p w14:paraId="28913D6B" w14:textId="77777777" w:rsidR="00D73FF7" w:rsidRPr="0024221B" w:rsidRDefault="00D73FF7" w:rsidP="00D50C2C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shd w:val="clear" w:color="auto" w:fill="D0CECE" w:themeFill="background2" w:themeFillShade="E6"/>
          </w:tcPr>
          <w:p w14:paraId="66EDE951" w14:textId="77777777" w:rsidR="00D73FF7" w:rsidRPr="0024221B" w:rsidRDefault="00D73FF7" w:rsidP="00D50C2C">
            <w:pPr>
              <w:spacing w:after="0"/>
              <w:contextualSpacing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shd w:val="clear" w:color="auto" w:fill="D0CECE" w:themeFill="background2" w:themeFillShade="E6"/>
          </w:tcPr>
          <w:p w14:paraId="501CB226" w14:textId="77777777" w:rsidR="00D73FF7" w:rsidRPr="0024221B" w:rsidRDefault="00D73FF7" w:rsidP="00D50C2C">
            <w:pPr>
              <w:pStyle w:val="ListParagraph"/>
              <w:spacing w:after="0"/>
              <w:ind w:left="166" w:right="14"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shd w:val="clear" w:color="auto" w:fill="D0CECE" w:themeFill="background2" w:themeFillShade="E6"/>
          </w:tcPr>
          <w:p w14:paraId="77EB40F4" w14:textId="77777777" w:rsidR="00D73FF7" w:rsidRPr="0024221B" w:rsidRDefault="00D73FF7" w:rsidP="00D50C2C">
            <w:pPr>
              <w:pStyle w:val="ListParagraph"/>
              <w:spacing w:after="0"/>
              <w:ind w:left="166" w:right="14"/>
              <w:rPr>
                <w:sz w:val="2"/>
                <w:szCs w:val="2"/>
              </w:rPr>
            </w:pPr>
          </w:p>
        </w:tc>
      </w:tr>
      <w:tr w:rsidR="00432814" w:rsidRPr="00025221" w14:paraId="21031666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74BC6B5F" w14:textId="7BF3AA20" w:rsidR="00432814" w:rsidRPr="00025221" w:rsidRDefault="00432814" w:rsidP="009620F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620FC">
              <w:rPr>
                <w:b/>
                <w:bCs/>
              </w:rPr>
              <w:t>0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7B700874" w14:textId="3C7E8A69" w:rsidR="00432814" w:rsidRPr="003A0D16" w:rsidRDefault="003735E8" w:rsidP="0063541E">
            <w:pPr>
              <w:pStyle w:val="ListParagraph"/>
              <w:numPr>
                <w:ilvl w:val="0"/>
                <w:numId w:val="27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>Receive</w:t>
            </w:r>
            <w:r w:rsidR="005A43A4">
              <w:rPr>
                <w:bCs/>
              </w:rPr>
              <w:t>, review and approve award</w:t>
            </w:r>
            <w:r w:rsidR="00432814">
              <w:rPr>
                <w:bCs/>
              </w:rPr>
              <w:t xml:space="preserve"> advance payment requests</w:t>
            </w:r>
          </w:p>
          <w:p w14:paraId="14014E8B" w14:textId="77777777" w:rsidR="00432814" w:rsidRPr="003A0D16" w:rsidRDefault="00432814" w:rsidP="0063541E">
            <w:pPr>
              <w:pStyle w:val="ListParagraph"/>
              <w:numPr>
                <w:ilvl w:val="0"/>
                <w:numId w:val="27"/>
              </w:numPr>
              <w:spacing w:after="0"/>
              <w:ind w:right="14"/>
              <w:rPr>
                <w:bCs/>
              </w:rPr>
            </w:pPr>
            <w:r w:rsidRPr="003A0D16">
              <w:rPr>
                <w:bCs/>
              </w:rPr>
              <w:t xml:space="preserve">Request funds availability check for </w:t>
            </w:r>
            <w:r>
              <w:rPr>
                <w:bCs/>
              </w:rPr>
              <w:t xml:space="preserve">advance </w:t>
            </w:r>
            <w:r w:rsidRPr="003A0D16">
              <w:rPr>
                <w:bCs/>
              </w:rPr>
              <w:t>payment</w:t>
            </w:r>
            <w:r>
              <w:rPr>
                <w:bCs/>
              </w:rPr>
              <w:t>s</w:t>
            </w:r>
          </w:p>
          <w:p w14:paraId="112EDC7A" w14:textId="77777777" w:rsidR="00432814" w:rsidRDefault="00432814" w:rsidP="00432814">
            <w:pPr>
              <w:spacing w:after="0"/>
              <w:ind w:left="14" w:right="14"/>
              <w:rPr>
                <w:bCs/>
              </w:rPr>
            </w:pPr>
            <w:r w:rsidRPr="00284486">
              <w:t>(GRM.030.020 Grant Award Payment Processing)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4DCCEDB7" w14:textId="77777777" w:rsidR="00432814" w:rsidRPr="00025221" w:rsidRDefault="00432814" w:rsidP="00432814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49C86490" w14:textId="44384158" w:rsidR="00432814" w:rsidRPr="00025221" w:rsidRDefault="00565201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Issued</w:t>
            </w:r>
            <w:r w:rsidR="00432814">
              <w:t xml:space="preserve"> award agreements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7C6D569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Approved award advance payment requests</w:t>
            </w:r>
          </w:p>
          <w:p w14:paraId="11F5E29B" w14:textId="77777777" w:rsidR="00432814" w:rsidRPr="00025221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Request for funds availability check for advance payments</w:t>
            </w:r>
          </w:p>
        </w:tc>
      </w:tr>
      <w:tr w:rsidR="00432814" w:rsidRPr="00025221" w14:paraId="53AD78FE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0E7F027A" w14:textId="307DE6C3" w:rsidR="00432814" w:rsidRDefault="009620FC" w:rsidP="00432814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398EB75F" w14:textId="77777777" w:rsidR="00432814" w:rsidRDefault="00432814" w:rsidP="00432814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029E7AB1" w14:textId="77777777" w:rsidR="005A43A4" w:rsidRDefault="005A43A4" w:rsidP="0063541E">
            <w:pPr>
              <w:pStyle w:val="ListParagraph"/>
              <w:numPr>
                <w:ilvl w:val="0"/>
                <w:numId w:val="39"/>
              </w:numPr>
              <w:spacing w:after="0"/>
              <w:ind w:right="14"/>
              <w:rPr>
                <w:bCs/>
              </w:rPr>
            </w:pPr>
            <w:r w:rsidRPr="00323893">
              <w:rPr>
                <w:bCs/>
              </w:rPr>
              <w:t>Receive and process requests for funds availability check</w:t>
            </w:r>
            <w:r>
              <w:rPr>
                <w:bCs/>
              </w:rPr>
              <w:t xml:space="preserve"> for advance payments</w:t>
            </w:r>
          </w:p>
          <w:p w14:paraId="14D57F0B" w14:textId="77777777" w:rsidR="005A43A4" w:rsidRDefault="005A43A4" w:rsidP="0063541E">
            <w:pPr>
              <w:pStyle w:val="ListParagraph"/>
              <w:numPr>
                <w:ilvl w:val="0"/>
                <w:numId w:val="39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>Provide response to funds availability check for advance payments</w:t>
            </w:r>
          </w:p>
          <w:p w14:paraId="331D8211" w14:textId="2C629B2E" w:rsidR="00432814" w:rsidRPr="00EB4992" w:rsidRDefault="00432814" w:rsidP="00432814">
            <w:pPr>
              <w:spacing w:after="0"/>
              <w:contextualSpacing/>
            </w:pPr>
            <w:r w:rsidRPr="00284486">
              <w:rPr>
                <w:bCs/>
              </w:rPr>
              <w:t xml:space="preserve">(FFM.010.020 Fund Allocation and Control) 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E1395C1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9A672F">
              <w:t xml:space="preserve">Request for </w:t>
            </w:r>
            <w:r>
              <w:t xml:space="preserve">funds </w:t>
            </w:r>
            <w:r w:rsidRPr="009A672F">
              <w:t xml:space="preserve">availability </w:t>
            </w:r>
            <w:r>
              <w:t>check for advance payments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064BCD8" w14:textId="0F6CEDB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Response to funds availability check for advance payment</w:t>
            </w:r>
            <w:r w:rsidR="005A43A4">
              <w:t>s</w:t>
            </w:r>
          </w:p>
        </w:tc>
      </w:tr>
      <w:tr w:rsidR="00432814" w:rsidRPr="00025221" w14:paraId="6EB84B68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41078FE6" w14:textId="61CA63B7" w:rsidR="00432814" w:rsidRPr="00A05614" w:rsidRDefault="009620FC" w:rsidP="00432814">
            <w:pPr>
              <w:spacing w:after="0"/>
              <w:ind w:left="14" w:right="14"/>
              <w:rPr>
                <w:b/>
                <w:bCs/>
              </w:rPr>
            </w:pPr>
            <w:r w:rsidRPr="00A05614">
              <w:rPr>
                <w:b/>
                <w:bCs/>
              </w:rPr>
              <w:t>22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5A284C69" w14:textId="37B21C3B" w:rsidR="00432814" w:rsidRPr="00A05614" w:rsidRDefault="00432814" w:rsidP="0063541E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A05614">
              <w:t>Receive response to funds availability check for advance payments</w:t>
            </w:r>
          </w:p>
          <w:p w14:paraId="10D9B900" w14:textId="3E3D2253" w:rsidR="00AE45D0" w:rsidRPr="00A05614" w:rsidRDefault="00432814" w:rsidP="0063541E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A05614">
              <w:t>Submit disbursement requests for advance payments</w:t>
            </w:r>
            <w:r w:rsidR="00A8724D" w:rsidRPr="00A05614">
              <w:t xml:space="preserve"> with request for </w:t>
            </w:r>
            <w:r w:rsidR="00B150C0" w:rsidRPr="00A05614">
              <w:t xml:space="preserve">disbursement </w:t>
            </w:r>
            <w:r w:rsidR="00A8724D" w:rsidRPr="00A05614">
              <w:t>confirmation</w:t>
            </w:r>
          </w:p>
          <w:p w14:paraId="71BA1379" w14:textId="41E1DCA0" w:rsidR="00432814" w:rsidRPr="00A05614" w:rsidRDefault="00717DE2" w:rsidP="00AE45D0">
            <w:pPr>
              <w:spacing w:after="0"/>
            </w:pPr>
            <w:r w:rsidRPr="00A05614">
              <w:t>(GRM.030.020 Grant Award Payment Processing)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A89FF46" w14:textId="77777777" w:rsidR="00432814" w:rsidRPr="00A05614" w:rsidRDefault="00432814" w:rsidP="00432814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6B12CCB6" w14:textId="77777777" w:rsidR="00432814" w:rsidRPr="00A056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 xml:space="preserve">Response to funds availability check for payment </w:t>
            </w:r>
          </w:p>
          <w:p w14:paraId="4B44495E" w14:textId="77777777" w:rsidR="00432814" w:rsidRPr="00A056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Approved award advance payments requests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15BF80AE" w14:textId="0855E8D5" w:rsidR="007049BE" w:rsidRPr="00A05614" w:rsidRDefault="00432814" w:rsidP="00336B0D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Disbursement requests for advance payments</w:t>
            </w:r>
            <w:r w:rsidR="00B150C0" w:rsidRPr="00A05614">
              <w:t xml:space="preserve"> with request for disbursement confirmation</w:t>
            </w:r>
          </w:p>
        </w:tc>
      </w:tr>
      <w:tr w:rsidR="00432814" w:rsidRPr="00A05614" w14:paraId="16201AE8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14:paraId="2F31B777" w14:textId="467F28C7" w:rsidR="00432814" w:rsidRPr="00A05614" w:rsidRDefault="009620FC" w:rsidP="00432814">
            <w:pPr>
              <w:spacing w:after="0"/>
              <w:ind w:left="14" w:right="14"/>
              <w:rPr>
                <w:b/>
                <w:bCs/>
              </w:rPr>
            </w:pPr>
            <w:r w:rsidRPr="00A05614">
              <w:rPr>
                <w:b/>
                <w:bCs/>
              </w:rPr>
              <w:lastRenderedPageBreak/>
              <w:t>23</w:t>
            </w:r>
          </w:p>
        </w:tc>
        <w:tc>
          <w:tcPr>
            <w:tcW w:w="51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580C40" w14:textId="04104EE9" w:rsidR="00432814" w:rsidRPr="00A05614" w:rsidRDefault="00432814" w:rsidP="00432814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DAB9AF" w14:textId="7C577A31" w:rsidR="00432814" w:rsidRPr="00A05614" w:rsidRDefault="00432814" w:rsidP="0063541E">
            <w:pPr>
              <w:pStyle w:val="ListParagraph"/>
              <w:numPr>
                <w:ilvl w:val="0"/>
                <w:numId w:val="42"/>
              </w:numPr>
              <w:spacing w:after="0"/>
            </w:pPr>
            <w:r w:rsidRPr="00A05614">
              <w:t>Receive and process disbursement requests for advance payments</w:t>
            </w:r>
          </w:p>
          <w:p w14:paraId="42F79386" w14:textId="72FB8D56" w:rsidR="00B150C0" w:rsidRPr="00A05614" w:rsidRDefault="00B150C0" w:rsidP="0063541E">
            <w:pPr>
              <w:pStyle w:val="ListParagraph"/>
              <w:numPr>
                <w:ilvl w:val="0"/>
                <w:numId w:val="42"/>
              </w:numPr>
              <w:spacing w:after="0"/>
            </w:pPr>
            <w:r w:rsidRPr="00A05614">
              <w:t xml:space="preserve">Provide confirmation of disbursements of advance payments </w:t>
            </w:r>
          </w:p>
          <w:p w14:paraId="67123E85" w14:textId="77777777" w:rsidR="00432814" w:rsidRPr="00A05614" w:rsidRDefault="00432814" w:rsidP="00432814">
            <w:pPr>
              <w:spacing w:after="0"/>
              <w:contextualSpacing/>
              <w:rPr>
                <w:bCs/>
              </w:rPr>
            </w:pPr>
            <w:r w:rsidRPr="00A05614">
              <w:t>(FFM.030.080 Payment Processing - Grant Payments)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1F56D40" w14:textId="6B890EF9" w:rsidR="00432814" w:rsidRPr="00A05614" w:rsidRDefault="00B150C0" w:rsidP="00B150C0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Disbursement requests for advance payments with request for disbursement confirmation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C3F810D" w14:textId="3B46B9AC" w:rsidR="00432814" w:rsidRPr="00A056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Disbursement</w:t>
            </w:r>
            <w:r w:rsidR="00B150C0" w:rsidRPr="00A05614">
              <w:t>s</w:t>
            </w:r>
            <w:r w:rsidR="006321AA" w:rsidRPr="00A05614">
              <w:t xml:space="preserve"> of advance payments</w:t>
            </w:r>
            <w:r w:rsidRPr="00A05614">
              <w:t xml:space="preserve"> to award recipients</w:t>
            </w:r>
          </w:p>
          <w:p w14:paraId="7F6D1088" w14:textId="353BB121" w:rsidR="00B150C0" w:rsidRPr="00A05614" w:rsidRDefault="00B150C0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Confirmation of disbursements of advance payments</w:t>
            </w:r>
          </w:p>
        </w:tc>
      </w:tr>
      <w:tr w:rsidR="006D40A4" w:rsidRPr="00025221" w14:paraId="132E9BA8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14:paraId="5A2CF2D3" w14:textId="2CDD8461" w:rsidR="006D40A4" w:rsidRPr="00A05614" w:rsidRDefault="00B150C0" w:rsidP="00432814">
            <w:pPr>
              <w:spacing w:after="0"/>
              <w:ind w:left="14" w:right="14"/>
              <w:rPr>
                <w:b/>
                <w:bCs/>
              </w:rPr>
            </w:pPr>
            <w:r w:rsidRPr="00A05614">
              <w:rPr>
                <w:b/>
                <w:bCs/>
              </w:rPr>
              <w:t>24</w:t>
            </w:r>
          </w:p>
        </w:tc>
        <w:tc>
          <w:tcPr>
            <w:tcW w:w="51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C2DDB5" w14:textId="58606C73" w:rsidR="006D40A4" w:rsidRPr="00A05614" w:rsidRDefault="006D40A4" w:rsidP="0063541E">
            <w:pPr>
              <w:pStyle w:val="ListParagraph"/>
              <w:numPr>
                <w:ilvl w:val="0"/>
                <w:numId w:val="38"/>
              </w:numPr>
              <w:spacing w:after="0"/>
            </w:pPr>
            <w:r w:rsidRPr="00A05614">
              <w:t xml:space="preserve">Receive </w:t>
            </w:r>
            <w:r w:rsidR="00B150C0" w:rsidRPr="00A05614">
              <w:t>confirmation of disbursements of advance payments</w:t>
            </w:r>
            <w:r w:rsidR="00FF6378" w:rsidRPr="00A05614">
              <w:br/>
              <w:t>(GRM.030.20 Grant Award Payment Processing)</w:t>
            </w:r>
          </w:p>
          <w:p w14:paraId="096C7BE5" w14:textId="50F9F05A" w:rsidR="006D40A4" w:rsidRPr="00A05614" w:rsidRDefault="006D40A4" w:rsidP="0063541E">
            <w:pPr>
              <w:pStyle w:val="ListParagraph"/>
              <w:numPr>
                <w:ilvl w:val="0"/>
                <w:numId w:val="38"/>
              </w:numPr>
              <w:spacing w:after="0"/>
              <w:rPr>
                <w:bCs/>
              </w:rPr>
            </w:pPr>
            <w:r w:rsidRPr="00A05614">
              <w:t>Record execution of award agreements</w:t>
            </w:r>
            <w:r w:rsidRPr="00A05614">
              <w:br/>
              <w:t>(GRM.030.010 Grant Award Issuance)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1D9C19B" w14:textId="128C4E6D" w:rsidR="006D40A4" w:rsidRPr="00A05614" w:rsidRDefault="006D40A4" w:rsidP="00432814">
            <w:pPr>
              <w:spacing w:after="0"/>
              <w:contextualSpacing/>
            </w:pP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9E520BD" w14:textId="0D3AF5FB" w:rsidR="006D40A4" w:rsidRPr="00A05614" w:rsidRDefault="00B150C0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Confirmation of disbursements of advance payments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625CCCD" w14:textId="4F5B3E29" w:rsidR="006D40A4" w:rsidRPr="00A05614" w:rsidRDefault="006D40A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Executed award agreements</w:t>
            </w:r>
          </w:p>
        </w:tc>
      </w:tr>
      <w:tr w:rsidR="00717DE2" w:rsidRPr="00025221" w14:paraId="0E101726" w14:textId="77777777" w:rsidTr="00F022E4">
        <w:trPr>
          <w:gridAfter w:val="2"/>
          <w:wAfter w:w="31" w:type="dxa"/>
          <w:cantSplit/>
          <w:trHeight w:val="144"/>
        </w:trPr>
        <w:tc>
          <w:tcPr>
            <w:tcW w:w="578" w:type="dxa"/>
            <w:shd w:val="clear" w:color="auto" w:fill="D0CECE" w:themeFill="background2" w:themeFillShade="E6"/>
          </w:tcPr>
          <w:p w14:paraId="2E73E22D" w14:textId="77777777" w:rsidR="00717DE2" w:rsidRPr="0024221B" w:rsidRDefault="00717DE2" w:rsidP="00D27573">
            <w:pPr>
              <w:spacing w:after="0"/>
              <w:ind w:left="14" w:right="1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5147" w:type="dxa"/>
            <w:gridSpan w:val="2"/>
            <w:shd w:val="clear" w:color="auto" w:fill="D0CECE" w:themeFill="background2" w:themeFillShade="E6"/>
          </w:tcPr>
          <w:p w14:paraId="2EB8A407" w14:textId="77777777" w:rsidR="00717DE2" w:rsidRPr="0024221B" w:rsidRDefault="00717DE2" w:rsidP="00D27573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shd w:val="clear" w:color="auto" w:fill="D0CECE" w:themeFill="background2" w:themeFillShade="E6"/>
          </w:tcPr>
          <w:p w14:paraId="7C79658C" w14:textId="77777777" w:rsidR="00717DE2" w:rsidRPr="0024221B" w:rsidRDefault="00717DE2" w:rsidP="00D27573">
            <w:pPr>
              <w:spacing w:after="0"/>
              <w:contextualSpacing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shd w:val="clear" w:color="auto" w:fill="D0CECE" w:themeFill="background2" w:themeFillShade="E6"/>
          </w:tcPr>
          <w:p w14:paraId="5839B73A" w14:textId="77777777" w:rsidR="00717DE2" w:rsidRPr="0024221B" w:rsidRDefault="00717DE2" w:rsidP="00D27573">
            <w:pPr>
              <w:pStyle w:val="ListParagraph"/>
              <w:spacing w:after="0"/>
              <w:ind w:left="166" w:right="14"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shd w:val="clear" w:color="auto" w:fill="D0CECE" w:themeFill="background2" w:themeFillShade="E6"/>
          </w:tcPr>
          <w:p w14:paraId="39370037" w14:textId="77777777" w:rsidR="00717DE2" w:rsidRPr="0024221B" w:rsidRDefault="00717DE2" w:rsidP="00D27573">
            <w:pPr>
              <w:pStyle w:val="ListParagraph"/>
              <w:spacing w:after="0"/>
              <w:ind w:left="166" w:right="14"/>
              <w:rPr>
                <w:sz w:val="2"/>
                <w:szCs w:val="2"/>
              </w:rPr>
            </w:pPr>
          </w:p>
        </w:tc>
      </w:tr>
      <w:tr w:rsidR="00432814" w:rsidRPr="00025221" w14:paraId="3E247A00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68B50687" w14:textId="394E68B4" w:rsidR="00432814" w:rsidRDefault="00B150C0" w:rsidP="00432814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03C8577E" w14:textId="77777777" w:rsidR="00432814" w:rsidRPr="00565201" w:rsidRDefault="00432814" w:rsidP="0063541E">
            <w:pPr>
              <w:pStyle w:val="ListParagraph"/>
              <w:numPr>
                <w:ilvl w:val="0"/>
                <w:numId w:val="29"/>
              </w:numPr>
              <w:spacing w:after="0"/>
              <w:ind w:left="348" w:hanging="348"/>
            </w:pPr>
            <w:r w:rsidRPr="00565201">
              <w:t xml:space="preserve">Receive the award recipients’ performance reports </w:t>
            </w:r>
          </w:p>
          <w:p w14:paraId="37D12636" w14:textId="130183AA" w:rsidR="00432814" w:rsidRPr="00565201" w:rsidRDefault="00432814" w:rsidP="0063541E">
            <w:pPr>
              <w:pStyle w:val="ListParagraph"/>
              <w:numPr>
                <w:ilvl w:val="0"/>
                <w:numId w:val="29"/>
              </w:numPr>
              <w:spacing w:after="0"/>
              <w:ind w:left="348" w:hanging="348"/>
            </w:pPr>
            <w:r w:rsidRPr="00565201">
              <w:t>Evaluate award recipients’ performance reports against award agreement</w:t>
            </w:r>
            <w:r w:rsidR="00681703">
              <w:t>s</w:t>
            </w:r>
            <w:r w:rsidRPr="00565201">
              <w:t xml:space="preserve"> and record results</w:t>
            </w:r>
            <w:r w:rsidR="00A20771">
              <w:t>, as appropriate</w:t>
            </w:r>
          </w:p>
          <w:p w14:paraId="6DB3AA40" w14:textId="77777777" w:rsidR="00432814" w:rsidRPr="00DB7C89" w:rsidRDefault="00432814" w:rsidP="00432814">
            <w:pPr>
              <w:spacing w:after="0"/>
              <w:ind w:left="14" w:right="14"/>
              <w:rPr>
                <w:bCs/>
                <w:highlight w:val="yellow"/>
              </w:rPr>
            </w:pPr>
            <w:r w:rsidRPr="00565201">
              <w:t>(GRM.040.020 Grant Award Performance Review)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09741C7" w14:textId="77777777" w:rsidR="00432814" w:rsidRPr="00025221" w:rsidRDefault="00432814" w:rsidP="00432814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65C331C1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Performance reports from</w:t>
            </w:r>
            <w:r w:rsidRPr="009A672F">
              <w:t xml:space="preserve"> award recipients</w:t>
            </w:r>
          </w:p>
          <w:p w14:paraId="0C589760" w14:textId="204E888B" w:rsidR="00432814" w:rsidRPr="009A672F" w:rsidRDefault="00EE4FE9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Executed</w:t>
            </w:r>
            <w:r w:rsidR="00432814">
              <w:t xml:space="preserve"> a</w:t>
            </w:r>
            <w:r w:rsidR="00432814" w:rsidRPr="009A672F">
              <w:t xml:space="preserve">ward </w:t>
            </w:r>
            <w:r w:rsidR="00432814">
              <w:t>a</w:t>
            </w:r>
            <w:r w:rsidR="00432814" w:rsidRPr="009A672F">
              <w:t xml:space="preserve">greements 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3DB404AF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9A672F">
              <w:t>Award recip</w:t>
            </w:r>
            <w:r>
              <w:t>ients’ performance</w:t>
            </w:r>
            <w:r w:rsidRPr="009A672F">
              <w:t xml:space="preserve"> review results</w:t>
            </w:r>
          </w:p>
        </w:tc>
      </w:tr>
      <w:tr w:rsidR="00432814" w:rsidRPr="00025221" w14:paraId="13CCB4AE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18693655" w14:textId="0AC89DD9" w:rsidR="00432814" w:rsidRPr="00C66E04" w:rsidRDefault="00B150C0" w:rsidP="00432814">
            <w:pPr>
              <w:spacing w:after="0"/>
              <w:ind w:left="14" w:right="14"/>
              <w:rPr>
                <w:b/>
                <w:bCs/>
              </w:rPr>
            </w:pPr>
            <w:r w:rsidRPr="00C66E04">
              <w:rPr>
                <w:b/>
                <w:bCs/>
              </w:rPr>
              <w:t>26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175616AD" w14:textId="77777777" w:rsidR="00432814" w:rsidRPr="00C66E04" w:rsidRDefault="00432814" w:rsidP="0063541E">
            <w:pPr>
              <w:pStyle w:val="ListParagraph"/>
              <w:numPr>
                <w:ilvl w:val="0"/>
                <w:numId w:val="30"/>
              </w:numPr>
              <w:spacing w:after="0"/>
            </w:pPr>
            <w:r w:rsidRPr="00C66E04">
              <w:t>Receive the award recipients’ financial reports</w:t>
            </w:r>
          </w:p>
          <w:p w14:paraId="5CB09C60" w14:textId="73C784C1" w:rsidR="00432814" w:rsidRPr="00C66E04" w:rsidRDefault="00432814" w:rsidP="0063541E">
            <w:pPr>
              <w:pStyle w:val="ListParagraph"/>
              <w:numPr>
                <w:ilvl w:val="0"/>
                <w:numId w:val="30"/>
              </w:numPr>
              <w:spacing w:after="0"/>
            </w:pPr>
            <w:r w:rsidRPr="00C66E04">
              <w:t>Evaluate award recipients’ financial reports against award agreement</w:t>
            </w:r>
            <w:r w:rsidR="00681703" w:rsidRPr="00C66E04">
              <w:t>s</w:t>
            </w:r>
            <w:r w:rsidRPr="00C66E04">
              <w:t xml:space="preserve"> and record results</w:t>
            </w:r>
            <w:r w:rsidR="00A20771" w:rsidRPr="00C66E04">
              <w:t>, as appropriate</w:t>
            </w:r>
          </w:p>
          <w:p w14:paraId="7E6BEB2F" w14:textId="1FC69FB7" w:rsidR="00432814" w:rsidRPr="00C66E04" w:rsidRDefault="00432814" w:rsidP="0063541E">
            <w:pPr>
              <w:pStyle w:val="ListParagraph"/>
              <w:numPr>
                <w:ilvl w:val="0"/>
                <w:numId w:val="30"/>
              </w:numPr>
              <w:spacing w:after="0"/>
            </w:pPr>
            <w:r w:rsidRPr="00C66E04">
              <w:t xml:space="preserve">Evaluate award recipients’ financial and performance results </w:t>
            </w:r>
            <w:r w:rsidR="00565201" w:rsidRPr="00C66E04">
              <w:t xml:space="preserve">to determine alignment of performance results with expenditures </w:t>
            </w:r>
            <w:r w:rsidRPr="00C66E04">
              <w:t>and record results</w:t>
            </w:r>
          </w:p>
          <w:p w14:paraId="21E9E548" w14:textId="08AF3C21" w:rsidR="00D85689" w:rsidRPr="00C66E04" w:rsidRDefault="009C3A15" w:rsidP="0063541E">
            <w:pPr>
              <w:pStyle w:val="ListParagraph"/>
              <w:numPr>
                <w:ilvl w:val="0"/>
                <w:numId w:val="30"/>
              </w:numPr>
              <w:spacing w:after="0"/>
            </w:pPr>
            <w:r w:rsidRPr="00C66E04">
              <w:t>Determine value of goods and services received against advance payment and r</w:t>
            </w:r>
            <w:r w:rsidR="005C6D31" w:rsidRPr="00C66E04">
              <w:t>equest liquidation of</w:t>
            </w:r>
            <w:r w:rsidRPr="00C66E04">
              <w:t xml:space="preserve"> liability for</w:t>
            </w:r>
            <w:r w:rsidR="005C6D31" w:rsidRPr="00C66E04">
              <w:t xml:space="preserve"> </w:t>
            </w:r>
            <w:r w:rsidRPr="00C66E04">
              <w:t xml:space="preserve">advance payment </w:t>
            </w:r>
          </w:p>
          <w:p w14:paraId="0D2A61E3" w14:textId="77777777" w:rsidR="00432814" w:rsidRPr="00C66E04" w:rsidRDefault="00432814" w:rsidP="00432814">
            <w:pPr>
              <w:spacing w:after="0"/>
              <w:ind w:left="14" w:right="14"/>
              <w:rPr>
                <w:bCs/>
              </w:rPr>
            </w:pPr>
            <w:r w:rsidRPr="00C66E04">
              <w:t>(GRM.040.030 Grant Award Financial Review)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DFA0607" w14:textId="77777777" w:rsidR="00432814" w:rsidRPr="00C66E04" w:rsidRDefault="00432814" w:rsidP="00432814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6BC5F5BC" w14:textId="77777777" w:rsidR="00432814" w:rsidRPr="00C66E0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66E04">
              <w:t>Performance reports from award recipients</w:t>
            </w:r>
          </w:p>
          <w:p w14:paraId="24711A2B" w14:textId="77777777" w:rsidR="00432814" w:rsidRPr="00C66E0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66E04">
              <w:t xml:space="preserve">Financial reports from award recipients </w:t>
            </w:r>
          </w:p>
          <w:p w14:paraId="2205BA9D" w14:textId="2212F404" w:rsidR="00432814" w:rsidRPr="00C66E04" w:rsidRDefault="00EE4FE9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C66E04">
              <w:t>Executed</w:t>
            </w:r>
            <w:r w:rsidR="00432814" w:rsidRPr="00C66E04">
              <w:t xml:space="preserve"> award agreements 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91A7305" w14:textId="77777777" w:rsidR="00432814" w:rsidRPr="00C66E0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66E04">
              <w:t>Award recipients’ financial review results</w:t>
            </w:r>
          </w:p>
          <w:p w14:paraId="48BFA868" w14:textId="77777777" w:rsidR="00454D25" w:rsidRPr="00C66E04" w:rsidRDefault="00454D25" w:rsidP="00454D25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66E04">
              <w:t xml:space="preserve">Alignment of performance with expenditures </w:t>
            </w:r>
          </w:p>
          <w:p w14:paraId="0210491E" w14:textId="5A409C07" w:rsidR="009C3A15" w:rsidRPr="00C66E04" w:rsidRDefault="009C3A15" w:rsidP="00454D25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66E04">
              <w:t>Value of goods and services received against advance payment</w:t>
            </w:r>
          </w:p>
          <w:p w14:paraId="50D4EE74" w14:textId="38C97B69" w:rsidR="005C6D31" w:rsidRPr="00C66E04" w:rsidRDefault="009C3A15" w:rsidP="00454D25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66E04">
              <w:t>Request to liquidate liability for advance payment</w:t>
            </w:r>
          </w:p>
        </w:tc>
      </w:tr>
      <w:tr w:rsidR="005C6D31" w:rsidRPr="00025221" w14:paraId="3151EDF6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0BC7B3FA" w14:textId="680E5C30" w:rsidR="005C6D31" w:rsidRPr="00C66E04" w:rsidRDefault="00B150C0" w:rsidP="00A20771">
            <w:pPr>
              <w:spacing w:after="0"/>
              <w:ind w:left="14" w:right="14"/>
              <w:rPr>
                <w:b/>
                <w:bCs/>
              </w:rPr>
            </w:pPr>
            <w:r w:rsidRPr="00C66E04">
              <w:rPr>
                <w:b/>
                <w:bCs/>
              </w:rPr>
              <w:lastRenderedPageBreak/>
              <w:t>27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075043CF" w14:textId="77777777" w:rsidR="005C6D31" w:rsidRPr="00C66E04" w:rsidRDefault="005C6D31" w:rsidP="00B150C0">
            <w:pPr>
              <w:pStyle w:val="ListParagraph"/>
              <w:spacing w:after="0"/>
              <w:ind w:left="342"/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656F4EA2" w14:textId="7B8968F2" w:rsidR="005C6D31" w:rsidRPr="00C66E04" w:rsidRDefault="005C6D31" w:rsidP="00B150C0">
            <w:r w:rsidRPr="00C66E04">
              <w:t xml:space="preserve">Receive and process </w:t>
            </w:r>
            <w:r w:rsidR="009C3A15" w:rsidRPr="00C66E04">
              <w:t>request to liquidate liability for advance payment</w:t>
            </w:r>
          </w:p>
          <w:p w14:paraId="2D460257" w14:textId="154006DA" w:rsidR="00FC73A3" w:rsidRPr="00C66E04" w:rsidRDefault="00B150C0" w:rsidP="00B150C0">
            <w:r w:rsidRPr="00C66E04">
              <w:rPr>
                <w:bCs/>
              </w:rPr>
              <w:t>(FFM.030.020 Obligation Management)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71D48889" w14:textId="500A1D4D" w:rsidR="005C6D31" w:rsidRPr="00C66E04" w:rsidRDefault="009C3A15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C66E04">
              <w:t>Request to liquidate liability for advance payment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186F42C" w14:textId="01B22A46" w:rsidR="005C6D31" w:rsidRPr="00C66E04" w:rsidRDefault="005C6D31" w:rsidP="001F5B63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C66E04">
              <w:t xml:space="preserve">Appropriate </w:t>
            </w:r>
            <w:r w:rsidR="009C3A15" w:rsidRPr="00C66E04">
              <w:t>liability</w:t>
            </w:r>
            <w:r w:rsidRPr="00C66E04">
              <w:t xml:space="preserve"> liquidation entries created with reference to source information</w:t>
            </w:r>
          </w:p>
        </w:tc>
      </w:tr>
      <w:tr w:rsidR="00B150C0" w:rsidRPr="00025221" w14:paraId="06655D12" w14:textId="77777777" w:rsidTr="00F022E4">
        <w:trPr>
          <w:gridAfter w:val="2"/>
          <w:wAfter w:w="31" w:type="dxa"/>
          <w:cantSplit/>
          <w:trHeight w:val="144"/>
        </w:trPr>
        <w:tc>
          <w:tcPr>
            <w:tcW w:w="578" w:type="dxa"/>
            <w:shd w:val="clear" w:color="auto" w:fill="D0CECE" w:themeFill="background2" w:themeFillShade="E6"/>
          </w:tcPr>
          <w:p w14:paraId="14C35295" w14:textId="77777777" w:rsidR="00B150C0" w:rsidRPr="0024221B" w:rsidRDefault="00B150C0" w:rsidP="0070627B">
            <w:pPr>
              <w:spacing w:after="0"/>
              <w:ind w:left="14" w:right="1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5147" w:type="dxa"/>
            <w:gridSpan w:val="2"/>
            <w:shd w:val="clear" w:color="auto" w:fill="D0CECE" w:themeFill="background2" w:themeFillShade="E6"/>
          </w:tcPr>
          <w:p w14:paraId="2443C8D7" w14:textId="77777777" w:rsidR="00B150C0" w:rsidRPr="0024221B" w:rsidRDefault="00B150C0" w:rsidP="0070627B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shd w:val="clear" w:color="auto" w:fill="D0CECE" w:themeFill="background2" w:themeFillShade="E6"/>
          </w:tcPr>
          <w:p w14:paraId="577CA81C" w14:textId="77777777" w:rsidR="00B150C0" w:rsidRPr="0024221B" w:rsidRDefault="00B150C0" w:rsidP="0070627B">
            <w:pPr>
              <w:spacing w:after="0"/>
              <w:contextualSpacing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shd w:val="clear" w:color="auto" w:fill="D0CECE" w:themeFill="background2" w:themeFillShade="E6"/>
          </w:tcPr>
          <w:p w14:paraId="644A295D" w14:textId="77777777" w:rsidR="00B150C0" w:rsidRPr="0024221B" w:rsidRDefault="00B150C0" w:rsidP="0070627B">
            <w:pPr>
              <w:pStyle w:val="ListParagraph"/>
              <w:spacing w:after="0"/>
              <w:ind w:left="166" w:right="14"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shd w:val="clear" w:color="auto" w:fill="D0CECE" w:themeFill="background2" w:themeFillShade="E6"/>
          </w:tcPr>
          <w:p w14:paraId="0C21C3E8" w14:textId="77777777" w:rsidR="00B150C0" w:rsidRPr="0024221B" w:rsidRDefault="00B150C0" w:rsidP="0070627B">
            <w:pPr>
              <w:pStyle w:val="ListParagraph"/>
              <w:spacing w:after="0"/>
              <w:ind w:left="166" w:right="14"/>
              <w:rPr>
                <w:sz w:val="2"/>
                <w:szCs w:val="2"/>
              </w:rPr>
            </w:pPr>
          </w:p>
        </w:tc>
      </w:tr>
      <w:tr w:rsidR="00432814" w:rsidRPr="00025221" w14:paraId="63CFC71B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635B8D3A" w14:textId="76E82464" w:rsidR="00432814" w:rsidRDefault="00432814" w:rsidP="00A20771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150C0">
              <w:rPr>
                <w:b/>
                <w:bCs/>
              </w:rPr>
              <w:t>8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65CA1001" w14:textId="386A2455" w:rsidR="005B0F7A" w:rsidRPr="005B0F7A" w:rsidRDefault="005B0F7A" w:rsidP="0063541E">
            <w:pPr>
              <w:pStyle w:val="ListParagraph"/>
              <w:numPr>
                <w:ilvl w:val="0"/>
                <w:numId w:val="31"/>
              </w:numPr>
              <w:spacing w:after="0"/>
            </w:pPr>
            <w:r w:rsidRPr="005B0F7A">
              <w:t>Develop instructions for award continuation applications and record results</w:t>
            </w:r>
          </w:p>
          <w:p w14:paraId="64F10ACB" w14:textId="4B55A118" w:rsidR="005B0F7A" w:rsidRPr="005B0F7A" w:rsidRDefault="005B0F7A" w:rsidP="0063541E">
            <w:pPr>
              <w:pStyle w:val="ListParagraph"/>
              <w:numPr>
                <w:ilvl w:val="0"/>
                <w:numId w:val="31"/>
              </w:numPr>
              <w:spacing w:after="0"/>
            </w:pPr>
            <w:r w:rsidRPr="005B0F7A">
              <w:t>Provide award continuation application instructions to award recipients</w:t>
            </w:r>
          </w:p>
          <w:p w14:paraId="13D4ED21" w14:textId="25292D1C" w:rsidR="00432814" w:rsidRDefault="00432814" w:rsidP="00432814">
            <w:pPr>
              <w:spacing w:after="0"/>
              <w:ind w:left="14" w:right="14"/>
              <w:rPr>
                <w:bCs/>
              </w:rPr>
            </w:pPr>
            <w:r w:rsidRPr="00AC64B7">
              <w:t xml:space="preserve">(GRM.010.020 Grant Program Funding </w:t>
            </w:r>
            <w:r>
              <w:t>Opportunity)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6A99BAA4" w14:textId="77777777" w:rsidR="00432814" w:rsidRPr="00284486" w:rsidRDefault="00432814" w:rsidP="00432814">
            <w:pPr>
              <w:spacing w:after="0"/>
              <w:contextualSpacing/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269A1380" w14:textId="508F170A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Published funding opportunity </w:t>
            </w:r>
          </w:p>
          <w:p w14:paraId="7FEADAE1" w14:textId="6002A024" w:rsidR="00432814" w:rsidRDefault="00432814" w:rsidP="005B0F7A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Approve</w:t>
            </w:r>
            <w:r w:rsidR="001F5B63">
              <w:t>d</w:t>
            </w:r>
            <w:r>
              <w:t xml:space="preserve"> program package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6FDBF195" w14:textId="3C8E07EF" w:rsidR="00432814" w:rsidRDefault="001F5B63" w:rsidP="001F5B63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</w:t>
            </w:r>
            <w:r w:rsidRPr="005B0F7A">
              <w:t>ward continuation application instructions</w:t>
            </w:r>
          </w:p>
        </w:tc>
      </w:tr>
      <w:tr w:rsidR="00432814" w:rsidRPr="00025221" w14:paraId="16D5D456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351638E4" w14:textId="4A84BF4C" w:rsidR="00432814" w:rsidRDefault="00B150C0" w:rsidP="00A20771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309153C0" w14:textId="77777777" w:rsidR="00432814" w:rsidRPr="004D1C77" w:rsidRDefault="00432814" w:rsidP="0063541E">
            <w:pPr>
              <w:pStyle w:val="ListParagraph"/>
              <w:numPr>
                <w:ilvl w:val="0"/>
                <w:numId w:val="32"/>
              </w:numPr>
              <w:spacing w:after="0"/>
              <w:rPr>
                <w:bCs/>
              </w:rPr>
            </w:pPr>
            <w:r w:rsidRPr="00B24E3C">
              <w:t>Receive</w:t>
            </w:r>
            <w:r>
              <w:t>, record</w:t>
            </w:r>
            <w:r w:rsidRPr="00B24E3C">
              <w:t xml:space="preserve"> </w:t>
            </w:r>
            <w:r>
              <w:t xml:space="preserve">and acknowledge award continuation </w:t>
            </w:r>
            <w:r w:rsidRPr="00B24E3C">
              <w:t xml:space="preserve">application submissions </w:t>
            </w:r>
          </w:p>
          <w:p w14:paraId="5246CD2F" w14:textId="77777777" w:rsidR="00432814" w:rsidRPr="007A28F0" w:rsidRDefault="00432814" w:rsidP="0063541E">
            <w:pPr>
              <w:pStyle w:val="ListParagraph"/>
              <w:numPr>
                <w:ilvl w:val="0"/>
                <w:numId w:val="32"/>
              </w:numPr>
              <w:spacing w:after="0"/>
              <w:rPr>
                <w:bCs/>
              </w:rPr>
            </w:pPr>
            <w:r>
              <w:t>Review award continuation applications submissions</w:t>
            </w:r>
          </w:p>
          <w:p w14:paraId="013A5527" w14:textId="77777777" w:rsidR="00432814" w:rsidRPr="004D1C77" w:rsidRDefault="00432814" w:rsidP="0063541E">
            <w:pPr>
              <w:pStyle w:val="ListParagraph"/>
              <w:numPr>
                <w:ilvl w:val="0"/>
                <w:numId w:val="32"/>
              </w:numPr>
              <w:spacing w:after="0"/>
              <w:rPr>
                <w:bCs/>
              </w:rPr>
            </w:pPr>
            <w:r>
              <w:rPr>
                <w:bCs/>
              </w:rPr>
              <w:t>Request and receive additional information or updates for award continuation applications, if needed</w:t>
            </w:r>
          </w:p>
          <w:p w14:paraId="35E15AD0" w14:textId="77777777" w:rsidR="00432814" w:rsidRDefault="00432814" w:rsidP="0063541E">
            <w:pPr>
              <w:pStyle w:val="ListParagraph"/>
              <w:numPr>
                <w:ilvl w:val="0"/>
                <w:numId w:val="32"/>
              </w:numPr>
              <w:spacing w:after="0"/>
            </w:pPr>
            <w:r w:rsidRPr="00B759D7">
              <w:rPr>
                <w:bCs/>
              </w:rPr>
              <w:t xml:space="preserve">Conduct </w:t>
            </w:r>
            <w:r>
              <w:rPr>
                <w:bCs/>
              </w:rPr>
              <w:t>project plan and</w:t>
            </w:r>
            <w:r w:rsidRPr="00B759D7">
              <w:rPr>
                <w:bCs/>
              </w:rPr>
              <w:t xml:space="preserve"> budget </w:t>
            </w:r>
            <w:r>
              <w:rPr>
                <w:bCs/>
              </w:rPr>
              <w:t>reviews and review current performance information for award continuation applicants and record results</w:t>
            </w:r>
          </w:p>
          <w:p w14:paraId="2165A665" w14:textId="761D434A" w:rsidR="00432814" w:rsidRDefault="00432814" w:rsidP="0063541E">
            <w:pPr>
              <w:pStyle w:val="ListParagraph"/>
              <w:numPr>
                <w:ilvl w:val="0"/>
                <w:numId w:val="32"/>
              </w:numPr>
              <w:spacing w:after="0"/>
              <w:rPr>
                <w:bCs/>
              </w:rPr>
            </w:pPr>
            <w:r w:rsidRPr="001C3230">
              <w:rPr>
                <w:bCs/>
              </w:rPr>
              <w:t>Determine and do</w:t>
            </w:r>
            <w:r>
              <w:rPr>
                <w:bCs/>
              </w:rPr>
              <w:t>cument award continuation recipient recommendati</w:t>
            </w:r>
            <w:r w:rsidR="009B054A">
              <w:rPr>
                <w:bCs/>
              </w:rPr>
              <w:t>ons, including award continuation funding</w:t>
            </w:r>
          </w:p>
          <w:p w14:paraId="53AD44E9" w14:textId="2F13E420" w:rsidR="00432814" w:rsidRDefault="00432814" w:rsidP="0063541E">
            <w:pPr>
              <w:pStyle w:val="ListParagraph"/>
              <w:numPr>
                <w:ilvl w:val="0"/>
                <w:numId w:val="32"/>
              </w:numPr>
              <w:spacing w:after="0"/>
              <w:rPr>
                <w:bCs/>
              </w:rPr>
            </w:pPr>
            <w:r w:rsidRPr="009A672F">
              <w:rPr>
                <w:bCs/>
              </w:rPr>
              <w:t>Obtain approval for award</w:t>
            </w:r>
            <w:r>
              <w:rPr>
                <w:bCs/>
              </w:rPr>
              <w:t xml:space="preserve"> continuation recipient</w:t>
            </w:r>
            <w:r w:rsidRPr="009A672F">
              <w:rPr>
                <w:bCs/>
              </w:rPr>
              <w:t xml:space="preserve">s and </w:t>
            </w:r>
            <w:r>
              <w:rPr>
                <w:bCs/>
              </w:rPr>
              <w:t>document final approvals</w:t>
            </w:r>
          </w:p>
          <w:p w14:paraId="39397EC7" w14:textId="77777777" w:rsidR="00432814" w:rsidRDefault="00432814" w:rsidP="00432814">
            <w:pPr>
              <w:spacing w:after="0"/>
              <w:ind w:left="14" w:right="14"/>
              <w:rPr>
                <w:bCs/>
              </w:rPr>
            </w:pPr>
            <w:r w:rsidRPr="00B759D7">
              <w:t>(GRM.020.020 Grant Application Review and Selection)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6DC173DA" w14:textId="77777777" w:rsidR="00432814" w:rsidRPr="00284486" w:rsidRDefault="00432814" w:rsidP="00432814">
            <w:pPr>
              <w:spacing w:after="0"/>
              <w:contextualSpacing/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3186710D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Application information for award continuations</w:t>
            </w:r>
          </w:p>
          <w:p w14:paraId="0DABC722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Additional information or updates for award continuation applications</w:t>
            </w:r>
          </w:p>
          <w:p w14:paraId="34330E77" w14:textId="77777777" w:rsidR="00432814" w:rsidRDefault="001F5B63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</w:t>
            </w:r>
            <w:r w:rsidRPr="005B0F7A">
              <w:t>ward continuation application instructions</w:t>
            </w:r>
          </w:p>
          <w:p w14:paraId="1C27EDD6" w14:textId="3F593D6B" w:rsidR="00981648" w:rsidRDefault="00981648" w:rsidP="00981648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Current </w:t>
            </w:r>
            <w:r>
              <w:rPr>
                <w:bCs/>
              </w:rPr>
              <w:t>performance information for award continuation applicants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556564BA" w14:textId="7CF01AB8" w:rsidR="001F5B63" w:rsidRDefault="001F5B63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continuation application receipt notifications</w:t>
            </w:r>
          </w:p>
          <w:p w14:paraId="42DBE988" w14:textId="63B943A8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Application</w:t>
            </w:r>
            <w:r>
              <w:t>s</w:t>
            </w:r>
            <w:r w:rsidRPr="009A672F">
              <w:t xml:space="preserve"> review results </w:t>
            </w:r>
          </w:p>
          <w:p w14:paraId="4F174494" w14:textId="10F6D2FE" w:rsidR="009B054A" w:rsidRDefault="009B054A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Award continuation funding information</w:t>
            </w:r>
          </w:p>
          <w:p w14:paraId="099AE87E" w14:textId="22526C73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</w:t>
            </w:r>
            <w:r w:rsidRPr="009A672F">
              <w:t>pproved</w:t>
            </w:r>
            <w:r>
              <w:t xml:space="preserve"> award continuation recipients</w:t>
            </w:r>
          </w:p>
        </w:tc>
      </w:tr>
      <w:tr w:rsidR="00432814" w:rsidRPr="009A672F" w14:paraId="567D505A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243FA150" w14:textId="5A065876" w:rsidR="00432814" w:rsidRPr="009A672F" w:rsidRDefault="00F022E4" w:rsidP="00A2077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307B45B9" w14:textId="77777777" w:rsidR="00432814" w:rsidRPr="009B054A" w:rsidRDefault="00432814" w:rsidP="009B054A">
            <w:pPr>
              <w:spacing w:after="0"/>
              <w:ind w:left="-18"/>
              <w:rPr>
                <w:bCs/>
              </w:rPr>
            </w:pPr>
            <w:r w:rsidRPr="001C3230">
              <w:t xml:space="preserve">Request </w:t>
            </w:r>
            <w:r>
              <w:t>funds availability check for commitment for award continuations</w:t>
            </w:r>
          </w:p>
          <w:p w14:paraId="042E930B" w14:textId="77777777" w:rsidR="00432814" w:rsidRPr="006E1E9D" w:rsidRDefault="00432814" w:rsidP="00432814">
            <w:pPr>
              <w:spacing w:after="0"/>
              <w:ind w:left="-18"/>
              <w:rPr>
                <w:bCs/>
              </w:rPr>
            </w:pPr>
            <w:r w:rsidRPr="001C3230">
              <w:t>(GRM.020.020 Grant Application Review and Selection)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9CBAF64" w14:textId="77777777" w:rsidR="00432814" w:rsidRPr="009A672F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28D2EEC5" w14:textId="77777777" w:rsidR="009B054A" w:rsidRDefault="009B054A" w:rsidP="009B054A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Award continuation funding information</w:t>
            </w:r>
          </w:p>
          <w:p w14:paraId="6614511D" w14:textId="798E6157" w:rsidR="00432814" w:rsidRPr="009A672F" w:rsidRDefault="009B054A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9A672F">
              <w:t>pproved</w:t>
            </w:r>
            <w:r>
              <w:t xml:space="preserve"> award continuation recipients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154A17BC" w14:textId="4C945FEE" w:rsidR="00432814" w:rsidRPr="009A672F" w:rsidRDefault="00432814" w:rsidP="009B054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Request </w:t>
            </w:r>
            <w:r w:rsidR="009B054A">
              <w:t xml:space="preserve">for </w:t>
            </w:r>
            <w:r>
              <w:t>funds availability check for commitment for award continuations</w:t>
            </w:r>
          </w:p>
        </w:tc>
      </w:tr>
      <w:tr w:rsidR="00432814" w:rsidRPr="009A672F" w14:paraId="4DBC50B9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20806A5C" w14:textId="6CD272B0" w:rsidR="00432814" w:rsidRPr="009A672F" w:rsidRDefault="00F022E4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31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797D00D8" w14:textId="77777777" w:rsidR="00432814" w:rsidRPr="009A672F" w:rsidRDefault="00432814" w:rsidP="00432814">
            <w:pPr>
              <w:pStyle w:val="ListParagraph"/>
              <w:spacing w:after="0"/>
              <w:ind w:left="342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4B964BDD" w14:textId="1A59D8F0" w:rsidR="00432814" w:rsidRDefault="00432814" w:rsidP="0063541E">
            <w:pPr>
              <w:pStyle w:val="ListParagraph"/>
              <w:numPr>
                <w:ilvl w:val="0"/>
                <w:numId w:val="13"/>
              </w:numPr>
              <w:spacing w:after="0"/>
              <w:rPr>
                <w:bCs/>
              </w:rPr>
            </w:pPr>
            <w:r w:rsidRPr="00ED0E40">
              <w:rPr>
                <w:bCs/>
              </w:rPr>
              <w:t xml:space="preserve">Receive and process request for </w:t>
            </w:r>
            <w:r w:rsidR="009B054A">
              <w:rPr>
                <w:bCs/>
              </w:rPr>
              <w:t>funds</w:t>
            </w:r>
            <w:r>
              <w:rPr>
                <w:bCs/>
              </w:rPr>
              <w:t xml:space="preserve"> availability</w:t>
            </w:r>
            <w:r w:rsidR="009B054A">
              <w:rPr>
                <w:bCs/>
              </w:rPr>
              <w:t xml:space="preserve"> check for commitment for award continuations</w:t>
            </w:r>
          </w:p>
          <w:p w14:paraId="5FE93E9E" w14:textId="17B635FC" w:rsidR="00432814" w:rsidRPr="00ED0E40" w:rsidRDefault="00432814" w:rsidP="0063541E">
            <w:pPr>
              <w:pStyle w:val="ListParagraph"/>
              <w:numPr>
                <w:ilvl w:val="0"/>
                <w:numId w:val="13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Provide response to request for </w:t>
            </w:r>
            <w:r w:rsidR="009B054A">
              <w:rPr>
                <w:bCs/>
              </w:rPr>
              <w:t>funds availability check for commitment for award continuations</w:t>
            </w:r>
          </w:p>
          <w:p w14:paraId="12140B5E" w14:textId="77777777" w:rsidR="00432814" w:rsidRPr="007E22C2" w:rsidRDefault="00432814" w:rsidP="00432814">
            <w:pPr>
              <w:spacing w:after="0"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604D211" w14:textId="04AAAF5E" w:rsidR="00432814" w:rsidRPr="009A672F" w:rsidRDefault="009B054A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Request for funds availability check for commitment for award continuations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1FBA381" w14:textId="77777777" w:rsidR="00432814" w:rsidRPr="00BD0BC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BD0BCF">
              <w:t>Response to funds availability check for commitment</w:t>
            </w:r>
            <w:r>
              <w:t xml:space="preserve"> for award continuations</w:t>
            </w:r>
          </w:p>
        </w:tc>
      </w:tr>
      <w:tr w:rsidR="00432814" w:rsidRPr="009A672F" w14:paraId="422C63D1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4C71A046" w14:textId="496F43E4" w:rsidR="00432814" w:rsidRPr="009A672F" w:rsidRDefault="009620FC" w:rsidP="00B558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022E4">
              <w:rPr>
                <w:b/>
                <w:bCs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3E1E79D1" w14:textId="77777777" w:rsidR="00432814" w:rsidRDefault="00432814" w:rsidP="0063541E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Receive response to funds availability check for commitment</w:t>
            </w:r>
          </w:p>
          <w:p w14:paraId="32341F58" w14:textId="77777777" w:rsidR="00432814" w:rsidRDefault="00432814" w:rsidP="0063541E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S</w:t>
            </w:r>
            <w:r w:rsidRPr="001C3230">
              <w:t xml:space="preserve">ubmit </w:t>
            </w:r>
            <w:r>
              <w:t>documentation for funds commitment for award continuations</w:t>
            </w:r>
          </w:p>
          <w:p w14:paraId="14A33356" w14:textId="77777777" w:rsidR="00432814" w:rsidRPr="009A672F" w:rsidRDefault="00432814" w:rsidP="00432814">
            <w:pPr>
              <w:spacing w:after="0"/>
              <w:rPr>
                <w:bCs/>
              </w:rPr>
            </w:pPr>
            <w:r w:rsidRPr="001C3230">
              <w:t>(GRM.020.020 Grant Application Review and Selection)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53F51ED7" w14:textId="77777777" w:rsidR="00432814" w:rsidRPr="007E22C2" w:rsidRDefault="00432814" w:rsidP="00432814">
            <w:pPr>
              <w:spacing w:after="0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11C06AEC" w14:textId="77777777" w:rsidR="009B054A" w:rsidRDefault="009B054A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BD0BCF">
              <w:t>Response to funds availability check for commitment</w:t>
            </w:r>
            <w:r>
              <w:t xml:space="preserve"> for award continuations </w:t>
            </w:r>
          </w:p>
          <w:p w14:paraId="1A599541" w14:textId="77777777" w:rsidR="009B054A" w:rsidRDefault="009B054A" w:rsidP="009B054A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Award continuation funding information</w:t>
            </w:r>
          </w:p>
          <w:p w14:paraId="494F433C" w14:textId="4B731401" w:rsidR="00432814" w:rsidRDefault="009B054A" w:rsidP="009B054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9A672F">
              <w:t>pproved</w:t>
            </w:r>
            <w:r>
              <w:t xml:space="preserve"> award continuation recipients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0D33888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 xml:space="preserve">Funds commitment </w:t>
            </w:r>
            <w:r>
              <w:t>documentation for award continuations</w:t>
            </w:r>
          </w:p>
        </w:tc>
      </w:tr>
      <w:tr w:rsidR="00432814" w:rsidRPr="009A672F" w14:paraId="4BEA28A7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3BFE1B6C" w14:textId="0E251B3C" w:rsidR="00432814" w:rsidRPr="009A672F" w:rsidRDefault="00A20771" w:rsidP="00B558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022E4">
              <w:rPr>
                <w:b/>
                <w:bCs/>
              </w:rPr>
              <w:t>3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1E6EE304" w14:textId="77777777" w:rsidR="00432814" w:rsidRPr="009A672F" w:rsidRDefault="00432814" w:rsidP="00432814">
            <w:pPr>
              <w:pStyle w:val="ListParagraph"/>
              <w:spacing w:after="0"/>
              <w:ind w:left="342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1F07CFB2" w14:textId="77777777" w:rsidR="00432814" w:rsidRPr="008307DA" w:rsidRDefault="00432814" w:rsidP="0063541E">
            <w:pPr>
              <w:pStyle w:val="ListParagraph"/>
              <w:numPr>
                <w:ilvl w:val="0"/>
                <w:numId w:val="15"/>
              </w:numPr>
              <w:spacing w:after="0"/>
              <w:rPr>
                <w:bCs/>
              </w:rPr>
            </w:pPr>
            <w:r w:rsidRPr="008307DA">
              <w:rPr>
                <w:bCs/>
              </w:rPr>
              <w:t>Receive funds commitment documentation</w:t>
            </w:r>
            <w:r>
              <w:rPr>
                <w:bCs/>
              </w:rPr>
              <w:t xml:space="preserve"> </w:t>
            </w:r>
            <w:r>
              <w:t>for award continuations</w:t>
            </w:r>
          </w:p>
          <w:p w14:paraId="09B79ED5" w14:textId="77777777" w:rsidR="00432814" w:rsidRDefault="00432814" w:rsidP="0063541E">
            <w:pPr>
              <w:pStyle w:val="ListParagraph"/>
              <w:numPr>
                <w:ilvl w:val="0"/>
                <w:numId w:val="15"/>
              </w:numPr>
              <w:spacing w:after="0"/>
              <w:rPr>
                <w:bCs/>
              </w:rPr>
            </w:pPr>
            <w:r>
              <w:rPr>
                <w:bCs/>
              </w:rPr>
              <w:t>C</w:t>
            </w:r>
            <w:r w:rsidRPr="008307DA">
              <w:rPr>
                <w:bCs/>
              </w:rPr>
              <w:t>ommit funds</w:t>
            </w:r>
            <w:r>
              <w:rPr>
                <w:bCs/>
              </w:rPr>
              <w:t xml:space="preserve"> </w:t>
            </w:r>
            <w:r w:rsidRPr="00C428C4">
              <w:rPr>
                <w:bCs/>
              </w:rPr>
              <w:t>for award recipients</w:t>
            </w:r>
            <w:r>
              <w:rPr>
                <w:bCs/>
              </w:rPr>
              <w:t>’ continuations</w:t>
            </w:r>
          </w:p>
          <w:p w14:paraId="64550993" w14:textId="77777777" w:rsidR="00432814" w:rsidRPr="00345BBD" w:rsidRDefault="00432814" w:rsidP="00432814">
            <w:pPr>
              <w:spacing w:after="0"/>
              <w:rPr>
                <w:bCs/>
              </w:rPr>
            </w:pPr>
            <w:r w:rsidRPr="00345BBD">
              <w:rPr>
                <w:bCs/>
              </w:rPr>
              <w:t>(FFM.030.020 Obligation Management)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D5D2F16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 xml:space="preserve">Funds commitment </w:t>
            </w:r>
            <w:r>
              <w:t>documentation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6AE41AEF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8172E8">
              <w:t xml:space="preserve">Appropriate </w:t>
            </w:r>
            <w:r>
              <w:t>funds commitment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432814" w:rsidRPr="009A672F" w14:paraId="541F7FF0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712662CF" w14:textId="4D6A8343" w:rsidR="00432814" w:rsidRPr="009A672F" w:rsidRDefault="00432814" w:rsidP="00B558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022E4">
              <w:rPr>
                <w:b/>
                <w:bCs/>
              </w:rPr>
              <w:t>4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68A99EBA" w14:textId="2FA5F672" w:rsidR="00432814" w:rsidRPr="00092072" w:rsidRDefault="00432814" w:rsidP="00432814">
            <w:pPr>
              <w:spacing w:after="0"/>
              <w:rPr>
                <w:bCs/>
              </w:rPr>
            </w:pPr>
            <w:r w:rsidRPr="00092072">
              <w:rPr>
                <w:bCs/>
              </w:rPr>
              <w:t xml:space="preserve">Notify </w:t>
            </w:r>
            <w:r w:rsidR="002D472F">
              <w:rPr>
                <w:bCs/>
              </w:rPr>
              <w:t xml:space="preserve">approved </w:t>
            </w:r>
            <w:r w:rsidR="00FF6378">
              <w:rPr>
                <w:bCs/>
              </w:rPr>
              <w:t>award recipients</w:t>
            </w:r>
            <w:r w:rsidRPr="00092072">
              <w:rPr>
                <w:bCs/>
              </w:rPr>
              <w:t xml:space="preserve"> of </w:t>
            </w:r>
            <w:r w:rsidR="002D472F">
              <w:rPr>
                <w:bCs/>
              </w:rPr>
              <w:t>selection</w:t>
            </w:r>
            <w:r w:rsidRPr="00092072">
              <w:rPr>
                <w:bCs/>
              </w:rPr>
              <w:t xml:space="preserve"> for award</w:t>
            </w:r>
            <w:r>
              <w:rPr>
                <w:bCs/>
              </w:rPr>
              <w:t xml:space="preserve"> continuations</w:t>
            </w:r>
          </w:p>
          <w:p w14:paraId="4E3B2567" w14:textId="77777777" w:rsidR="00432814" w:rsidRPr="000E7F2C" w:rsidRDefault="00432814" w:rsidP="00432814">
            <w:pPr>
              <w:spacing w:after="0"/>
              <w:ind w:left="-18"/>
              <w:rPr>
                <w:bCs/>
              </w:rPr>
            </w:pPr>
            <w:r w:rsidRPr="00092072">
              <w:t>(GRM.020.020 Grant Application Review and Selection)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4E16C678" w14:textId="77777777" w:rsidR="00432814" w:rsidRPr="009A672F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5AC8D291" w14:textId="7409FF2D" w:rsidR="00432814" w:rsidRPr="009A672F" w:rsidRDefault="009B054A" w:rsidP="00FF6378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9A672F">
              <w:t>pproved</w:t>
            </w:r>
            <w:r>
              <w:t xml:space="preserve"> award continuation recipients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6542F0DF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092072">
              <w:t xml:space="preserve">Award </w:t>
            </w:r>
            <w:r>
              <w:t>continuation recipient</w:t>
            </w:r>
            <w:r w:rsidRPr="00092072">
              <w:t xml:space="preserve"> notifications</w:t>
            </w:r>
          </w:p>
        </w:tc>
      </w:tr>
      <w:tr w:rsidR="00432814" w:rsidRPr="00025221" w14:paraId="7F3C1B8C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577C0DBA" w14:textId="36B42C0D" w:rsidR="00432814" w:rsidRDefault="00A20771" w:rsidP="00B558D5">
            <w:pPr>
              <w:spacing w:after="0"/>
              <w:ind w:right="14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022E4">
              <w:rPr>
                <w:b/>
                <w:bCs/>
              </w:rPr>
              <w:t>5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4D2775DB" w14:textId="77777777" w:rsidR="00432814" w:rsidRDefault="00432814" w:rsidP="00432814">
            <w:pPr>
              <w:spacing w:after="0"/>
            </w:pPr>
            <w:r>
              <w:t>Modify award agreements for continuations and route for review and approval</w:t>
            </w:r>
          </w:p>
          <w:p w14:paraId="7DE131DD" w14:textId="77777777" w:rsidR="00432814" w:rsidRDefault="00432814" w:rsidP="00432814">
            <w:pPr>
              <w:spacing w:after="0"/>
              <w:ind w:left="14" w:right="14"/>
              <w:rPr>
                <w:bCs/>
              </w:rPr>
            </w:pPr>
            <w:r>
              <w:t>(GRM.040.010 Grant Award Modification)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4342ED49" w14:textId="77777777" w:rsidR="00432814" w:rsidRPr="00284486" w:rsidRDefault="00432814" w:rsidP="00432814">
            <w:pPr>
              <w:spacing w:after="0"/>
              <w:contextualSpacing/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7995E90D" w14:textId="77777777" w:rsidR="00432814" w:rsidRPr="00092072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092072">
              <w:t xml:space="preserve">Approved award </w:t>
            </w:r>
            <w:r>
              <w:t xml:space="preserve">continuation </w:t>
            </w:r>
            <w:r w:rsidRPr="00092072">
              <w:t>recipients</w:t>
            </w:r>
          </w:p>
          <w:p w14:paraId="071A8845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Application information for award continuations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1FEA6BF3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Approved award agreement modifications for award continuations</w:t>
            </w:r>
          </w:p>
        </w:tc>
      </w:tr>
      <w:tr w:rsidR="00432814" w:rsidRPr="009A672F" w14:paraId="60EC5A8A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3FF9B4A2" w14:textId="18C02517" w:rsidR="00432814" w:rsidRDefault="00A20771" w:rsidP="00B558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  <w:r w:rsidR="00F022E4">
              <w:rPr>
                <w:b/>
                <w:bCs/>
              </w:rPr>
              <w:t>6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69937E8B" w14:textId="77777777" w:rsidR="00432814" w:rsidRPr="00961526" w:rsidRDefault="00432814" w:rsidP="00432814">
            <w:pPr>
              <w:spacing w:after="0"/>
              <w:rPr>
                <w:bCs/>
              </w:rPr>
            </w:pPr>
            <w:r w:rsidRPr="001C3230">
              <w:t xml:space="preserve">Request </w:t>
            </w:r>
            <w:r>
              <w:t>funds availability check for obligation for award continuations</w:t>
            </w:r>
          </w:p>
          <w:p w14:paraId="5A6A9693" w14:textId="77777777" w:rsidR="00432814" w:rsidRPr="00284486" w:rsidRDefault="00432814" w:rsidP="00432814">
            <w:pPr>
              <w:spacing w:after="0"/>
            </w:pPr>
            <w:r>
              <w:t>(GRM.040.010 Grant Award Modification)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461F7DD0" w14:textId="77777777" w:rsidR="00432814" w:rsidRPr="00284486" w:rsidRDefault="00432814" w:rsidP="00432814">
            <w:pPr>
              <w:spacing w:after="0"/>
              <w:ind w:left="282"/>
              <w:contextualSpacing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412A6A6E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9A672F">
              <w:t>pprov</w:t>
            </w:r>
            <w:r>
              <w:t>ed award agreements modifications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1341DDF2" w14:textId="4E552D76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Request </w:t>
            </w:r>
            <w:r w:rsidR="009B054A">
              <w:t xml:space="preserve">for </w:t>
            </w:r>
            <w:r>
              <w:t>funds availability check for obligation for award continuations</w:t>
            </w:r>
          </w:p>
        </w:tc>
      </w:tr>
      <w:tr w:rsidR="00432814" w:rsidRPr="009A672F" w14:paraId="5CA63484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665A40DD" w14:textId="0F0923C1" w:rsidR="00432814" w:rsidRDefault="00A20771" w:rsidP="00B558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022E4">
              <w:rPr>
                <w:b/>
                <w:bCs/>
              </w:rPr>
              <w:t>7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2F774B3B" w14:textId="77777777" w:rsidR="00432814" w:rsidRPr="00284486" w:rsidRDefault="00432814" w:rsidP="00432814">
            <w:pPr>
              <w:pStyle w:val="ListParagraph"/>
              <w:spacing w:after="0"/>
              <w:ind w:left="312"/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0E8DF452" w14:textId="39C2BC1C" w:rsidR="00432814" w:rsidRDefault="00432814" w:rsidP="00EF2F0D">
            <w:pPr>
              <w:pStyle w:val="ListParagraph"/>
              <w:numPr>
                <w:ilvl w:val="0"/>
                <w:numId w:val="6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Receive and process request </w:t>
            </w:r>
            <w:r w:rsidR="009B054A">
              <w:rPr>
                <w:bCs/>
              </w:rPr>
              <w:t xml:space="preserve">for </w:t>
            </w:r>
            <w:r>
              <w:t>funds availability check for obligation for award continuations</w:t>
            </w:r>
          </w:p>
          <w:p w14:paraId="76E2B81D" w14:textId="4A74D280" w:rsidR="00432814" w:rsidRPr="00ED0E40" w:rsidRDefault="00432814" w:rsidP="00EF2F0D">
            <w:pPr>
              <w:pStyle w:val="ListParagraph"/>
              <w:numPr>
                <w:ilvl w:val="0"/>
                <w:numId w:val="6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Provide response to </w:t>
            </w:r>
            <w:r>
              <w:t>funds availability check for obligation for award continuations</w:t>
            </w:r>
          </w:p>
          <w:p w14:paraId="72BE37EE" w14:textId="77777777" w:rsidR="00432814" w:rsidRPr="00284486" w:rsidRDefault="00432814" w:rsidP="00432814">
            <w:pPr>
              <w:spacing w:after="0"/>
              <w:contextualSpacing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67487FF" w14:textId="4E62529C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</w:t>
            </w:r>
            <w:r w:rsidRPr="009A672F">
              <w:t>equest</w:t>
            </w:r>
            <w:r>
              <w:t xml:space="preserve"> </w:t>
            </w:r>
            <w:r w:rsidR="009B054A">
              <w:t xml:space="preserve">for </w:t>
            </w:r>
            <w:r>
              <w:t>funds availability check for obligation for award continuations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3F91EFB8" w14:textId="77777777" w:rsidR="00432814" w:rsidRDefault="00432814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Response to funds availability check for obligation for award continuations</w:t>
            </w:r>
          </w:p>
        </w:tc>
      </w:tr>
      <w:tr w:rsidR="00432814" w:rsidRPr="009A672F" w14:paraId="3BEA8798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6F39A183" w14:textId="247F1A97" w:rsidR="00432814" w:rsidRDefault="00A20771" w:rsidP="00B558D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022E4">
              <w:rPr>
                <w:b/>
                <w:bCs/>
              </w:rPr>
              <w:t>8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10F61E92" w14:textId="77777777" w:rsidR="00432814" w:rsidRDefault="00432814" w:rsidP="00EF2F0D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Receive response to funds availability check for obligation for award continuations</w:t>
            </w:r>
          </w:p>
          <w:p w14:paraId="4CFF83CE" w14:textId="77777777" w:rsidR="00432814" w:rsidRDefault="00432814" w:rsidP="00EF2F0D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S</w:t>
            </w:r>
            <w:r w:rsidRPr="001C3230">
              <w:t xml:space="preserve">ubmit </w:t>
            </w:r>
            <w:r>
              <w:t>documentation for funds obligation for award continuations</w:t>
            </w:r>
          </w:p>
          <w:p w14:paraId="01705B98" w14:textId="77777777" w:rsidR="00432814" w:rsidRDefault="00432814" w:rsidP="00EF2F0D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Issue award agreement modifications</w:t>
            </w:r>
          </w:p>
          <w:p w14:paraId="4E767CF5" w14:textId="77777777" w:rsidR="00432814" w:rsidRPr="00284486" w:rsidRDefault="00432814" w:rsidP="00432814">
            <w:pPr>
              <w:spacing w:after="0"/>
            </w:pPr>
            <w:r>
              <w:t>(GRM.040.010 Grant Award Modification)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32A49953" w14:textId="77777777" w:rsidR="00432814" w:rsidRPr="00284486" w:rsidRDefault="00432814" w:rsidP="00432814">
            <w:pPr>
              <w:spacing w:after="0"/>
              <w:ind w:left="282"/>
              <w:contextualSpacing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6F9ACDAE" w14:textId="77777777" w:rsidR="00432814" w:rsidRDefault="00432814" w:rsidP="00EF2F0D">
            <w:pPr>
              <w:pStyle w:val="ListParagraph"/>
              <w:numPr>
                <w:ilvl w:val="0"/>
                <w:numId w:val="3"/>
              </w:numPr>
              <w:spacing w:after="0"/>
              <w:ind w:left="271" w:hanging="271"/>
            </w:pPr>
            <w:r>
              <w:t>Response to funds availability check for obligation for award continuations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20D185D2" w14:textId="77777777" w:rsidR="00432814" w:rsidRDefault="00432814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 w:rsidRPr="009A672F">
              <w:t xml:space="preserve">Funds </w:t>
            </w:r>
            <w:r>
              <w:t>obligation</w:t>
            </w:r>
            <w:r w:rsidRPr="009A672F">
              <w:t xml:space="preserve"> </w:t>
            </w:r>
            <w:r>
              <w:t>documentation for award continuations</w:t>
            </w:r>
          </w:p>
          <w:p w14:paraId="21079BA3" w14:textId="77777777" w:rsidR="00432814" w:rsidRDefault="00432814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Issued award agreement modifications</w:t>
            </w:r>
          </w:p>
        </w:tc>
      </w:tr>
      <w:tr w:rsidR="00432814" w:rsidRPr="009A672F" w14:paraId="0A03B454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2F60A1B8" w14:textId="4DE4CFCD" w:rsidR="00432814" w:rsidRDefault="00F022E4" w:rsidP="00A2077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2928DEF8" w14:textId="77777777" w:rsidR="00432814" w:rsidRPr="00284486" w:rsidRDefault="00432814" w:rsidP="00432814">
            <w:pPr>
              <w:pStyle w:val="ListParagraph"/>
              <w:spacing w:after="0"/>
              <w:ind w:left="312"/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1FFEA2BE" w14:textId="77777777" w:rsidR="00432814" w:rsidRDefault="00432814" w:rsidP="00EF2F0D">
            <w:pPr>
              <w:pStyle w:val="ListParagraph"/>
              <w:numPr>
                <w:ilvl w:val="0"/>
                <w:numId w:val="12"/>
              </w:numPr>
              <w:spacing w:after="0"/>
              <w:rPr>
                <w:bCs/>
              </w:rPr>
            </w:pPr>
            <w:r w:rsidRPr="008307DA">
              <w:rPr>
                <w:bCs/>
              </w:rPr>
              <w:t xml:space="preserve">Receive funds </w:t>
            </w:r>
            <w:r>
              <w:rPr>
                <w:bCs/>
              </w:rPr>
              <w:t>obligation</w:t>
            </w:r>
            <w:r w:rsidRPr="008307DA">
              <w:rPr>
                <w:bCs/>
              </w:rPr>
              <w:t xml:space="preserve"> documentation</w:t>
            </w:r>
            <w:r>
              <w:rPr>
                <w:bCs/>
              </w:rPr>
              <w:t xml:space="preserve"> </w:t>
            </w:r>
            <w:r>
              <w:t>for award continuations</w:t>
            </w:r>
          </w:p>
          <w:p w14:paraId="06B613EA" w14:textId="77777777" w:rsidR="00432814" w:rsidRDefault="00432814" w:rsidP="00EF2F0D">
            <w:pPr>
              <w:pStyle w:val="ListParagraph"/>
              <w:numPr>
                <w:ilvl w:val="0"/>
                <w:numId w:val="12"/>
              </w:numPr>
              <w:spacing w:after="0"/>
              <w:rPr>
                <w:bCs/>
              </w:rPr>
            </w:pPr>
            <w:r>
              <w:rPr>
                <w:bCs/>
              </w:rPr>
              <w:t>Obligate</w:t>
            </w:r>
            <w:r w:rsidRPr="00F05AA4">
              <w:rPr>
                <w:bCs/>
              </w:rPr>
              <w:t xml:space="preserve"> </w:t>
            </w:r>
            <w:r>
              <w:rPr>
                <w:bCs/>
              </w:rPr>
              <w:t>funds for award continuations</w:t>
            </w:r>
          </w:p>
          <w:p w14:paraId="1226B707" w14:textId="77777777" w:rsidR="00432814" w:rsidRPr="00926653" w:rsidRDefault="00432814" w:rsidP="00432814">
            <w:pPr>
              <w:spacing w:after="0"/>
              <w:rPr>
                <w:bCs/>
              </w:rPr>
            </w:pPr>
            <w:r w:rsidRPr="00926653">
              <w:rPr>
                <w:bCs/>
              </w:rPr>
              <w:t>(FFM.030.020 Obligation Management)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724831CD" w14:textId="77777777" w:rsidR="00432814" w:rsidRDefault="00432814" w:rsidP="00EF2F0D">
            <w:pPr>
              <w:pStyle w:val="ListParagraph"/>
              <w:numPr>
                <w:ilvl w:val="0"/>
                <w:numId w:val="3"/>
              </w:numPr>
              <w:spacing w:after="0"/>
              <w:ind w:left="271" w:hanging="271"/>
            </w:pPr>
            <w:r w:rsidRPr="009A672F">
              <w:t xml:space="preserve">Funds </w:t>
            </w:r>
            <w:r>
              <w:t>obligation documentation for award continuations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56AB7065" w14:textId="77777777" w:rsidR="00432814" w:rsidRDefault="00432814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 w:rsidRPr="008172E8">
              <w:t xml:space="preserve">Appropriate </w:t>
            </w:r>
            <w:r>
              <w:t>funds obligation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7049BE" w:rsidRPr="009A672F" w14:paraId="4D808917" w14:textId="77777777" w:rsidTr="00F022E4">
        <w:trPr>
          <w:gridAfter w:val="2"/>
          <w:wAfter w:w="31" w:type="dxa"/>
          <w:cantSplit/>
          <w:trHeight w:val="144"/>
        </w:trPr>
        <w:tc>
          <w:tcPr>
            <w:tcW w:w="57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7196BDA" w14:textId="77777777" w:rsidR="007049BE" w:rsidRPr="0024221B" w:rsidRDefault="007049BE" w:rsidP="00D27573">
            <w:pPr>
              <w:spacing w:after="0"/>
              <w:ind w:left="14" w:right="1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5147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54B69BB" w14:textId="77777777" w:rsidR="007049BE" w:rsidRPr="0024221B" w:rsidRDefault="007049BE" w:rsidP="00D27573">
            <w:pPr>
              <w:pStyle w:val="ListParagraph"/>
              <w:spacing w:after="0"/>
              <w:ind w:left="360"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923F51D" w14:textId="77777777" w:rsidR="007049BE" w:rsidRPr="0024221B" w:rsidRDefault="007049BE" w:rsidP="00D27573">
            <w:pPr>
              <w:spacing w:after="0"/>
              <w:ind w:left="-24"/>
              <w:rPr>
                <w:bCs/>
                <w:sz w:val="2"/>
                <w:szCs w:val="2"/>
              </w:rPr>
            </w:pP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37F2CA1" w14:textId="77777777" w:rsidR="007049BE" w:rsidRPr="0024221B" w:rsidRDefault="007049BE" w:rsidP="00D27573">
            <w:pPr>
              <w:pStyle w:val="ListParagraph"/>
              <w:spacing w:after="0"/>
              <w:ind w:left="162"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0E00730" w14:textId="77777777" w:rsidR="007049BE" w:rsidRPr="0024221B" w:rsidRDefault="007049BE" w:rsidP="00D27573">
            <w:pPr>
              <w:pStyle w:val="ListParagraph"/>
              <w:spacing w:after="0"/>
              <w:ind w:left="162"/>
              <w:rPr>
                <w:sz w:val="2"/>
                <w:szCs w:val="2"/>
              </w:rPr>
            </w:pPr>
          </w:p>
        </w:tc>
      </w:tr>
      <w:tr w:rsidR="00432814" w:rsidRPr="00025221" w14:paraId="11382274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43CFA43B" w14:textId="463F3982" w:rsidR="00432814" w:rsidRPr="00025221" w:rsidRDefault="00A20771" w:rsidP="00B558D5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  <w:r w:rsidR="00F022E4">
              <w:rPr>
                <w:b/>
                <w:bCs/>
              </w:rPr>
              <w:t>0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0FDC317F" w14:textId="7A479400" w:rsidR="00432814" w:rsidRPr="003A0D16" w:rsidRDefault="00076CAB" w:rsidP="00EF2F0D">
            <w:pPr>
              <w:pStyle w:val="ListParagraph"/>
              <w:numPr>
                <w:ilvl w:val="0"/>
                <w:numId w:val="10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>Receive</w:t>
            </w:r>
            <w:r w:rsidR="00432814">
              <w:rPr>
                <w:bCs/>
              </w:rPr>
              <w:t>, review and approve advance payment requests for award continuations</w:t>
            </w:r>
          </w:p>
          <w:p w14:paraId="0D63823F" w14:textId="2D2AB28D" w:rsidR="00432814" w:rsidRPr="003A0D16" w:rsidRDefault="00432814" w:rsidP="00EF2F0D">
            <w:pPr>
              <w:pStyle w:val="ListParagraph"/>
              <w:numPr>
                <w:ilvl w:val="0"/>
                <w:numId w:val="10"/>
              </w:numPr>
              <w:spacing w:after="0"/>
              <w:ind w:right="14"/>
              <w:rPr>
                <w:bCs/>
              </w:rPr>
            </w:pPr>
            <w:r w:rsidRPr="003A0D16">
              <w:rPr>
                <w:bCs/>
              </w:rPr>
              <w:t xml:space="preserve">Request funds availability check for </w:t>
            </w:r>
            <w:r>
              <w:rPr>
                <w:bCs/>
              </w:rPr>
              <w:t xml:space="preserve">award continuation advance </w:t>
            </w:r>
            <w:r w:rsidRPr="003A0D16">
              <w:rPr>
                <w:bCs/>
              </w:rPr>
              <w:t>payment</w:t>
            </w:r>
            <w:r w:rsidR="00177E64">
              <w:rPr>
                <w:bCs/>
              </w:rPr>
              <w:t>s</w:t>
            </w:r>
          </w:p>
          <w:p w14:paraId="3D886BB3" w14:textId="77777777" w:rsidR="00432814" w:rsidRDefault="00432814" w:rsidP="00432814">
            <w:pPr>
              <w:spacing w:after="0"/>
              <w:ind w:left="14" w:right="14"/>
              <w:rPr>
                <w:bCs/>
              </w:rPr>
            </w:pPr>
            <w:r w:rsidRPr="00284486">
              <w:t>(GRM.030.020 Grant Award Payment Processing)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35989070" w14:textId="77777777" w:rsidR="00432814" w:rsidRPr="00025221" w:rsidRDefault="00432814" w:rsidP="00432814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38E9ED6F" w14:textId="70B1528C" w:rsidR="00432814" w:rsidRPr="00025221" w:rsidRDefault="007049BE" w:rsidP="007049BE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Issued award</w:t>
            </w:r>
            <w:r w:rsidR="00432814">
              <w:t xml:space="preserve"> </w:t>
            </w:r>
            <w:r>
              <w:t xml:space="preserve">agreements </w:t>
            </w:r>
            <w:r w:rsidR="00432814">
              <w:t>modifications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1467F83" w14:textId="4F1D40D4" w:rsidR="00432814" w:rsidRDefault="00D4272C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Approved award continuations advance payment requests</w:t>
            </w:r>
          </w:p>
          <w:p w14:paraId="0896834F" w14:textId="77777777" w:rsidR="00432814" w:rsidRPr="00025221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Request for funds availability check for award continuation advance payments</w:t>
            </w:r>
          </w:p>
        </w:tc>
      </w:tr>
      <w:tr w:rsidR="00432814" w:rsidRPr="00025221" w14:paraId="6BE9A499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14:paraId="318E7653" w14:textId="38033220" w:rsidR="00432814" w:rsidRDefault="00A20771" w:rsidP="00B558D5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F022E4">
              <w:rPr>
                <w:b/>
                <w:bCs/>
              </w:rPr>
              <w:t>1</w:t>
            </w:r>
          </w:p>
        </w:tc>
        <w:tc>
          <w:tcPr>
            <w:tcW w:w="51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5E167F" w14:textId="77777777" w:rsidR="00432814" w:rsidRDefault="00432814" w:rsidP="00432814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F040FB" w14:textId="287616E7" w:rsidR="00177E64" w:rsidRDefault="00177E64" w:rsidP="0063541E">
            <w:pPr>
              <w:pStyle w:val="ListParagraph"/>
              <w:numPr>
                <w:ilvl w:val="0"/>
                <w:numId w:val="40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Receive and process request for </w:t>
            </w:r>
            <w:r>
              <w:t xml:space="preserve">funds availability check for </w:t>
            </w:r>
            <w:r>
              <w:rPr>
                <w:bCs/>
              </w:rPr>
              <w:t>award continuation advance payments</w:t>
            </w:r>
          </w:p>
          <w:p w14:paraId="63F9CD0D" w14:textId="0781812A" w:rsidR="00177E64" w:rsidRPr="00ED0E40" w:rsidRDefault="00177E64" w:rsidP="0063541E">
            <w:pPr>
              <w:pStyle w:val="ListParagraph"/>
              <w:numPr>
                <w:ilvl w:val="0"/>
                <w:numId w:val="40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Provide response to </w:t>
            </w:r>
            <w:r>
              <w:t xml:space="preserve">funds availability check for </w:t>
            </w:r>
            <w:r>
              <w:rPr>
                <w:bCs/>
              </w:rPr>
              <w:t>award continuation advance payments</w:t>
            </w:r>
          </w:p>
          <w:p w14:paraId="6390E3DF" w14:textId="55537518" w:rsidR="00432814" w:rsidRPr="006321AA" w:rsidRDefault="00432814" w:rsidP="00177E64">
            <w:pPr>
              <w:spacing w:after="0"/>
              <w:contextualSpacing/>
            </w:pPr>
            <w:r w:rsidRPr="00284486">
              <w:rPr>
                <w:bCs/>
              </w:rPr>
              <w:t xml:space="preserve">(FFM.010.020 Fund Allocation and Control) 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882BC26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9A672F">
              <w:t xml:space="preserve">Request for </w:t>
            </w:r>
            <w:r>
              <w:t xml:space="preserve">funds </w:t>
            </w:r>
            <w:r w:rsidRPr="009A672F">
              <w:t xml:space="preserve">availability </w:t>
            </w:r>
            <w:r>
              <w:t>check for award continuation advance payments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78EB59" w14:textId="77777777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Response to funds availability check for award continuation advance payments</w:t>
            </w:r>
          </w:p>
        </w:tc>
      </w:tr>
      <w:tr w:rsidR="00432814" w:rsidRPr="00A05614" w14:paraId="6AB56D27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14:paraId="7D5C77AA" w14:textId="121BE838" w:rsidR="00432814" w:rsidRPr="00A05614" w:rsidRDefault="00A20771" w:rsidP="00B558D5">
            <w:pPr>
              <w:spacing w:after="0"/>
              <w:ind w:left="14" w:right="14"/>
              <w:rPr>
                <w:b/>
                <w:bCs/>
              </w:rPr>
            </w:pPr>
            <w:r w:rsidRPr="00A05614">
              <w:rPr>
                <w:b/>
                <w:bCs/>
              </w:rPr>
              <w:t>4</w:t>
            </w:r>
            <w:r w:rsidR="00F022E4" w:rsidRPr="00A05614">
              <w:rPr>
                <w:b/>
                <w:bCs/>
              </w:rPr>
              <w:t>2</w:t>
            </w:r>
          </w:p>
        </w:tc>
        <w:tc>
          <w:tcPr>
            <w:tcW w:w="51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889D4A" w14:textId="2AD4CAAF" w:rsidR="00D4272C" w:rsidRPr="00A05614" w:rsidRDefault="00432814" w:rsidP="00EF2F0D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05614">
              <w:t xml:space="preserve">Receive response to funds availability check for </w:t>
            </w:r>
            <w:r w:rsidR="006E0EA3" w:rsidRPr="00A05614">
              <w:t xml:space="preserve">award </w:t>
            </w:r>
            <w:r w:rsidRPr="00A05614">
              <w:t>continuation advance payments</w:t>
            </w:r>
          </w:p>
          <w:p w14:paraId="3AC732E0" w14:textId="0EB7EEB1" w:rsidR="00D4272C" w:rsidRPr="00A05614" w:rsidRDefault="00432814" w:rsidP="00EF2F0D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05614">
              <w:t>Submit disbursement request for awa</w:t>
            </w:r>
            <w:r w:rsidR="00717DE2" w:rsidRPr="00A05614">
              <w:t xml:space="preserve">rd </w:t>
            </w:r>
            <w:r w:rsidR="00D4272C" w:rsidRPr="00A05614">
              <w:t>continuation advance payment</w:t>
            </w:r>
            <w:r w:rsidR="006321AA" w:rsidRPr="00A05614">
              <w:t>s</w:t>
            </w:r>
            <w:r w:rsidR="00B150C0" w:rsidRPr="00A05614">
              <w:t xml:space="preserve"> with request for disbursement confirmation</w:t>
            </w:r>
          </w:p>
          <w:p w14:paraId="35D06106" w14:textId="0A0346FE" w:rsidR="00432814" w:rsidRPr="00A05614" w:rsidRDefault="00717DE2" w:rsidP="00D4272C">
            <w:pPr>
              <w:spacing w:after="0"/>
            </w:pPr>
            <w:r w:rsidRPr="00A05614">
              <w:t>(GRM.030.020 Grant Award Payment Processing)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626F9E0" w14:textId="77777777" w:rsidR="00432814" w:rsidRPr="00A05614" w:rsidRDefault="00432814" w:rsidP="00432814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B6B8764" w14:textId="2D90ED3F" w:rsidR="00432814" w:rsidRPr="00A05614" w:rsidRDefault="00D4272C" w:rsidP="006321AA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 xml:space="preserve">Response to funds availability check for award continuation advance payments 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35EC41" w14:textId="28930B05" w:rsidR="007049BE" w:rsidRPr="00A05614" w:rsidRDefault="00432814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Disbursement requests for award continuation advance payments</w:t>
            </w:r>
            <w:r w:rsidR="00B150C0" w:rsidRPr="00A05614">
              <w:t xml:space="preserve"> with reques</w:t>
            </w:r>
            <w:r w:rsidR="00336B0D" w:rsidRPr="00A05614">
              <w:t>t for disbursement confirmation</w:t>
            </w:r>
          </w:p>
        </w:tc>
      </w:tr>
      <w:tr w:rsidR="00B150C0" w:rsidRPr="00A05614" w14:paraId="23C238D9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14:paraId="71893768" w14:textId="7FDAD127" w:rsidR="00B150C0" w:rsidRPr="00A05614" w:rsidRDefault="00F022E4" w:rsidP="0070627B">
            <w:pPr>
              <w:spacing w:after="0"/>
              <w:ind w:left="14" w:right="14"/>
              <w:rPr>
                <w:b/>
                <w:bCs/>
              </w:rPr>
            </w:pPr>
            <w:r w:rsidRPr="00A05614">
              <w:rPr>
                <w:b/>
                <w:bCs/>
              </w:rPr>
              <w:t>43</w:t>
            </w:r>
          </w:p>
        </w:tc>
        <w:tc>
          <w:tcPr>
            <w:tcW w:w="51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F9661" w14:textId="77777777" w:rsidR="00B150C0" w:rsidRPr="00A05614" w:rsidRDefault="00B150C0" w:rsidP="0070627B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D8DBFC" w14:textId="3F711D6A" w:rsidR="00B150C0" w:rsidRPr="00A05614" w:rsidRDefault="00B150C0" w:rsidP="0063541E">
            <w:pPr>
              <w:pStyle w:val="ListParagraph"/>
              <w:numPr>
                <w:ilvl w:val="0"/>
                <w:numId w:val="43"/>
              </w:numPr>
              <w:spacing w:after="0"/>
            </w:pPr>
            <w:r w:rsidRPr="00A05614">
              <w:t>Receive and process disbursement requests for award continuation advance payments</w:t>
            </w:r>
          </w:p>
          <w:p w14:paraId="507C16BB" w14:textId="389C778C" w:rsidR="00B150C0" w:rsidRPr="00A05614" w:rsidRDefault="00B150C0" w:rsidP="0063541E">
            <w:pPr>
              <w:pStyle w:val="ListParagraph"/>
              <w:numPr>
                <w:ilvl w:val="0"/>
                <w:numId w:val="43"/>
              </w:numPr>
              <w:spacing w:after="0"/>
            </w:pPr>
            <w:r w:rsidRPr="00A05614">
              <w:t xml:space="preserve">Provide confirmation of disbursements of award continuation advance payments </w:t>
            </w:r>
          </w:p>
          <w:p w14:paraId="4380E903" w14:textId="77777777" w:rsidR="00B150C0" w:rsidRPr="00A05614" w:rsidRDefault="00B150C0" w:rsidP="0070627B">
            <w:pPr>
              <w:spacing w:after="0"/>
              <w:contextualSpacing/>
              <w:rPr>
                <w:bCs/>
              </w:rPr>
            </w:pPr>
            <w:r w:rsidRPr="00A05614">
              <w:t>(FFM.030.080 Payment Processing - Grant Payments)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377F334" w14:textId="14959946" w:rsidR="00B150C0" w:rsidRPr="00A05614" w:rsidRDefault="00B150C0" w:rsidP="0070627B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Disbursement requests for award continuation advance payments with request for disbursement confirmation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B9E6EF" w14:textId="63954DB4" w:rsidR="00B150C0" w:rsidRPr="00A05614" w:rsidRDefault="00B150C0" w:rsidP="0070627B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Disbursements of award continuation advance payments to award recipients</w:t>
            </w:r>
          </w:p>
          <w:p w14:paraId="55DD3EE2" w14:textId="48F3BB6B" w:rsidR="00B150C0" w:rsidRPr="00A05614" w:rsidRDefault="00B150C0" w:rsidP="0070627B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Confirmation of disbursements of award continuation advance payments</w:t>
            </w:r>
          </w:p>
        </w:tc>
      </w:tr>
      <w:tr w:rsidR="00B150C0" w:rsidRPr="00025221" w14:paraId="653FD9F9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14:paraId="6D0BA104" w14:textId="1A80864D" w:rsidR="00B150C0" w:rsidRPr="00A05614" w:rsidRDefault="00F022E4" w:rsidP="0070627B">
            <w:pPr>
              <w:spacing w:after="0"/>
              <w:ind w:left="14" w:right="14"/>
              <w:rPr>
                <w:b/>
                <w:bCs/>
              </w:rPr>
            </w:pPr>
            <w:r w:rsidRPr="00A05614">
              <w:rPr>
                <w:b/>
                <w:bCs/>
              </w:rPr>
              <w:lastRenderedPageBreak/>
              <w:t>44</w:t>
            </w:r>
          </w:p>
        </w:tc>
        <w:tc>
          <w:tcPr>
            <w:tcW w:w="51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2CFB87" w14:textId="1624561E" w:rsidR="00B150C0" w:rsidRPr="00A05614" w:rsidRDefault="00B150C0" w:rsidP="0063541E">
            <w:pPr>
              <w:pStyle w:val="ListParagraph"/>
              <w:numPr>
                <w:ilvl w:val="0"/>
                <w:numId w:val="44"/>
              </w:numPr>
              <w:spacing w:after="0"/>
            </w:pPr>
            <w:r w:rsidRPr="00A05614">
              <w:t xml:space="preserve">Receive confirmation of disbursements of </w:t>
            </w:r>
            <w:r w:rsidR="00336B0D" w:rsidRPr="00A05614">
              <w:t xml:space="preserve">award continuation </w:t>
            </w:r>
            <w:r w:rsidRPr="00A05614">
              <w:t>advance payments</w:t>
            </w:r>
            <w:r w:rsidRPr="00A05614">
              <w:br/>
              <w:t>(GRM.030.20 Grant Award Payment Processing)</w:t>
            </w:r>
          </w:p>
          <w:p w14:paraId="42BA6B98" w14:textId="77777777" w:rsidR="00B150C0" w:rsidRPr="00A05614" w:rsidRDefault="00B150C0" w:rsidP="0063541E">
            <w:pPr>
              <w:pStyle w:val="ListParagraph"/>
              <w:numPr>
                <w:ilvl w:val="0"/>
                <w:numId w:val="44"/>
              </w:numPr>
              <w:spacing w:after="0"/>
              <w:rPr>
                <w:bCs/>
              </w:rPr>
            </w:pPr>
            <w:r w:rsidRPr="00A05614">
              <w:t>Record execution of award agreements</w:t>
            </w:r>
            <w:r w:rsidRPr="00A05614">
              <w:br/>
              <w:t>(GRM.030.010 Grant Award Issuance)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BE824F" w14:textId="77777777" w:rsidR="00B150C0" w:rsidRPr="00A05614" w:rsidRDefault="00B150C0" w:rsidP="0070627B">
            <w:pPr>
              <w:spacing w:after="0"/>
              <w:contextualSpacing/>
            </w:pP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FF740A" w14:textId="77777777" w:rsidR="00B150C0" w:rsidRPr="00A05614" w:rsidRDefault="00336B0D" w:rsidP="0070627B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Confirmation of disbursements of award continuation advance payments</w:t>
            </w:r>
          </w:p>
          <w:p w14:paraId="1B99CD3E" w14:textId="4613717C" w:rsidR="00336B0D" w:rsidRPr="00A05614" w:rsidRDefault="00336B0D" w:rsidP="0070627B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Issued award agreements modifications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663945E" w14:textId="7C0EF17A" w:rsidR="00B150C0" w:rsidRPr="00A05614" w:rsidRDefault="00336B0D" w:rsidP="0070627B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A05614">
              <w:t>Executed award agreement modifications</w:t>
            </w:r>
          </w:p>
        </w:tc>
      </w:tr>
      <w:tr w:rsidR="00793AAE" w:rsidRPr="00025221" w14:paraId="0A4999C4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14:paraId="6915F3D8" w14:textId="4FCF3607" w:rsidR="00793AAE" w:rsidRDefault="00F022E4" w:rsidP="00D50C2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51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A64E53" w14:textId="1508353D" w:rsidR="00793AAE" w:rsidRDefault="00793AAE" w:rsidP="00181DE6">
            <w:pPr>
              <w:spacing w:after="0"/>
            </w:pPr>
            <w:r>
              <w:t xml:space="preserve">Provide award </w:t>
            </w:r>
            <w:r w:rsidR="00D50C2C">
              <w:t>continuations</w:t>
            </w:r>
            <w:r>
              <w:t xml:space="preserve"> information to OMB designated sources</w:t>
            </w:r>
          </w:p>
          <w:p w14:paraId="0A3884B5" w14:textId="0539B7AE" w:rsidR="00793AAE" w:rsidRDefault="00793AAE" w:rsidP="00793AAE">
            <w:pPr>
              <w:spacing w:after="0"/>
            </w:pPr>
            <w:r>
              <w:t>(GRM.040.010 Grant Award Modification)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47C210" w14:textId="77777777" w:rsidR="00793AAE" w:rsidRPr="00284486" w:rsidRDefault="00793AAE" w:rsidP="00D50C2C">
            <w:pPr>
              <w:spacing w:after="0"/>
              <w:contextualSpacing/>
            </w:pP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CEC9D08" w14:textId="648BA867" w:rsidR="00793AAE" w:rsidRDefault="00793AAE" w:rsidP="007D16F3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  <w:rPr>
                <w:bCs/>
              </w:rPr>
            </w:pPr>
            <w:r>
              <w:rPr>
                <w:bCs/>
              </w:rPr>
              <w:t xml:space="preserve">Executed award </w:t>
            </w:r>
            <w:r w:rsidR="00336B0D">
              <w:rPr>
                <w:bCs/>
              </w:rPr>
              <w:t xml:space="preserve">agreement </w:t>
            </w:r>
            <w:r>
              <w:rPr>
                <w:bCs/>
              </w:rPr>
              <w:t>modifications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C50FEBE" w14:textId="16901462" w:rsidR="00793AAE" w:rsidRDefault="00793AAE" w:rsidP="00D50C2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Published award </w:t>
            </w:r>
            <w:r w:rsidR="00336B0D">
              <w:t>continuations</w:t>
            </w:r>
            <w:r>
              <w:t xml:space="preserve"> information</w:t>
            </w:r>
          </w:p>
        </w:tc>
      </w:tr>
      <w:tr w:rsidR="00D4272C" w:rsidRPr="009A672F" w14:paraId="3034695E" w14:textId="77777777" w:rsidTr="00F022E4">
        <w:trPr>
          <w:gridAfter w:val="2"/>
          <w:wAfter w:w="31" w:type="dxa"/>
          <w:cantSplit/>
          <w:trHeight w:val="144"/>
        </w:trPr>
        <w:tc>
          <w:tcPr>
            <w:tcW w:w="57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D294E9A" w14:textId="77777777" w:rsidR="00D4272C" w:rsidRPr="0024221B" w:rsidRDefault="00D4272C" w:rsidP="00D4272C">
            <w:pPr>
              <w:spacing w:after="0"/>
              <w:ind w:left="14" w:right="1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5147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4B95731" w14:textId="77777777" w:rsidR="00D4272C" w:rsidRPr="0024221B" w:rsidRDefault="00D4272C" w:rsidP="00D4272C">
            <w:pPr>
              <w:pStyle w:val="ListParagraph"/>
              <w:spacing w:after="0"/>
              <w:ind w:left="360"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552C633" w14:textId="77777777" w:rsidR="00D4272C" w:rsidRPr="0024221B" w:rsidRDefault="00D4272C" w:rsidP="00D4272C">
            <w:pPr>
              <w:spacing w:after="0"/>
              <w:ind w:left="-24"/>
              <w:rPr>
                <w:bCs/>
                <w:sz w:val="2"/>
                <w:szCs w:val="2"/>
              </w:rPr>
            </w:pP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38A4C60" w14:textId="77777777" w:rsidR="00D4272C" w:rsidRPr="0024221B" w:rsidRDefault="00D4272C" w:rsidP="00D4272C">
            <w:pPr>
              <w:pStyle w:val="ListParagraph"/>
              <w:spacing w:after="0"/>
              <w:ind w:left="162"/>
              <w:rPr>
                <w:sz w:val="2"/>
                <w:szCs w:val="2"/>
              </w:rPr>
            </w:pP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BA0BB0C" w14:textId="77777777" w:rsidR="00D4272C" w:rsidRPr="0024221B" w:rsidRDefault="00D4272C" w:rsidP="00D4272C">
            <w:pPr>
              <w:pStyle w:val="ListParagraph"/>
              <w:spacing w:after="0"/>
              <w:ind w:left="162"/>
              <w:rPr>
                <w:sz w:val="2"/>
                <w:szCs w:val="2"/>
              </w:rPr>
            </w:pPr>
          </w:p>
        </w:tc>
      </w:tr>
      <w:tr w:rsidR="00D4272C" w:rsidRPr="009A672F" w14:paraId="298F1456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top w:val="single" w:sz="4" w:space="0" w:color="auto"/>
            </w:tcBorders>
            <w:shd w:val="clear" w:color="auto" w:fill="auto"/>
          </w:tcPr>
          <w:p w14:paraId="65BB02DA" w14:textId="5A092DEA" w:rsidR="00D4272C" w:rsidRPr="009A672F" w:rsidRDefault="00A20771" w:rsidP="00B558D5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F022E4">
              <w:rPr>
                <w:b/>
                <w:bCs/>
              </w:rPr>
              <w:t>6</w:t>
            </w:r>
          </w:p>
        </w:tc>
        <w:tc>
          <w:tcPr>
            <w:tcW w:w="514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2695EE1" w14:textId="40FE5BCB" w:rsidR="00D4272C" w:rsidRDefault="00D4272C" w:rsidP="0063541E">
            <w:pPr>
              <w:pStyle w:val="ListParagraph"/>
              <w:numPr>
                <w:ilvl w:val="0"/>
                <w:numId w:val="33"/>
              </w:numPr>
              <w:spacing w:after="0"/>
            </w:pPr>
            <w:r>
              <w:t>Determine awards where the period of performance is ending</w:t>
            </w:r>
          </w:p>
          <w:p w14:paraId="2F69B6FB" w14:textId="61FEFB89" w:rsidR="00D4272C" w:rsidRDefault="00D4272C" w:rsidP="0063541E">
            <w:pPr>
              <w:pStyle w:val="ListParagraph"/>
              <w:numPr>
                <w:ilvl w:val="0"/>
                <w:numId w:val="33"/>
              </w:numPr>
              <w:spacing w:after="0"/>
            </w:pPr>
            <w:r>
              <w:t>Notify award recipients of award closeout</w:t>
            </w:r>
          </w:p>
          <w:p w14:paraId="059D7B7A" w14:textId="3CA73485" w:rsidR="00D4272C" w:rsidRPr="00284486" w:rsidRDefault="00FF6378" w:rsidP="00D4272C">
            <w:pPr>
              <w:spacing w:after="0"/>
            </w:pPr>
            <w:r>
              <w:t>(GRM.040.05</w:t>
            </w:r>
            <w:r w:rsidR="00D4272C" w:rsidRPr="00284486">
              <w:t>0 Grant Award Closeout)</w:t>
            </w: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596A4F5" w14:textId="77777777" w:rsidR="00D4272C" w:rsidRPr="009A672F" w:rsidRDefault="00D4272C" w:rsidP="00D4272C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F42EFDD" w14:textId="56034A14" w:rsidR="00D4272C" w:rsidRPr="009A672F" w:rsidRDefault="00061926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Executed</w:t>
            </w:r>
            <w:r w:rsidR="00D4272C">
              <w:t xml:space="preserve"> a</w:t>
            </w:r>
            <w:r w:rsidR="00D4272C" w:rsidRPr="009A672F">
              <w:t xml:space="preserve">ward </w:t>
            </w:r>
            <w:r w:rsidR="00D4272C">
              <w:t>a</w:t>
            </w:r>
            <w:r w:rsidR="00D4272C" w:rsidRPr="009A672F">
              <w:t xml:space="preserve">greements </w:t>
            </w:r>
            <w:r w:rsidR="00D4272C">
              <w:t>and modifications</w:t>
            </w: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5F8FF93" w14:textId="77777777" w:rsidR="00D4272C" w:rsidRDefault="00D4272C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Awards to be closed out</w:t>
            </w:r>
            <w:r w:rsidRPr="009A672F">
              <w:t xml:space="preserve"> </w:t>
            </w:r>
          </w:p>
          <w:p w14:paraId="7C7181D7" w14:textId="77777777" w:rsidR="00D4272C" w:rsidRPr="009A672F" w:rsidRDefault="00D4272C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Closeout notification to awards recipients </w:t>
            </w:r>
          </w:p>
        </w:tc>
      </w:tr>
      <w:tr w:rsidR="00D4272C" w:rsidRPr="009A672F" w14:paraId="7A8D0810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710BEB33" w14:textId="7FFB0291" w:rsidR="00D4272C" w:rsidRPr="009A672F" w:rsidRDefault="00F022E4" w:rsidP="00D4272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714AFA10" w14:textId="16DA3E62" w:rsidR="00D4272C" w:rsidRDefault="00D4272C" w:rsidP="0063541E">
            <w:pPr>
              <w:pStyle w:val="ListParagraph"/>
              <w:numPr>
                <w:ilvl w:val="0"/>
                <w:numId w:val="37"/>
              </w:numPr>
              <w:spacing w:after="0"/>
            </w:pPr>
            <w:r w:rsidRPr="00284486">
              <w:t>Receive within</w:t>
            </w:r>
            <w:r>
              <w:t xml:space="preserve"> required timeframe </w:t>
            </w:r>
            <w:r w:rsidRPr="00284486">
              <w:t>final financial, performance</w:t>
            </w:r>
            <w:r>
              <w:t>,</w:t>
            </w:r>
            <w:r w:rsidRPr="00284486">
              <w:t xml:space="preserve"> and other reports required by the award</w:t>
            </w:r>
            <w:r>
              <w:t xml:space="preserve"> agreements and modifications</w:t>
            </w:r>
          </w:p>
          <w:p w14:paraId="0BD1A7F1" w14:textId="09F84E91" w:rsidR="00D4272C" w:rsidRDefault="00D4272C" w:rsidP="0063541E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Acknowledge receipt of final financial, performance, and other reports</w:t>
            </w:r>
          </w:p>
          <w:p w14:paraId="4DA37885" w14:textId="162A62FC" w:rsidR="00D4272C" w:rsidRDefault="00D4272C" w:rsidP="0063541E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Review acknowledged final financial, performance, and other reports within required timeframe</w:t>
            </w:r>
          </w:p>
          <w:p w14:paraId="64681F70" w14:textId="7E291F57" w:rsidR="00D4272C" w:rsidRPr="00284486" w:rsidRDefault="00D4272C" w:rsidP="00D4272C">
            <w:pPr>
              <w:spacing w:after="0"/>
            </w:pPr>
            <w:r w:rsidRPr="00284486">
              <w:t>(GRM.040.0</w:t>
            </w:r>
            <w:r w:rsidR="00FF6378">
              <w:t>5</w:t>
            </w:r>
            <w:r w:rsidRPr="00284486">
              <w:t xml:space="preserve">0 Grant Award Closeout) 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98AED9F" w14:textId="77777777" w:rsidR="00D4272C" w:rsidRPr="009A672F" w:rsidRDefault="00D4272C" w:rsidP="00D4272C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31CAAFC0" w14:textId="22A0E79E" w:rsidR="00D4272C" w:rsidRDefault="005D3421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Executed</w:t>
            </w:r>
            <w:r w:rsidR="00D4272C">
              <w:t xml:space="preserve"> a</w:t>
            </w:r>
            <w:r w:rsidR="00D4272C" w:rsidRPr="009A672F">
              <w:t xml:space="preserve">ward </w:t>
            </w:r>
            <w:r w:rsidR="00D4272C">
              <w:t>a</w:t>
            </w:r>
            <w:r w:rsidR="00D4272C" w:rsidRPr="009A672F">
              <w:t xml:space="preserve">greements </w:t>
            </w:r>
            <w:r w:rsidR="00D4272C">
              <w:t xml:space="preserve">and modifications </w:t>
            </w:r>
          </w:p>
          <w:p w14:paraId="47C51B10" w14:textId="77777777" w:rsidR="00D4272C" w:rsidRDefault="00D4272C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Awards to be closed out</w:t>
            </w:r>
          </w:p>
          <w:p w14:paraId="6FAC0522" w14:textId="577AED0C" w:rsidR="00D4272C" w:rsidRDefault="00D4272C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Final financial, performance, and other reports required by award agreements and modifications</w:t>
            </w:r>
          </w:p>
          <w:p w14:paraId="354DDEC4" w14:textId="77777777" w:rsidR="00D4272C" w:rsidRDefault="00D4272C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Award recip</w:t>
            </w:r>
            <w:r>
              <w:t>ients’ performance</w:t>
            </w:r>
            <w:r w:rsidRPr="009A672F">
              <w:t xml:space="preserve"> review</w:t>
            </w:r>
            <w:r>
              <w:t>’</w:t>
            </w:r>
            <w:r w:rsidRPr="009A672F">
              <w:t xml:space="preserve"> results</w:t>
            </w:r>
            <w:r>
              <w:t xml:space="preserve"> to date</w:t>
            </w:r>
          </w:p>
          <w:p w14:paraId="0767D0F6" w14:textId="77777777" w:rsidR="00D4272C" w:rsidRPr="009A672F" w:rsidRDefault="00D4272C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Award recip</w:t>
            </w:r>
            <w:r>
              <w:t>ients’ financial</w:t>
            </w:r>
            <w:r w:rsidRPr="009A672F">
              <w:t xml:space="preserve"> review</w:t>
            </w:r>
            <w:r>
              <w:t>’</w:t>
            </w:r>
            <w:r w:rsidRPr="009A672F">
              <w:t xml:space="preserve"> results</w:t>
            </w:r>
            <w:r>
              <w:t xml:space="preserve"> to date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4D318F0F" w14:textId="77777777" w:rsidR="00374A59" w:rsidRDefault="00374A59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Acknowledged receipt of final financial, performance, and other reports </w:t>
            </w:r>
          </w:p>
          <w:p w14:paraId="34C812FB" w14:textId="0E46E28A" w:rsidR="00FB4D40" w:rsidRPr="009A672F" w:rsidRDefault="00D4272C" w:rsidP="00374A59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final financial, performance, and other reports review results</w:t>
            </w:r>
          </w:p>
        </w:tc>
      </w:tr>
      <w:tr w:rsidR="00D4272C" w:rsidRPr="009A672F" w14:paraId="73939BAB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0F7B48B3" w14:textId="6079720B" w:rsidR="00D4272C" w:rsidRPr="009A672F" w:rsidRDefault="00F022E4" w:rsidP="00D4272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07A0AA50" w14:textId="540D41A5" w:rsidR="00D4272C" w:rsidRPr="006A63FA" w:rsidRDefault="00D4272C" w:rsidP="00D4272C">
            <w:pPr>
              <w:spacing w:after="0"/>
            </w:pPr>
            <w:r>
              <w:t>Request confirmation that awards funds have been expended</w:t>
            </w:r>
            <w:r w:rsidR="005D3421">
              <w:t xml:space="preserve"> for awards to be closed out</w:t>
            </w:r>
          </w:p>
          <w:p w14:paraId="39B263C7" w14:textId="0A973649" w:rsidR="00D4272C" w:rsidRPr="00284486" w:rsidRDefault="00FF6378" w:rsidP="00D4272C">
            <w:pPr>
              <w:spacing w:after="0"/>
            </w:pPr>
            <w:r>
              <w:t>(GRM.040.05</w:t>
            </w:r>
            <w:r w:rsidR="00D4272C" w:rsidRPr="00284486">
              <w:t>0 Grant Award Closeout)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BAAA349" w14:textId="77777777" w:rsidR="00D4272C" w:rsidRPr="009A672F" w:rsidRDefault="00D4272C" w:rsidP="00D4272C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2C46E0C4" w14:textId="77777777" w:rsidR="00D4272C" w:rsidRPr="009A672F" w:rsidRDefault="00D4272C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Awards to be closed out</w:t>
            </w:r>
            <w:r w:rsidRPr="009A672F">
              <w:t xml:space="preserve"> 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3629905A" w14:textId="74969835" w:rsidR="00D4272C" w:rsidRPr="009A672F" w:rsidRDefault="0020394F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Request for confirmation that award funds have been expended for awards to be closed out</w:t>
            </w:r>
          </w:p>
        </w:tc>
      </w:tr>
      <w:tr w:rsidR="00D4272C" w:rsidRPr="009A672F" w14:paraId="50E17A83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shd w:val="clear" w:color="auto" w:fill="auto"/>
          </w:tcPr>
          <w:p w14:paraId="00C7DA33" w14:textId="0410A873" w:rsidR="00D4272C" w:rsidRPr="009A672F" w:rsidRDefault="00F022E4" w:rsidP="00D4272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49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0E0A795F" w14:textId="77777777" w:rsidR="00D4272C" w:rsidRPr="009A672F" w:rsidRDefault="00D4272C" w:rsidP="00D4272C">
            <w:pPr>
              <w:pStyle w:val="ListParagraph"/>
              <w:spacing w:after="0"/>
              <w:ind w:left="256"/>
              <w:rPr>
                <w:b/>
              </w:rPr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42DEF6BF" w14:textId="2742F9F9" w:rsidR="00D4272C" w:rsidRPr="002F66A1" w:rsidRDefault="00D4272C" w:rsidP="00D4272C">
            <w:pPr>
              <w:spacing w:after="0"/>
              <w:rPr>
                <w:bCs/>
              </w:rPr>
            </w:pPr>
            <w:r>
              <w:t>Confirm award funds have been expended</w:t>
            </w:r>
            <w:r w:rsidR="005D3421">
              <w:t xml:space="preserve"> for awards to be closed out</w:t>
            </w:r>
          </w:p>
          <w:p w14:paraId="7EACDC6E" w14:textId="77777777" w:rsidR="00D4272C" w:rsidRPr="00374ADE" w:rsidRDefault="00D4272C" w:rsidP="00D4272C">
            <w:pPr>
              <w:spacing w:after="0"/>
              <w:rPr>
                <w:bCs/>
              </w:rPr>
            </w:pPr>
            <w:r w:rsidRPr="00284486">
              <w:t>(FFM.030.020 Obligation Management)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489164CB" w14:textId="7AC315F1" w:rsidR="00D4272C" w:rsidRPr="009A672F" w:rsidRDefault="005D3421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Request for confirmation that award funds have been expended for awards to be closed out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0CD48AE7" w14:textId="7C2C73FD" w:rsidR="00D4272C" w:rsidRPr="009A672F" w:rsidRDefault="005D3421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Confirmation award funds have been expended for awards to be closed out</w:t>
            </w:r>
          </w:p>
        </w:tc>
      </w:tr>
      <w:tr w:rsidR="00D4272C" w:rsidRPr="009A672F" w14:paraId="2BB2E20A" w14:textId="77777777" w:rsidTr="00F022E4">
        <w:trPr>
          <w:gridAfter w:val="2"/>
          <w:wAfter w:w="31" w:type="dxa"/>
          <w:cantSplit/>
          <w:trHeight w:val="1295"/>
        </w:trPr>
        <w:tc>
          <w:tcPr>
            <w:tcW w:w="578" w:type="dxa"/>
            <w:shd w:val="clear" w:color="auto" w:fill="auto"/>
          </w:tcPr>
          <w:p w14:paraId="7525CF13" w14:textId="58F70584" w:rsidR="00D4272C" w:rsidRDefault="00F022E4" w:rsidP="00D4272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468603CA" w14:textId="2A737184" w:rsidR="00D4272C" w:rsidRDefault="00D4272C" w:rsidP="0063541E">
            <w:pPr>
              <w:pStyle w:val="ListParagraph"/>
              <w:numPr>
                <w:ilvl w:val="0"/>
                <w:numId w:val="34"/>
              </w:numPr>
              <w:spacing w:after="0"/>
            </w:pPr>
            <w:r>
              <w:t>Receive award re</w:t>
            </w:r>
            <w:r w:rsidRPr="00A20B53">
              <w:t xml:space="preserve">cipient inventory information for </w:t>
            </w:r>
            <w:r>
              <w:t xml:space="preserve">physical property assets and </w:t>
            </w:r>
            <w:r w:rsidRPr="00A20B53">
              <w:t xml:space="preserve">equipment </w:t>
            </w:r>
            <w:r w:rsidR="005D3421" w:rsidRPr="00A20B53">
              <w:t xml:space="preserve">acquired </w:t>
            </w:r>
            <w:r w:rsidR="00CE19F9">
              <w:t>with</w:t>
            </w:r>
            <w:r w:rsidR="005D3421" w:rsidRPr="00A20B53">
              <w:t xml:space="preserve"> award funding</w:t>
            </w:r>
          </w:p>
          <w:p w14:paraId="1E4C27D7" w14:textId="0E6CBCA0" w:rsidR="00D4272C" w:rsidRDefault="00D4272C" w:rsidP="0063541E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A20B53">
              <w:t xml:space="preserve">Determine ownership status of </w:t>
            </w:r>
            <w:r>
              <w:t xml:space="preserve">physical </w:t>
            </w:r>
            <w:r w:rsidRPr="00A20B53">
              <w:t xml:space="preserve">property assets and equipment acquired </w:t>
            </w:r>
            <w:r w:rsidR="00CE19F9">
              <w:t>with</w:t>
            </w:r>
            <w:r w:rsidRPr="00A20B53">
              <w:t xml:space="preserve"> award funding and record results</w:t>
            </w:r>
          </w:p>
          <w:p w14:paraId="6AA11335" w14:textId="543ED4CD" w:rsidR="00D4272C" w:rsidRDefault="00D4272C" w:rsidP="0063541E">
            <w:pPr>
              <w:pStyle w:val="ListParagraph"/>
              <w:numPr>
                <w:ilvl w:val="0"/>
                <w:numId w:val="34"/>
              </w:numPr>
              <w:spacing w:after="0"/>
            </w:pPr>
            <w:r>
              <w:t xml:space="preserve">Determine final disposition of physical property assets and equipment acquired </w:t>
            </w:r>
            <w:r w:rsidR="00CE19F9">
              <w:t>with</w:t>
            </w:r>
            <w:r>
              <w:t xml:space="preserve"> award funding and record results</w:t>
            </w:r>
          </w:p>
          <w:p w14:paraId="406AC99F" w14:textId="77777777" w:rsidR="00D4272C" w:rsidRDefault="00D4272C" w:rsidP="0063541E">
            <w:pPr>
              <w:pStyle w:val="ListParagraph"/>
              <w:numPr>
                <w:ilvl w:val="0"/>
                <w:numId w:val="34"/>
              </w:numPr>
              <w:spacing w:after="0"/>
            </w:pPr>
            <w:r>
              <w:t xml:space="preserve">Notify award recipient that government is not requesting transfer of ownership of physical property assets and equipment </w:t>
            </w:r>
          </w:p>
          <w:p w14:paraId="5BC5ABC8" w14:textId="281493C9" w:rsidR="00D4272C" w:rsidRPr="00C077C6" w:rsidRDefault="00FF6378" w:rsidP="00D4272C">
            <w:pPr>
              <w:spacing w:after="0"/>
            </w:pPr>
            <w:r>
              <w:t>(GRM.040.05</w:t>
            </w:r>
            <w:r w:rsidR="00D4272C" w:rsidRPr="00284486">
              <w:t>0 Grant Award Closeout)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495BFB63" w14:textId="77777777" w:rsidR="00D4272C" w:rsidRPr="00284486" w:rsidRDefault="00D4272C" w:rsidP="00D4272C">
            <w:pPr>
              <w:spacing w:after="0"/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68C7D5BC" w14:textId="77777777" w:rsidR="00D4272C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Awards to be closed out</w:t>
            </w:r>
            <w:r w:rsidRPr="009A672F">
              <w:t xml:space="preserve"> </w:t>
            </w:r>
          </w:p>
          <w:p w14:paraId="555F8628" w14:textId="4B7A9164" w:rsidR="00D4272C" w:rsidRDefault="00D4272C" w:rsidP="00CE19F9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Physical property assets and equipment inventory</w:t>
            </w:r>
            <w:r w:rsidR="005D3421">
              <w:t xml:space="preserve"> </w:t>
            </w:r>
            <w:r w:rsidR="005D3421" w:rsidRPr="00A20B53">
              <w:t xml:space="preserve">acquired </w:t>
            </w:r>
            <w:r w:rsidR="00CE19F9">
              <w:t>with</w:t>
            </w:r>
            <w:r w:rsidR="005D3421" w:rsidRPr="00A20B53">
              <w:t xml:space="preserve"> award funding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4CAA85D8" w14:textId="77777777" w:rsidR="00D4272C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O</w:t>
            </w:r>
            <w:r w:rsidRPr="00A20B53">
              <w:t xml:space="preserve">wnership status of </w:t>
            </w:r>
            <w:r>
              <w:t xml:space="preserve">physical </w:t>
            </w:r>
            <w:r w:rsidRPr="00A20B53">
              <w:t>property assets and equipme</w:t>
            </w:r>
            <w:r>
              <w:t>nt</w:t>
            </w:r>
          </w:p>
          <w:p w14:paraId="44DD9D17" w14:textId="77777777" w:rsidR="00D4272C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Final disposition of physical property assets and equipment</w:t>
            </w:r>
          </w:p>
          <w:p w14:paraId="04E04B3C" w14:textId="77777777" w:rsidR="00D4272C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Award recipient notification of physical property assets and equipment decision</w:t>
            </w:r>
          </w:p>
        </w:tc>
      </w:tr>
      <w:tr w:rsidR="00D4272C" w:rsidRPr="009A672F" w14:paraId="7162852F" w14:textId="77777777" w:rsidTr="00F022E4">
        <w:trPr>
          <w:gridAfter w:val="2"/>
          <w:wAfter w:w="31" w:type="dxa"/>
          <w:cantSplit/>
          <w:trHeight w:val="314"/>
        </w:trPr>
        <w:tc>
          <w:tcPr>
            <w:tcW w:w="578" w:type="dxa"/>
            <w:shd w:val="clear" w:color="auto" w:fill="auto"/>
          </w:tcPr>
          <w:p w14:paraId="089657AD" w14:textId="73E5F844" w:rsidR="00D4272C" w:rsidRDefault="00F022E4" w:rsidP="00D4272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5147" w:type="dxa"/>
            <w:gridSpan w:val="2"/>
            <w:shd w:val="clear" w:color="auto" w:fill="auto"/>
          </w:tcPr>
          <w:p w14:paraId="0AAE4A9D" w14:textId="77777777" w:rsidR="00D4272C" w:rsidRDefault="00D4272C" w:rsidP="00EF2F0D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Receive award recipient information on intangible property created during award research and development</w:t>
            </w:r>
          </w:p>
          <w:p w14:paraId="5B711671" w14:textId="77777777" w:rsidR="00D4272C" w:rsidRDefault="00D4272C" w:rsidP="00EF2F0D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Determine ownership of intangible property resulting from award research and development and record results</w:t>
            </w:r>
          </w:p>
          <w:p w14:paraId="1C76C9BD" w14:textId="77777777" w:rsidR="00D4272C" w:rsidRDefault="00D4272C" w:rsidP="00EF2F0D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Notify award recipient that government is not exercising its ownership rights for intangible property</w:t>
            </w:r>
          </w:p>
          <w:p w14:paraId="14262597" w14:textId="6E119F04" w:rsidR="00D4272C" w:rsidRPr="00C077C6" w:rsidRDefault="00FF6378" w:rsidP="00D4272C">
            <w:pPr>
              <w:spacing w:after="0"/>
            </w:pPr>
            <w:r>
              <w:t>(GRM.040.05</w:t>
            </w:r>
            <w:r w:rsidR="00D4272C" w:rsidRPr="00284486">
              <w:t>0 Grant Award Closeout)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167CC1BD" w14:textId="77777777" w:rsidR="00D4272C" w:rsidRPr="00284486" w:rsidRDefault="00D4272C" w:rsidP="00D4272C">
            <w:pPr>
              <w:spacing w:after="0"/>
            </w:pPr>
          </w:p>
        </w:tc>
        <w:tc>
          <w:tcPr>
            <w:tcW w:w="2878" w:type="dxa"/>
            <w:gridSpan w:val="3"/>
            <w:shd w:val="clear" w:color="auto" w:fill="auto"/>
          </w:tcPr>
          <w:p w14:paraId="4B2125C2" w14:textId="77777777" w:rsidR="00D4272C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Awards to be closed out</w:t>
            </w:r>
            <w:r w:rsidRPr="009A672F">
              <w:t xml:space="preserve"> </w:t>
            </w:r>
          </w:p>
          <w:p w14:paraId="51B262DC" w14:textId="77777777" w:rsidR="00D4272C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Intangible property information</w:t>
            </w:r>
          </w:p>
          <w:p w14:paraId="43877487" w14:textId="77777777" w:rsidR="00D4272C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Agency policies and procedures</w:t>
            </w:r>
          </w:p>
        </w:tc>
        <w:tc>
          <w:tcPr>
            <w:tcW w:w="2878" w:type="dxa"/>
            <w:gridSpan w:val="3"/>
            <w:shd w:val="clear" w:color="auto" w:fill="auto"/>
          </w:tcPr>
          <w:p w14:paraId="3E8E3A62" w14:textId="77777777" w:rsidR="00D4272C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>
              <w:t>Award recipient notification of intangible property decision</w:t>
            </w:r>
          </w:p>
        </w:tc>
      </w:tr>
      <w:tr w:rsidR="00D4272C" w:rsidRPr="009A672F" w14:paraId="75E2EF2D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14:paraId="6B9C5621" w14:textId="3E3E7CFA" w:rsidR="00D4272C" w:rsidRPr="00AD1A80" w:rsidRDefault="00D4272C" w:rsidP="00B558D5">
            <w:pPr>
              <w:spacing w:after="0"/>
              <w:rPr>
                <w:b/>
                <w:bCs/>
              </w:rPr>
            </w:pPr>
            <w:r w:rsidRPr="00AD1A80">
              <w:rPr>
                <w:b/>
                <w:bCs/>
              </w:rPr>
              <w:lastRenderedPageBreak/>
              <w:t>5</w:t>
            </w:r>
            <w:r w:rsidR="00F022E4" w:rsidRPr="00AD1A80">
              <w:rPr>
                <w:b/>
                <w:bCs/>
              </w:rPr>
              <w:t>2</w:t>
            </w:r>
          </w:p>
        </w:tc>
        <w:tc>
          <w:tcPr>
            <w:tcW w:w="51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A12C24" w14:textId="219F42CC" w:rsidR="00D4272C" w:rsidRPr="00AD1A80" w:rsidRDefault="00D4272C" w:rsidP="00F022E4">
            <w:pPr>
              <w:pStyle w:val="ListParagraph"/>
              <w:numPr>
                <w:ilvl w:val="0"/>
                <w:numId w:val="9"/>
              </w:numPr>
              <w:spacing w:after="0"/>
            </w:pPr>
            <w:r w:rsidRPr="00AD1A80">
              <w:t>Validate award</w:t>
            </w:r>
            <w:r w:rsidR="005D3421" w:rsidRPr="00AD1A80">
              <w:t>s</w:t>
            </w:r>
            <w:r w:rsidRPr="00AD1A80">
              <w:t xml:space="preserve"> closeout completion and acceptance of final reports and record results</w:t>
            </w:r>
          </w:p>
          <w:p w14:paraId="2D276088" w14:textId="20004527" w:rsidR="00D4272C" w:rsidRPr="00AD1A80" w:rsidRDefault="00D4272C" w:rsidP="00F022E4">
            <w:pPr>
              <w:pStyle w:val="ListParagraph"/>
              <w:numPr>
                <w:ilvl w:val="0"/>
                <w:numId w:val="9"/>
              </w:numPr>
              <w:spacing w:after="0"/>
            </w:pPr>
            <w:r w:rsidRPr="00AD1A80">
              <w:t>Notify award recipients of acceptance of final reports</w:t>
            </w:r>
          </w:p>
          <w:p w14:paraId="4569B226" w14:textId="477D601D" w:rsidR="00F022E4" w:rsidRPr="00AD1A80" w:rsidRDefault="00F022E4" w:rsidP="0070627B">
            <w:pPr>
              <w:pStyle w:val="ListParagraph"/>
              <w:numPr>
                <w:ilvl w:val="0"/>
                <w:numId w:val="9"/>
              </w:numPr>
              <w:spacing w:after="0"/>
            </w:pPr>
            <w:r w:rsidRPr="00AD1A80">
              <w:t xml:space="preserve">Develop and provide request to closeout ability to post additional financial transactions for the awards </w:t>
            </w:r>
          </w:p>
          <w:p w14:paraId="5AAF1A1F" w14:textId="5FF22434" w:rsidR="00D4272C" w:rsidRPr="00AD1A80" w:rsidRDefault="00D4272C" w:rsidP="00F022E4">
            <w:pPr>
              <w:pStyle w:val="ListParagraph"/>
              <w:numPr>
                <w:ilvl w:val="0"/>
                <w:numId w:val="9"/>
              </w:numPr>
              <w:spacing w:after="0"/>
            </w:pPr>
            <w:r w:rsidRPr="00AD1A80">
              <w:t>Provide awards closeout information to OMB designated sources</w:t>
            </w:r>
          </w:p>
          <w:p w14:paraId="0A89F381" w14:textId="5AAFB9E3" w:rsidR="00D4272C" w:rsidRPr="00AD1A80" w:rsidRDefault="00D4272C" w:rsidP="00D4272C">
            <w:pPr>
              <w:spacing w:after="0"/>
              <w:rPr>
                <w:b/>
              </w:rPr>
            </w:pPr>
            <w:r w:rsidRPr="00AD1A80">
              <w:t>(GRM</w:t>
            </w:r>
            <w:r w:rsidR="00FF6378" w:rsidRPr="00AD1A80">
              <w:t>.040.05</w:t>
            </w:r>
            <w:r w:rsidRPr="00AD1A80">
              <w:t>0 Grant Award Closeout)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4F3FFA" w14:textId="77777777" w:rsidR="00D4272C" w:rsidRPr="00AD1A80" w:rsidRDefault="00D4272C" w:rsidP="00D4272C">
            <w:pPr>
              <w:spacing w:after="0"/>
            </w:pP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5648CB" w14:textId="77777777" w:rsidR="00D4272C" w:rsidRPr="00AD1A80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 w:rsidRPr="00AD1A80">
              <w:t xml:space="preserve">Awards to be closed out </w:t>
            </w:r>
          </w:p>
          <w:p w14:paraId="43542317" w14:textId="77777777" w:rsidR="005D3421" w:rsidRPr="00AD1A80" w:rsidRDefault="005D3421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 w:rsidRPr="00AD1A80">
              <w:t>Confirmation award funds have been expended for awards to be closed out</w:t>
            </w:r>
          </w:p>
          <w:p w14:paraId="2F4E86BC" w14:textId="38CA48B5" w:rsidR="00D4272C" w:rsidRPr="00AD1A80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 w:rsidRPr="00AD1A80">
              <w:t xml:space="preserve">Executed award agreements and modifications </w:t>
            </w:r>
          </w:p>
          <w:p w14:paraId="72939F14" w14:textId="77777777" w:rsidR="00D4272C" w:rsidRPr="00AD1A80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 w:rsidRPr="00AD1A80">
              <w:t>Award recipients’ final performance, financial, and other reports review results</w:t>
            </w:r>
          </w:p>
        </w:tc>
        <w:tc>
          <w:tcPr>
            <w:tcW w:w="28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44AB8BB" w14:textId="77777777" w:rsidR="00D4272C" w:rsidRPr="00AD1A80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 w:rsidRPr="00AD1A80">
              <w:t xml:space="preserve">Awards closeout information </w:t>
            </w:r>
          </w:p>
          <w:p w14:paraId="6F552A7D" w14:textId="77777777" w:rsidR="00D4272C" w:rsidRPr="00AD1A80" w:rsidRDefault="00D4272C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 w:rsidRPr="00AD1A80">
              <w:t xml:space="preserve">Notification of acceptance of </w:t>
            </w:r>
            <w:r w:rsidR="00374A59" w:rsidRPr="00AD1A80">
              <w:t xml:space="preserve">award </w:t>
            </w:r>
            <w:r w:rsidRPr="00AD1A80">
              <w:t>recipients</w:t>
            </w:r>
            <w:r w:rsidR="00374A59" w:rsidRPr="00AD1A80">
              <w:t>’</w:t>
            </w:r>
            <w:r w:rsidRPr="00AD1A80">
              <w:t xml:space="preserve"> final reports</w:t>
            </w:r>
          </w:p>
          <w:p w14:paraId="619D9827" w14:textId="314BEFD4" w:rsidR="00F022E4" w:rsidRPr="00AD1A80" w:rsidRDefault="00F022E4" w:rsidP="00EF2F0D">
            <w:pPr>
              <w:numPr>
                <w:ilvl w:val="0"/>
                <w:numId w:val="2"/>
              </w:numPr>
              <w:spacing w:after="0"/>
              <w:ind w:left="172" w:hanging="180"/>
              <w:contextualSpacing/>
            </w:pPr>
            <w:r w:rsidRPr="00AD1A80">
              <w:t>Request to closeout ability to post additional financial transactions for the awards</w:t>
            </w:r>
          </w:p>
        </w:tc>
      </w:tr>
      <w:tr w:rsidR="00F022E4" w:rsidRPr="00730BD1" w14:paraId="27376E53" w14:textId="77777777" w:rsidTr="00F022E4">
        <w:tblPrEx>
          <w:tblCellMar>
            <w:left w:w="108" w:type="dxa"/>
            <w:right w:w="108" w:type="dxa"/>
          </w:tblCellMar>
        </w:tblPrEx>
        <w:trPr>
          <w:cantSplit/>
          <w:trHeight w:val="360"/>
        </w:trPr>
        <w:tc>
          <w:tcPr>
            <w:tcW w:w="578" w:type="dxa"/>
            <w:tcBorders>
              <w:top w:val="single" w:sz="4" w:space="0" w:color="auto"/>
            </w:tcBorders>
            <w:shd w:val="clear" w:color="auto" w:fill="auto"/>
          </w:tcPr>
          <w:p w14:paraId="44FBA0DC" w14:textId="39B013F5" w:rsidR="00F022E4" w:rsidRPr="00730BD1" w:rsidRDefault="00F022E4" w:rsidP="0070627B">
            <w:pPr>
              <w:spacing w:after="0"/>
              <w:rPr>
                <w:b/>
                <w:bCs/>
              </w:rPr>
            </w:pPr>
            <w:bookmarkStart w:id="2" w:name="_Hlk528676890"/>
            <w:r>
              <w:rPr>
                <w:b/>
                <w:bCs/>
              </w:rPr>
              <w:t>53</w:t>
            </w:r>
          </w:p>
        </w:tc>
        <w:tc>
          <w:tcPr>
            <w:tcW w:w="518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45701F3" w14:textId="77777777" w:rsidR="00F022E4" w:rsidRPr="00730BD1" w:rsidRDefault="00F022E4" w:rsidP="0070627B">
            <w:pPr>
              <w:spacing w:after="0"/>
            </w:pP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8F27B94" w14:textId="77777777" w:rsidR="00F022E4" w:rsidRPr="00730BD1" w:rsidRDefault="00F022E4" w:rsidP="00AD1A80">
            <w:pPr>
              <w:spacing w:after="60"/>
            </w:pPr>
            <w:r w:rsidRPr="00730BD1">
              <w:rPr>
                <w:rFonts w:eastAsia="Times New Roman"/>
              </w:rPr>
              <w:t>Receive and process r</w:t>
            </w:r>
            <w:r w:rsidRPr="00730BD1">
              <w:t xml:space="preserve">equest to closeout ability to post additional financial transactions for the awards </w:t>
            </w:r>
          </w:p>
          <w:p w14:paraId="297BAE5D" w14:textId="77777777" w:rsidR="00F022E4" w:rsidRPr="00730BD1" w:rsidRDefault="00F022E4" w:rsidP="0070627B">
            <w:r w:rsidRPr="00730BD1">
              <w:t>(FFM.030.020 Obligation Management)</w:t>
            </w: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8DCF836" w14:textId="77777777" w:rsidR="00F022E4" w:rsidRPr="00730BD1" w:rsidRDefault="00F022E4" w:rsidP="0070627B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30BD1">
              <w:t>Request to closeout ability to post additional financial transactions for the awards</w:t>
            </w:r>
          </w:p>
        </w:tc>
        <w:tc>
          <w:tcPr>
            <w:tcW w:w="287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02ADB9A" w14:textId="77777777" w:rsidR="00F022E4" w:rsidRPr="00730BD1" w:rsidRDefault="00F022E4" w:rsidP="0070627B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30BD1">
              <w:t>Appropriate entries created to closeout ability to post additional financial transactions for the awards with reference to source information</w:t>
            </w:r>
          </w:p>
        </w:tc>
      </w:tr>
      <w:bookmarkEnd w:id="2"/>
      <w:tr w:rsidR="00D4272C" w:rsidRPr="009A672F" w14:paraId="6263DC2B" w14:textId="77777777" w:rsidTr="00F022E4">
        <w:trPr>
          <w:gridAfter w:val="2"/>
          <w:wAfter w:w="31" w:type="dxa"/>
          <w:cantSplit/>
          <w:trHeight w:val="360"/>
        </w:trPr>
        <w:tc>
          <w:tcPr>
            <w:tcW w:w="578" w:type="dxa"/>
            <w:tcBorders>
              <w:top w:val="single" w:sz="4" w:space="0" w:color="auto"/>
            </w:tcBorders>
            <w:shd w:val="clear" w:color="auto" w:fill="auto"/>
          </w:tcPr>
          <w:p w14:paraId="1DFE777A" w14:textId="3A61B5F9" w:rsidR="00D4272C" w:rsidRPr="009A672F" w:rsidRDefault="00F022E4" w:rsidP="00D4272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514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63A4CFA" w14:textId="23326CFB" w:rsidR="00D4272C" w:rsidRPr="00284486" w:rsidRDefault="00D4272C" w:rsidP="00D4272C">
            <w:pPr>
              <w:spacing w:after="0"/>
            </w:pPr>
            <w:r>
              <w:t>Prepare</w:t>
            </w:r>
            <w:r w:rsidRPr="006A63FA">
              <w:t xml:space="preserve"> final award </w:t>
            </w:r>
            <w:r>
              <w:t xml:space="preserve">financial </w:t>
            </w:r>
            <w:r w:rsidRPr="006A63FA">
              <w:t xml:space="preserve">records, supporting documents, statistical records, and all other award records </w:t>
            </w:r>
            <w:r>
              <w:t>for records retention</w:t>
            </w:r>
            <w:r w:rsidRPr="00284486">
              <w:br/>
              <w:t>(GRM</w:t>
            </w:r>
            <w:r w:rsidR="00FF6378">
              <w:t>.040.05</w:t>
            </w:r>
            <w:r>
              <w:t>0 Grant Award Closeout)</w:t>
            </w: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5A7DB80" w14:textId="77777777" w:rsidR="00D4272C" w:rsidRPr="009A672F" w:rsidRDefault="00D4272C" w:rsidP="00D4272C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39C9EAE" w14:textId="77777777" w:rsidR="00D4272C" w:rsidRPr="009A672F" w:rsidRDefault="00D4272C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Program policies and procedures</w:t>
            </w:r>
          </w:p>
          <w:p w14:paraId="3A80699B" w14:textId="77777777" w:rsidR="00D4272C" w:rsidRPr="009A672F" w:rsidRDefault="00D4272C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 xml:space="preserve">Federal regulations and policy regarding records retention </w:t>
            </w:r>
          </w:p>
        </w:tc>
        <w:tc>
          <w:tcPr>
            <w:tcW w:w="28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B602477" w14:textId="77777777" w:rsidR="00D4272C" w:rsidRPr="009A672F" w:rsidRDefault="00D4272C" w:rsidP="00D4272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Awards records prepared for storage</w:t>
            </w:r>
          </w:p>
        </w:tc>
      </w:tr>
    </w:tbl>
    <w:p w14:paraId="34B7553D" w14:textId="73CEFAB6" w:rsidR="00151481" w:rsidRDefault="00151481">
      <w:pPr>
        <w:spacing w:after="0"/>
      </w:pPr>
    </w:p>
    <w:sectPr w:rsidR="00151481" w:rsidSect="00721C5D">
      <w:footerReference w:type="default" r:id="rId13"/>
      <w:pgSz w:w="15840" w:h="12240" w:orient="landscape" w:code="1"/>
      <w:pgMar w:top="432" w:right="720" w:bottom="720" w:left="720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C31BF" w14:textId="77777777" w:rsidR="006E7EE9" w:rsidRDefault="006E7EE9" w:rsidP="00C5630E">
      <w:pPr>
        <w:spacing w:after="0"/>
      </w:pPr>
      <w:r>
        <w:separator/>
      </w:r>
    </w:p>
  </w:endnote>
  <w:endnote w:type="continuationSeparator" w:id="0">
    <w:p w14:paraId="349262DA" w14:textId="77777777" w:rsidR="006E7EE9" w:rsidRDefault="006E7EE9" w:rsidP="00C5630E">
      <w:pPr>
        <w:spacing w:after="0"/>
      </w:pPr>
      <w:r>
        <w:continuationSeparator/>
      </w:r>
    </w:p>
  </w:endnote>
  <w:endnote w:type="continuationNotice" w:id="1">
    <w:p w14:paraId="31232A86" w14:textId="77777777" w:rsidR="006E7EE9" w:rsidRDefault="006E7EE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056BF" w14:textId="0701C6BB" w:rsidR="00CD0B45" w:rsidRDefault="00CD0B45" w:rsidP="00025221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0ED1">
      <w:rPr>
        <w:noProof/>
      </w:rPr>
      <w:t>1</w:t>
    </w:r>
    <w:r>
      <w:rPr>
        <w:noProof/>
      </w:rPr>
      <w:fldChar w:fldCharType="end"/>
    </w:r>
    <w:r>
      <w:t xml:space="preserve"> | </w:t>
    </w:r>
    <w:r w:rsidRPr="00025221">
      <w:rPr>
        <w:color w:val="7F7F7F"/>
        <w:spacing w:val="60"/>
      </w:rPr>
      <w:t>Page</w:t>
    </w:r>
  </w:p>
  <w:p w14:paraId="5EDC94C2" w14:textId="14585284" w:rsidR="00CD0B45" w:rsidRPr="00025221" w:rsidRDefault="00CD0B45" w:rsidP="00C5630E">
    <w:pPr>
      <w:pStyle w:val="Footer"/>
      <w:rPr>
        <w:color w:val="808080"/>
        <w:sz w:val="16"/>
      </w:rPr>
    </w:pPr>
    <w:r>
      <w:rPr>
        <w:color w:val="808080"/>
        <w:sz w:val="16"/>
      </w:rPr>
      <w:t>© 2018</w:t>
    </w:r>
    <w:r w:rsidRPr="00025221">
      <w:rPr>
        <w:color w:val="808080"/>
        <w:sz w:val="16"/>
      </w:rPr>
      <w:t xml:space="preserve"> The MITRE Corporation – all rights reserved.</w:t>
    </w:r>
  </w:p>
  <w:p w14:paraId="64A909AC" w14:textId="77777777" w:rsidR="00D10ED1" w:rsidRDefault="00CD0B45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808080"/>
        <w:sz w:val="16"/>
      </w:rPr>
    </w:pPr>
    <w:r w:rsidRPr="00025221">
      <w:rPr>
        <w:color w:val="808080"/>
        <w:sz w:val="16"/>
      </w:rPr>
      <w:t>Federal Government – unlimited usage rights.</w:t>
    </w:r>
  </w:p>
  <w:p w14:paraId="4F43B93B" w14:textId="76AF6A41" w:rsidR="00CD0B45" w:rsidRPr="0093388A" w:rsidRDefault="00D10ED1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</w:rPr>
    </w:pPr>
    <w:r>
      <w:rPr>
        <w:color w:val="000000" w:themeColor="text1"/>
        <w:sz w:val="16"/>
      </w:rPr>
      <w:t xml:space="preserve">See </w:t>
    </w:r>
    <w:hyperlink r:id="rId1" w:history="1">
      <w:r>
        <w:rPr>
          <w:rStyle w:val="Hyperlink"/>
          <w:i/>
          <w:sz w:val="16"/>
        </w:rPr>
        <w:t>https://ussm.gsa.gov/fibf-gm</w:t>
      </w:r>
    </w:hyperlink>
    <w:r>
      <w:rPr>
        <w:i/>
        <w:sz w:val="16"/>
      </w:rPr>
      <w:t xml:space="preserve"> for the latest updates.</w:t>
    </w:r>
    <w:r w:rsidR="00CD0B45" w:rsidRPr="00025221">
      <w:rPr>
        <w:color w:val="808080"/>
        <w:sz w:val="16"/>
      </w:rPr>
      <w:tab/>
    </w:r>
    <w:r w:rsidR="00CD0B45">
      <w:rPr>
        <w:color w:val="000000" w:themeColor="text1"/>
        <w:sz w:val="16"/>
      </w:rPr>
      <w:t>Version: 11/0</w:t>
    </w:r>
    <w:r w:rsidR="00241E20">
      <w:rPr>
        <w:color w:val="000000" w:themeColor="text1"/>
        <w:sz w:val="16"/>
      </w:rPr>
      <w:t>6</w:t>
    </w:r>
    <w:r w:rsidR="00CD0B45">
      <w:rPr>
        <w:color w:val="000000" w:themeColor="text1"/>
        <w:sz w:val="16"/>
      </w:rPr>
      <w:t>/2018 v1.1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34C81" w14:textId="77777777" w:rsidR="006E7EE9" w:rsidRDefault="006E7EE9" w:rsidP="00C5630E">
      <w:pPr>
        <w:spacing w:after="0"/>
      </w:pPr>
      <w:r>
        <w:separator/>
      </w:r>
    </w:p>
  </w:footnote>
  <w:footnote w:type="continuationSeparator" w:id="0">
    <w:p w14:paraId="5AC1A742" w14:textId="77777777" w:rsidR="006E7EE9" w:rsidRDefault="006E7EE9" w:rsidP="00C5630E">
      <w:pPr>
        <w:spacing w:after="0"/>
      </w:pPr>
      <w:r>
        <w:continuationSeparator/>
      </w:r>
    </w:p>
  </w:footnote>
  <w:footnote w:type="continuationNotice" w:id="1">
    <w:p w14:paraId="27B6D5DF" w14:textId="77777777" w:rsidR="006E7EE9" w:rsidRDefault="006E7EE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4AC8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F3371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822B7F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266F38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590F9C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536FBA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E527B2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666F61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">
    <w:nsid w:val="0FC05B26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9">
    <w:nsid w:val="1AEC00D1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0E149C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">
    <w:nsid w:val="1BA5418B"/>
    <w:multiLevelType w:val="hybridMultilevel"/>
    <w:tmpl w:val="8268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3856BD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5F2BB1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4">
    <w:nsid w:val="2CBF476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2574EE"/>
    <w:multiLevelType w:val="hybridMultilevel"/>
    <w:tmpl w:val="9E80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853300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7">
    <w:nsid w:val="30F90B21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8">
    <w:nsid w:val="3A6C0D74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CDA26B6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20">
    <w:nsid w:val="3DF650BF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F8460BF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4D851C7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3">
    <w:nsid w:val="45A45689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7647B93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5">
    <w:nsid w:val="4A0B57E7"/>
    <w:multiLevelType w:val="hybridMultilevel"/>
    <w:tmpl w:val="4E3A7FF2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6">
    <w:nsid w:val="4B2E7B08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BF12018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28">
    <w:nsid w:val="4FA417E9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AC3738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6A13948"/>
    <w:multiLevelType w:val="hybridMultilevel"/>
    <w:tmpl w:val="9C62036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1">
    <w:nsid w:val="57371CA4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7A12B3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3">
    <w:nsid w:val="5B9E0521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34">
    <w:nsid w:val="5C0C102C"/>
    <w:multiLevelType w:val="hybridMultilevel"/>
    <w:tmpl w:val="465ED6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905421"/>
    <w:multiLevelType w:val="multilevel"/>
    <w:tmpl w:val="793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50B2617"/>
    <w:multiLevelType w:val="hybridMultilevel"/>
    <w:tmpl w:val="4E3A7FF2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7">
    <w:nsid w:val="67D40E3B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454256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DF8038B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0">
    <w:nsid w:val="6F0D272B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41">
    <w:nsid w:val="72CF3611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E6CB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6F90D8C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1"/>
  </w:num>
  <w:num w:numId="3">
    <w:abstractNumId w:val="30"/>
  </w:num>
  <w:num w:numId="4">
    <w:abstractNumId w:val="35"/>
  </w:num>
  <w:num w:numId="5">
    <w:abstractNumId w:val="25"/>
  </w:num>
  <w:num w:numId="6">
    <w:abstractNumId w:val="40"/>
  </w:num>
  <w:num w:numId="7">
    <w:abstractNumId w:val="38"/>
  </w:num>
  <w:num w:numId="8">
    <w:abstractNumId w:val="41"/>
  </w:num>
  <w:num w:numId="9">
    <w:abstractNumId w:val="14"/>
  </w:num>
  <w:num w:numId="10">
    <w:abstractNumId w:val="13"/>
  </w:num>
  <w:num w:numId="11">
    <w:abstractNumId w:val="23"/>
  </w:num>
  <w:num w:numId="12">
    <w:abstractNumId w:val="1"/>
  </w:num>
  <w:num w:numId="13">
    <w:abstractNumId w:val="33"/>
  </w:num>
  <w:num w:numId="14">
    <w:abstractNumId w:val="42"/>
  </w:num>
  <w:num w:numId="15">
    <w:abstractNumId w:val="0"/>
  </w:num>
  <w:num w:numId="16">
    <w:abstractNumId w:val="24"/>
  </w:num>
  <w:num w:numId="17">
    <w:abstractNumId w:val="43"/>
  </w:num>
  <w:num w:numId="18">
    <w:abstractNumId w:val="8"/>
  </w:num>
  <w:num w:numId="19">
    <w:abstractNumId w:val="27"/>
  </w:num>
  <w:num w:numId="20">
    <w:abstractNumId w:val="9"/>
  </w:num>
  <w:num w:numId="21">
    <w:abstractNumId w:val="20"/>
  </w:num>
  <w:num w:numId="22">
    <w:abstractNumId w:val="39"/>
  </w:num>
  <w:num w:numId="23">
    <w:abstractNumId w:val="16"/>
  </w:num>
  <w:num w:numId="24">
    <w:abstractNumId w:val="26"/>
  </w:num>
  <w:num w:numId="25">
    <w:abstractNumId w:val="21"/>
  </w:num>
  <w:num w:numId="26">
    <w:abstractNumId w:val="19"/>
  </w:num>
  <w:num w:numId="27">
    <w:abstractNumId w:val="32"/>
  </w:num>
  <w:num w:numId="28">
    <w:abstractNumId w:val="3"/>
  </w:num>
  <w:num w:numId="29">
    <w:abstractNumId w:val="37"/>
  </w:num>
  <w:num w:numId="30">
    <w:abstractNumId w:val="6"/>
  </w:num>
  <w:num w:numId="31">
    <w:abstractNumId w:val="36"/>
  </w:num>
  <w:num w:numId="32">
    <w:abstractNumId w:val="7"/>
  </w:num>
  <w:num w:numId="33">
    <w:abstractNumId w:val="2"/>
  </w:num>
  <w:num w:numId="34">
    <w:abstractNumId w:val="18"/>
  </w:num>
  <w:num w:numId="35">
    <w:abstractNumId w:val="10"/>
  </w:num>
  <w:num w:numId="36">
    <w:abstractNumId w:val="4"/>
  </w:num>
  <w:num w:numId="37">
    <w:abstractNumId w:val="34"/>
  </w:num>
  <w:num w:numId="38">
    <w:abstractNumId w:val="12"/>
  </w:num>
  <w:num w:numId="39">
    <w:abstractNumId w:val="22"/>
  </w:num>
  <w:num w:numId="40">
    <w:abstractNumId w:val="17"/>
  </w:num>
  <w:num w:numId="41">
    <w:abstractNumId w:val="31"/>
  </w:num>
  <w:num w:numId="42">
    <w:abstractNumId w:val="28"/>
  </w:num>
  <w:num w:numId="43">
    <w:abstractNumId w:val="5"/>
  </w:num>
  <w:num w:numId="44">
    <w:abstractNumId w:val="2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2"/>
    <w:rsid w:val="00000A43"/>
    <w:rsid w:val="00001652"/>
    <w:rsid w:val="000070DB"/>
    <w:rsid w:val="000166E6"/>
    <w:rsid w:val="00016DA1"/>
    <w:rsid w:val="000233C8"/>
    <w:rsid w:val="00024323"/>
    <w:rsid w:val="00025221"/>
    <w:rsid w:val="00034A98"/>
    <w:rsid w:val="00034C86"/>
    <w:rsid w:val="00035F42"/>
    <w:rsid w:val="00036FD6"/>
    <w:rsid w:val="0003736B"/>
    <w:rsid w:val="00040585"/>
    <w:rsid w:val="0004697D"/>
    <w:rsid w:val="00051C96"/>
    <w:rsid w:val="00053C78"/>
    <w:rsid w:val="00061926"/>
    <w:rsid w:val="000620C5"/>
    <w:rsid w:val="00073385"/>
    <w:rsid w:val="00073ED4"/>
    <w:rsid w:val="00075CB5"/>
    <w:rsid w:val="00076CAB"/>
    <w:rsid w:val="00080C38"/>
    <w:rsid w:val="00082F7F"/>
    <w:rsid w:val="00085513"/>
    <w:rsid w:val="000869E5"/>
    <w:rsid w:val="000870CE"/>
    <w:rsid w:val="00087B7A"/>
    <w:rsid w:val="00092072"/>
    <w:rsid w:val="000928D9"/>
    <w:rsid w:val="00094127"/>
    <w:rsid w:val="0009467B"/>
    <w:rsid w:val="000A0F60"/>
    <w:rsid w:val="000A2A8E"/>
    <w:rsid w:val="000A43D0"/>
    <w:rsid w:val="000A4A9E"/>
    <w:rsid w:val="000C0F78"/>
    <w:rsid w:val="000C1669"/>
    <w:rsid w:val="000C19B0"/>
    <w:rsid w:val="000C3DFD"/>
    <w:rsid w:val="000D0AD4"/>
    <w:rsid w:val="000D2D06"/>
    <w:rsid w:val="000D5DC6"/>
    <w:rsid w:val="000E6042"/>
    <w:rsid w:val="000E649C"/>
    <w:rsid w:val="000E7F2C"/>
    <w:rsid w:val="000F1646"/>
    <w:rsid w:val="000F4659"/>
    <w:rsid w:val="000F68D0"/>
    <w:rsid w:val="00104D18"/>
    <w:rsid w:val="001071CC"/>
    <w:rsid w:val="00114FE5"/>
    <w:rsid w:val="00120B00"/>
    <w:rsid w:val="001244A4"/>
    <w:rsid w:val="001310CD"/>
    <w:rsid w:val="001375C7"/>
    <w:rsid w:val="001464B4"/>
    <w:rsid w:val="00146E78"/>
    <w:rsid w:val="00151481"/>
    <w:rsid w:val="00155CCC"/>
    <w:rsid w:val="00156EF3"/>
    <w:rsid w:val="001622E0"/>
    <w:rsid w:val="00163E8A"/>
    <w:rsid w:val="00164D76"/>
    <w:rsid w:val="00165807"/>
    <w:rsid w:val="001708CC"/>
    <w:rsid w:val="001720D8"/>
    <w:rsid w:val="00176205"/>
    <w:rsid w:val="00177E64"/>
    <w:rsid w:val="001808D4"/>
    <w:rsid w:val="00181DE6"/>
    <w:rsid w:val="00185108"/>
    <w:rsid w:val="0019108E"/>
    <w:rsid w:val="001936F5"/>
    <w:rsid w:val="0019430F"/>
    <w:rsid w:val="00196DB4"/>
    <w:rsid w:val="001A280A"/>
    <w:rsid w:val="001A56B6"/>
    <w:rsid w:val="001A639C"/>
    <w:rsid w:val="001B28E3"/>
    <w:rsid w:val="001B4613"/>
    <w:rsid w:val="001B4BA9"/>
    <w:rsid w:val="001B63FB"/>
    <w:rsid w:val="001B75C7"/>
    <w:rsid w:val="001C1A71"/>
    <w:rsid w:val="001C3230"/>
    <w:rsid w:val="001C4A39"/>
    <w:rsid w:val="001C6A10"/>
    <w:rsid w:val="001C7A5D"/>
    <w:rsid w:val="001C7C14"/>
    <w:rsid w:val="001E11C5"/>
    <w:rsid w:val="001E1A35"/>
    <w:rsid w:val="001E6FB2"/>
    <w:rsid w:val="001F105E"/>
    <w:rsid w:val="001F2016"/>
    <w:rsid w:val="001F5B63"/>
    <w:rsid w:val="002014EC"/>
    <w:rsid w:val="002038EE"/>
    <w:rsid w:val="0020394F"/>
    <w:rsid w:val="00205203"/>
    <w:rsid w:val="00206FCF"/>
    <w:rsid w:val="002150D7"/>
    <w:rsid w:val="0021664E"/>
    <w:rsid w:val="00217E96"/>
    <w:rsid w:val="00220041"/>
    <w:rsid w:val="002209CC"/>
    <w:rsid w:val="00221313"/>
    <w:rsid w:val="002226F2"/>
    <w:rsid w:val="00224525"/>
    <w:rsid w:val="00236BFD"/>
    <w:rsid w:val="00241E20"/>
    <w:rsid w:val="00242ECC"/>
    <w:rsid w:val="0024462B"/>
    <w:rsid w:val="00246CC7"/>
    <w:rsid w:val="00257A64"/>
    <w:rsid w:val="002631EE"/>
    <w:rsid w:val="0026659F"/>
    <w:rsid w:val="00275F04"/>
    <w:rsid w:val="002775E9"/>
    <w:rsid w:val="00280A98"/>
    <w:rsid w:val="00284486"/>
    <w:rsid w:val="00291137"/>
    <w:rsid w:val="00292362"/>
    <w:rsid w:val="002A2E31"/>
    <w:rsid w:val="002B01E0"/>
    <w:rsid w:val="002B1556"/>
    <w:rsid w:val="002B2806"/>
    <w:rsid w:val="002C12D7"/>
    <w:rsid w:val="002C5E2C"/>
    <w:rsid w:val="002D2310"/>
    <w:rsid w:val="002D472F"/>
    <w:rsid w:val="002E1587"/>
    <w:rsid w:val="002E6B2D"/>
    <w:rsid w:val="002F36D5"/>
    <w:rsid w:val="002F4B00"/>
    <w:rsid w:val="002F566F"/>
    <w:rsid w:val="002F5C2C"/>
    <w:rsid w:val="002F66A1"/>
    <w:rsid w:val="002F7AFC"/>
    <w:rsid w:val="002F7C00"/>
    <w:rsid w:val="00301A20"/>
    <w:rsid w:val="00320761"/>
    <w:rsid w:val="00321EF1"/>
    <w:rsid w:val="00322D2A"/>
    <w:rsid w:val="00323B16"/>
    <w:rsid w:val="00326303"/>
    <w:rsid w:val="00327430"/>
    <w:rsid w:val="00336B0D"/>
    <w:rsid w:val="00337259"/>
    <w:rsid w:val="003437FA"/>
    <w:rsid w:val="003450B8"/>
    <w:rsid w:val="00345BBD"/>
    <w:rsid w:val="00355DC4"/>
    <w:rsid w:val="00362AAE"/>
    <w:rsid w:val="003735E8"/>
    <w:rsid w:val="00374A59"/>
    <w:rsid w:val="00374ADE"/>
    <w:rsid w:val="00376713"/>
    <w:rsid w:val="00377EAC"/>
    <w:rsid w:val="00381A68"/>
    <w:rsid w:val="0039184E"/>
    <w:rsid w:val="00392E5C"/>
    <w:rsid w:val="00393599"/>
    <w:rsid w:val="003950E1"/>
    <w:rsid w:val="003A5ACC"/>
    <w:rsid w:val="003A6070"/>
    <w:rsid w:val="003A6AFE"/>
    <w:rsid w:val="003C0091"/>
    <w:rsid w:val="003C1B08"/>
    <w:rsid w:val="003C2867"/>
    <w:rsid w:val="003C2DF3"/>
    <w:rsid w:val="003C3440"/>
    <w:rsid w:val="003C5FFB"/>
    <w:rsid w:val="003C70A0"/>
    <w:rsid w:val="003E40FE"/>
    <w:rsid w:val="003F06C6"/>
    <w:rsid w:val="003F0952"/>
    <w:rsid w:val="003F5F29"/>
    <w:rsid w:val="003F5FC9"/>
    <w:rsid w:val="00401A88"/>
    <w:rsid w:val="00405582"/>
    <w:rsid w:val="004066E5"/>
    <w:rsid w:val="004112FB"/>
    <w:rsid w:val="00413081"/>
    <w:rsid w:val="00422081"/>
    <w:rsid w:val="004227A5"/>
    <w:rsid w:val="004278D2"/>
    <w:rsid w:val="004318D3"/>
    <w:rsid w:val="00431BCD"/>
    <w:rsid w:val="00432814"/>
    <w:rsid w:val="00436F9D"/>
    <w:rsid w:val="00441E9A"/>
    <w:rsid w:val="00442BB9"/>
    <w:rsid w:val="00442C75"/>
    <w:rsid w:val="00442E75"/>
    <w:rsid w:val="00444532"/>
    <w:rsid w:val="0045222D"/>
    <w:rsid w:val="0045465D"/>
    <w:rsid w:val="00454D25"/>
    <w:rsid w:val="00463C2D"/>
    <w:rsid w:val="00464637"/>
    <w:rsid w:val="00464F0B"/>
    <w:rsid w:val="00465AF9"/>
    <w:rsid w:val="004679AC"/>
    <w:rsid w:val="004734D8"/>
    <w:rsid w:val="0047388C"/>
    <w:rsid w:val="00475072"/>
    <w:rsid w:val="00477BED"/>
    <w:rsid w:val="00486535"/>
    <w:rsid w:val="0049351D"/>
    <w:rsid w:val="004A10AD"/>
    <w:rsid w:val="004A1E19"/>
    <w:rsid w:val="004B4160"/>
    <w:rsid w:val="004B4385"/>
    <w:rsid w:val="004B5018"/>
    <w:rsid w:val="004B525B"/>
    <w:rsid w:val="004B559B"/>
    <w:rsid w:val="004C142A"/>
    <w:rsid w:val="004C7093"/>
    <w:rsid w:val="004D11D1"/>
    <w:rsid w:val="004D4878"/>
    <w:rsid w:val="004E402E"/>
    <w:rsid w:val="004E509E"/>
    <w:rsid w:val="004F057F"/>
    <w:rsid w:val="004F50B5"/>
    <w:rsid w:val="004F5D40"/>
    <w:rsid w:val="00504237"/>
    <w:rsid w:val="005051D0"/>
    <w:rsid w:val="0050538E"/>
    <w:rsid w:val="0051776C"/>
    <w:rsid w:val="00520531"/>
    <w:rsid w:val="0052231F"/>
    <w:rsid w:val="005263EF"/>
    <w:rsid w:val="00536A05"/>
    <w:rsid w:val="00542028"/>
    <w:rsid w:val="00546667"/>
    <w:rsid w:val="0055131D"/>
    <w:rsid w:val="005544D5"/>
    <w:rsid w:val="00555E52"/>
    <w:rsid w:val="005607C5"/>
    <w:rsid w:val="00562593"/>
    <w:rsid w:val="00565201"/>
    <w:rsid w:val="005659D9"/>
    <w:rsid w:val="00566385"/>
    <w:rsid w:val="00570852"/>
    <w:rsid w:val="00575F23"/>
    <w:rsid w:val="00583572"/>
    <w:rsid w:val="0059311B"/>
    <w:rsid w:val="0059342F"/>
    <w:rsid w:val="0059448A"/>
    <w:rsid w:val="00595019"/>
    <w:rsid w:val="00597F90"/>
    <w:rsid w:val="005A28A5"/>
    <w:rsid w:val="005A43A4"/>
    <w:rsid w:val="005A6EA4"/>
    <w:rsid w:val="005B0F7A"/>
    <w:rsid w:val="005B770E"/>
    <w:rsid w:val="005B7DD1"/>
    <w:rsid w:val="005C186B"/>
    <w:rsid w:val="005C6D31"/>
    <w:rsid w:val="005C6DA1"/>
    <w:rsid w:val="005D3421"/>
    <w:rsid w:val="005E0D99"/>
    <w:rsid w:val="005E625B"/>
    <w:rsid w:val="005F0AA5"/>
    <w:rsid w:val="005F0FCA"/>
    <w:rsid w:val="005F1FF4"/>
    <w:rsid w:val="00605D27"/>
    <w:rsid w:val="0062134C"/>
    <w:rsid w:val="006227EA"/>
    <w:rsid w:val="00625C1B"/>
    <w:rsid w:val="006261C2"/>
    <w:rsid w:val="006321AA"/>
    <w:rsid w:val="0063541E"/>
    <w:rsid w:val="00636698"/>
    <w:rsid w:val="006409F3"/>
    <w:rsid w:val="00642AAE"/>
    <w:rsid w:val="00643070"/>
    <w:rsid w:val="00645CCA"/>
    <w:rsid w:val="00651E02"/>
    <w:rsid w:val="00654495"/>
    <w:rsid w:val="00656EC2"/>
    <w:rsid w:val="006669E9"/>
    <w:rsid w:val="006802A4"/>
    <w:rsid w:val="00681703"/>
    <w:rsid w:val="0069417B"/>
    <w:rsid w:val="00695F98"/>
    <w:rsid w:val="006A1179"/>
    <w:rsid w:val="006A63FA"/>
    <w:rsid w:val="006A67A1"/>
    <w:rsid w:val="006B5458"/>
    <w:rsid w:val="006B59E7"/>
    <w:rsid w:val="006B6D63"/>
    <w:rsid w:val="006C140A"/>
    <w:rsid w:val="006C56E8"/>
    <w:rsid w:val="006D2C94"/>
    <w:rsid w:val="006D40A4"/>
    <w:rsid w:val="006D7779"/>
    <w:rsid w:val="006E0EA3"/>
    <w:rsid w:val="006E1B9C"/>
    <w:rsid w:val="006E1E9D"/>
    <w:rsid w:val="006E7EE9"/>
    <w:rsid w:val="006F3D19"/>
    <w:rsid w:val="006F63D8"/>
    <w:rsid w:val="006F6E9F"/>
    <w:rsid w:val="007017FF"/>
    <w:rsid w:val="0070197F"/>
    <w:rsid w:val="007049BE"/>
    <w:rsid w:val="00705079"/>
    <w:rsid w:val="00705E77"/>
    <w:rsid w:val="0070627B"/>
    <w:rsid w:val="007074E6"/>
    <w:rsid w:val="007118B7"/>
    <w:rsid w:val="00713148"/>
    <w:rsid w:val="00715236"/>
    <w:rsid w:val="007164BE"/>
    <w:rsid w:val="00717DE2"/>
    <w:rsid w:val="007217E6"/>
    <w:rsid w:val="00721C5D"/>
    <w:rsid w:val="00721E39"/>
    <w:rsid w:val="00722275"/>
    <w:rsid w:val="00722459"/>
    <w:rsid w:val="007239FC"/>
    <w:rsid w:val="00740FF2"/>
    <w:rsid w:val="00741A4A"/>
    <w:rsid w:val="00747366"/>
    <w:rsid w:val="00747D56"/>
    <w:rsid w:val="00750091"/>
    <w:rsid w:val="00754E5A"/>
    <w:rsid w:val="00755B88"/>
    <w:rsid w:val="00756A20"/>
    <w:rsid w:val="007578A1"/>
    <w:rsid w:val="007617ED"/>
    <w:rsid w:val="00763CE6"/>
    <w:rsid w:val="00763F50"/>
    <w:rsid w:val="007657E0"/>
    <w:rsid w:val="00765DE6"/>
    <w:rsid w:val="00770FF8"/>
    <w:rsid w:val="007738D6"/>
    <w:rsid w:val="007769FB"/>
    <w:rsid w:val="00790673"/>
    <w:rsid w:val="00793AAE"/>
    <w:rsid w:val="00794EE6"/>
    <w:rsid w:val="007C066A"/>
    <w:rsid w:val="007C10D2"/>
    <w:rsid w:val="007D16F3"/>
    <w:rsid w:val="007D27C1"/>
    <w:rsid w:val="007E22C2"/>
    <w:rsid w:val="007E5B60"/>
    <w:rsid w:val="007F39BB"/>
    <w:rsid w:val="007F4673"/>
    <w:rsid w:val="00800034"/>
    <w:rsid w:val="00817710"/>
    <w:rsid w:val="008212DD"/>
    <w:rsid w:val="0082634A"/>
    <w:rsid w:val="008307DA"/>
    <w:rsid w:val="00837283"/>
    <w:rsid w:val="00843E4D"/>
    <w:rsid w:val="008446B4"/>
    <w:rsid w:val="00845CC1"/>
    <w:rsid w:val="0085693F"/>
    <w:rsid w:val="00861330"/>
    <w:rsid w:val="00863135"/>
    <w:rsid w:val="00864668"/>
    <w:rsid w:val="00876360"/>
    <w:rsid w:val="00877615"/>
    <w:rsid w:val="008A232A"/>
    <w:rsid w:val="008A2342"/>
    <w:rsid w:val="008B0ACE"/>
    <w:rsid w:val="008B0C16"/>
    <w:rsid w:val="008B7379"/>
    <w:rsid w:val="008C1AA3"/>
    <w:rsid w:val="008D2302"/>
    <w:rsid w:val="008E17F9"/>
    <w:rsid w:val="008F32F5"/>
    <w:rsid w:val="008F5714"/>
    <w:rsid w:val="0090049E"/>
    <w:rsid w:val="0090138B"/>
    <w:rsid w:val="009013E9"/>
    <w:rsid w:val="00907D5B"/>
    <w:rsid w:val="00913622"/>
    <w:rsid w:val="00914FD7"/>
    <w:rsid w:val="00917A63"/>
    <w:rsid w:val="009202F0"/>
    <w:rsid w:val="00920E28"/>
    <w:rsid w:val="00926653"/>
    <w:rsid w:val="0093388A"/>
    <w:rsid w:val="009345E7"/>
    <w:rsid w:val="00934E4B"/>
    <w:rsid w:val="009360D7"/>
    <w:rsid w:val="00944A70"/>
    <w:rsid w:val="009474C8"/>
    <w:rsid w:val="00954EA3"/>
    <w:rsid w:val="009566D3"/>
    <w:rsid w:val="00961526"/>
    <w:rsid w:val="009620FC"/>
    <w:rsid w:val="00962FE5"/>
    <w:rsid w:val="009727B7"/>
    <w:rsid w:val="00972B62"/>
    <w:rsid w:val="00981648"/>
    <w:rsid w:val="00982082"/>
    <w:rsid w:val="00987874"/>
    <w:rsid w:val="00994587"/>
    <w:rsid w:val="00996AC7"/>
    <w:rsid w:val="009A50C3"/>
    <w:rsid w:val="009A672F"/>
    <w:rsid w:val="009B054A"/>
    <w:rsid w:val="009B3053"/>
    <w:rsid w:val="009B35A5"/>
    <w:rsid w:val="009C3A15"/>
    <w:rsid w:val="009D5EE1"/>
    <w:rsid w:val="009D68D1"/>
    <w:rsid w:val="009E6D7C"/>
    <w:rsid w:val="00A03100"/>
    <w:rsid w:val="00A05614"/>
    <w:rsid w:val="00A06A84"/>
    <w:rsid w:val="00A20771"/>
    <w:rsid w:val="00A215A4"/>
    <w:rsid w:val="00A2388B"/>
    <w:rsid w:val="00A26A10"/>
    <w:rsid w:val="00A33B3F"/>
    <w:rsid w:val="00A440EB"/>
    <w:rsid w:val="00A44633"/>
    <w:rsid w:val="00A45AB3"/>
    <w:rsid w:val="00A550DC"/>
    <w:rsid w:val="00A56642"/>
    <w:rsid w:val="00A64FBD"/>
    <w:rsid w:val="00A7253B"/>
    <w:rsid w:val="00A75D86"/>
    <w:rsid w:val="00A83080"/>
    <w:rsid w:val="00A86E05"/>
    <w:rsid w:val="00A8724D"/>
    <w:rsid w:val="00A9012D"/>
    <w:rsid w:val="00A934A2"/>
    <w:rsid w:val="00AA0BF2"/>
    <w:rsid w:val="00AA18A0"/>
    <w:rsid w:val="00AA2297"/>
    <w:rsid w:val="00AA729E"/>
    <w:rsid w:val="00AB1D41"/>
    <w:rsid w:val="00AB7A68"/>
    <w:rsid w:val="00AC3DEE"/>
    <w:rsid w:val="00AC64B7"/>
    <w:rsid w:val="00AD1890"/>
    <w:rsid w:val="00AD1A80"/>
    <w:rsid w:val="00AD6591"/>
    <w:rsid w:val="00AE1977"/>
    <w:rsid w:val="00AE45D0"/>
    <w:rsid w:val="00AE7684"/>
    <w:rsid w:val="00AF504A"/>
    <w:rsid w:val="00AF5D3D"/>
    <w:rsid w:val="00AF5E03"/>
    <w:rsid w:val="00B00401"/>
    <w:rsid w:val="00B115B1"/>
    <w:rsid w:val="00B12DFC"/>
    <w:rsid w:val="00B150C0"/>
    <w:rsid w:val="00B220D3"/>
    <w:rsid w:val="00B2238D"/>
    <w:rsid w:val="00B24E3C"/>
    <w:rsid w:val="00B24F0D"/>
    <w:rsid w:val="00B25967"/>
    <w:rsid w:val="00B26C6C"/>
    <w:rsid w:val="00B34EF0"/>
    <w:rsid w:val="00B353F0"/>
    <w:rsid w:val="00B43B72"/>
    <w:rsid w:val="00B45C32"/>
    <w:rsid w:val="00B54D53"/>
    <w:rsid w:val="00B558D5"/>
    <w:rsid w:val="00B57E30"/>
    <w:rsid w:val="00B65F2A"/>
    <w:rsid w:val="00B66DB6"/>
    <w:rsid w:val="00B6728F"/>
    <w:rsid w:val="00B7497E"/>
    <w:rsid w:val="00B759D7"/>
    <w:rsid w:val="00B776B4"/>
    <w:rsid w:val="00B9013C"/>
    <w:rsid w:val="00B905A7"/>
    <w:rsid w:val="00B94C6F"/>
    <w:rsid w:val="00BA65BB"/>
    <w:rsid w:val="00BA6950"/>
    <w:rsid w:val="00BB2A66"/>
    <w:rsid w:val="00BB7E39"/>
    <w:rsid w:val="00BC0C29"/>
    <w:rsid w:val="00BC4B0A"/>
    <w:rsid w:val="00BC6B01"/>
    <w:rsid w:val="00BD0BCF"/>
    <w:rsid w:val="00BD29E7"/>
    <w:rsid w:val="00BD2BF3"/>
    <w:rsid w:val="00BE244C"/>
    <w:rsid w:val="00BE6AB7"/>
    <w:rsid w:val="00BF05DA"/>
    <w:rsid w:val="00C00B88"/>
    <w:rsid w:val="00C03B97"/>
    <w:rsid w:val="00C077C6"/>
    <w:rsid w:val="00C1000F"/>
    <w:rsid w:val="00C10056"/>
    <w:rsid w:val="00C1194E"/>
    <w:rsid w:val="00C12770"/>
    <w:rsid w:val="00C325B6"/>
    <w:rsid w:val="00C401A6"/>
    <w:rsid w:val="00C40390"/>
    <w:rsid w:val="00C428C4"/>
    <w:rsid w:val="00C46C72"/>
    <w:rsid w:val="00C470C8"/>
    <w:rsid w:val="00C52406"/>
    <w:rsid w:val="00C5630E"/>
    <w:rsid w:val="00C60076"/>
    <w:rsid w:val="00C61542"/>
    <w:rsid w:val="00C62DCF"/>
    <w:rsid w:val="00C662BF"/>
    <w:rsid w:val="00C66E04"/>
    <w:rsid w:val="00C72EE1"/>
    <w:rsid w:val="00C744C8"/>
    <w:rsid w:val="00C775AC"/>
    <w:rsid w:val="00C846A0"/>
    <w:rsid w:val="00C84A7B"/>
    <w:rsid w:val="00C904FD"/>
    <w:rsid w:val="00C92FA8"/>
    <w:rsid w:val="00C96F3D"/>
    <w:rsid w:val="00CA5212"/>
    <w:rsid w:val="00CA67D7"/>
    <w:rsid w:val="00CB0E22"/>
    <w:rsid w:val="00CB198A"/>
    <w:rsid w:val="00CB6FC1"/>
    <w:rsid w:val="00CB78D0"/>
    <w:rsid w:val="00CC2139"/>
    <w:rsid w:val="00CC668A"/>
    <w:rsid w:val="00CD0B45"/>
    <w:rsid w:val="00CD3DD1"/>
    <w:rsid w:val="00CD781A"/>
    <w:rsid w:val="00CD7E1A"/>
    <w:rsid w:val="00CE07AE"/>
    <w:rsid w:val="00CE19F9"/>
    <w:rsid w:val="00CE2961"/>
    <w:rsid w:val="00CE328D"/>
    <w:rsid w:val="00CF14C1"/>
    <w:rsid w:val="00D003D9"/>
    <w:rsid w:val="00D04654"/>
    <w:rsid w:val="00D04AB9"/>
    <w:rsid w:val="00D04B2F"/>
    <w:rsid w:val="00D10ED1"/>
    <w:rsid w:val="00D17B55"/>
    <w:rsid w:val="00D202B4"/>
    <w:rsid w:val="00D25A2C"/>
    <w:rsid w:val="00D27573"/>
    <w:rsid w:val="00D35E58"/>
    <w:rsid w:val="00D378FD"/>
    <w:rsid w:val="00D41D20"/>
    <w:rsid w:val="00D4272C"/>
    <w:rsid w:val="00D50C2C"/>
    <w:rsid w:val="00D535DC"/>
    <w:rsid w:val="00D55B8A"/>
    <w:rsid w:val="00D57358"/>
    <w:rsid w:val="00D656B6"/>
    <w:rsid w:val="00D67E42"/>
    <w:rsid w:val="00D73FED"/>
    <w:rsid w:val="00D73FF7"/>
    <w:rsid w:val="00D80720"/>
    <w:rsid w:val="00D83586"/>
    <w:rsid w:val="00D85689"/>
    <w:rsid w:val="00D920AB"/>
    <w:rsid w:val="00DA2631"/>
    <w:rsid w:val="00DB2AF5"/>
    <w:rsid w:val="00DB2CA3"/>
    <w:rsid w:val="00DB49C7"/>
    <w:rsid w:val="00DB7C89"/>
    <w:rsid w:val="00DD7289"/>
    <w:rsid w:val="00DE68D9"/>
    <w:rsid w:val="00DF3348"/>
    <w:rsid w:val="00E005EE"/>
    <w:rsid w:val="00E00710"/>
    <w:rsid w:val="00E02037"/>
    <w:rsid w:val="00E02B1C"/>
    <w:rsid w:val="00E102DA"/>
    <w:rsid w:val="00E1355B"/>
    <w:rsid w:val="00E2360B"/>
    <w:rsid w:val="00E25D60"/>
    <w:rsid w:val="00E3317E"/>
    <w:rsid w:val="00E3758A"/>
    <w:rsid w:val="00E41476"/>
    <w:rsid w:val="00E42DBD"/>
    <w:rsid w:val="00E43239"/>
    <w:rsid w:val="00E45E28"/>
    <w:rsid w:val="00E4717A"/>
    <w:rsid w:val="00E50023"/>
    <w:rsid w:val="00E502E4"/>
    <w:rsid w:val="00E52565"/>
    <w:rsid w:val="00E52E9D"/>
    <w:rsid w:val="00E533D3"/>
    <w:rsid w:val="00E55007"/>
    <w:rsid w:val="00E62E83"/>
    <w:rsid w:val="00E82E6D"/>
    <w:rsid w:val="00E83544"/>
    <w:rsid w:val="00E905C9"/>
    <w:rsid w:val="00EA3E83"/>
    <w:rsid w:val="00EA7272"/>
    <w:rsid w:val="00EA7BA2"/>
    <w:rsid w:val="00EB1019"/>
    <w:rsid w:val="00EB4531"/>
    <w:rsid w:val="00EC31C9"/>
    <w:rsid w:val="00ED0E40"/>
    <w:rsid w:val="00ED7464"/>
    <w:rsid w:val="00EE2670"/>
    <w:rsid w:val="00EE3DD5"/>
    <w:rsid w:val="00EE4FE9"/>
    <w:rsid w:val="00EF1207"/>
    <w:rsid w:val="00EF1E4D"/>
    <w:rsid w:val="00EF2F0D"/>
    <w:rsid w:val="00EF4C7B"/>
    <w:rsid w:val="00F000D3"/>
    <w:rsid w:val="00F022E4"/>
    <w:rsid w:val="00F02B8A"/>
    <w:rsid w:val="00F0351A"/>
    <w:rsid w:val="00F04256"/>
    <w:rsid w:val="00F0560D"/>
    <w:rsid w:val="00F05AA4"/>
    <w:rsid w:val="00F05BF5"/>
    <w:rsid w:val="00F12EEC"/>
    <w:rsid w:val="00F17763"/>
    <w:rsid w:val="00F316B7"/>
    <w:rsid w:val="00F33235"/>
    <w:rsid w:val="00F33D15"/>
    <w:rsid w:val="00F366EE"/>
    <w:rsid w:val="00F52288"/>
    <w:rsid w:val="00F55759"/>
    <w:rsid w:val="00F65EA7"/>
    <w:rsid w:val="00F7017E"/>
    <w:rsid w:val="00F7211C"/>
    <w:rsid w:val="00F72C98"/>
    <w:rsid w:val="00F72D7F"/>
    <w:rsid w:val="00F73513"/>
    <w:rsid w:val="00F82446"/>
    <w:rsid w:val="00F83292"/>
    <w:rsid w:val="00F85156"/>
    <w:rsid w:val="00F87FF3"/>
    <w:rsid w:val="00F9002D"/>
    <w:rsid w:val="00FA10A1"/>
    <w:rsid w:val="00FA199F"/>
    <w:rsid w:val="00FA34B0"/>
    <w:rsid w:val="00FA4A33"/>
    <w:rsid w:val="00FA4CA5"/>
    <w:rsid w:val="00FA5EC3"/>
    <w:rsid w:val="00FB32DC"/>
    <w:rsid w:val="00FB4D40"/>
    <w:rsid w:val="00FC06A0"/>
    <w:rsid w:val="00FC2D39"/>
    <w:rsid w:val="00FC344B"/>
    <w:rsid w:val="00FC4EEF"/>
    <w:rsid w:val="00FC73A3"/>
    <w:rsid w:val="00FC7867"/>
    <w:rsid w:val="00FC7E08"/>
    <w:rsid w:val="00FD3C50"/>
    <w:rsid w:val="00FD7ED9"/>
    <w:rsid w:val="00FE432C"/>
    <w:rsid w:val="00FE678D"/>
    <w:rsid w:val="00FF55A5"/>
    <w:rsid w:val="00FF5974"/>
    <w:rsid w:val="00F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9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0C0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513"/>
    <w:pPr>
      <w:keepNext/>
      <w:keepLines/>
      <w:spacing w:after="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13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5513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085513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0C0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513"/>
    <w:pPr>
      <w:keepNext/>
      <w:keepLines/>
      <w:spacing w:after="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13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5513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085513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65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sm.gsa.gov/fibf-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46FB4174FB3AC4592EED4698C9DB75A007736551B135D5C4D98446D462C53DEBF" ma:contentTypeVersion="7" ma:contentTypeDescription="Materials and documents that contain MITRE authored content and other content directly attributable to MITRE and its work" ma:contentTypeScope="" ma:versionID="56d29fc28425e7ed886ee9e19c54935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c1d04ebc-febd-4acd-88ce-d7adfe0b22e5" targetNamespace="http://schemas.microsoft.com/office/2006/metadata/properties" ma:root="true" ma:fieldsID="605ecd9f6e2644123f3bebe749bdbace" ns1:_="" ns2:_="" ns3:_="">
    <xsd:import namespace="http://schemas.microsoft.com/sharepoint/v3"/>
    <xsd:import namespace="http://schemas.microsoft.com/sharepoint/v3/fields"/>
    <xsd:import namespace="c1d04ebc-febd-4acd-88ce-d7adfe0b22e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04ebc-febd-4acd-88ce-d7adfe0b2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03AB1-B4DD-42DA-9E71-57BAAB5FBB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B009BD9A-8CF0-4028-83F6-975DA0F1A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C54421-291A-4C6F-8368-92562E859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c1d04ebc-febd-4acd-88ce-d7adfe0b2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B991BC-CBCA-4EB1-BC43-D5ACFB91F70B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FBF34739-C35F-4E3E-B062-2CB6ADF1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13</Pages>
  <Words>3452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</dc:creator>
  <cp:keywords/>
  <dc:description/>
  <cp:lastModifiedBy>RobertCWuhrman</cp:lastModifiedBy>
  <cp:revision>87</cp:revision>
  <cp:lastPrinted>2017-02-01T23:02:00Z</cp:lastPrinted>
  <dcterms:created xsi:type="dcterms:W3CDTF">2017-01-27T04:54:00Z</dcterms:created>
  <dcterms:modified xsi:type="dcterms:W3CDTF">2019-10-08T12:30:00Z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0x010100846FB4174FB3AC4592EED4698C9DB75A007736551B135D5C4D98446D462C53DEBF</vt:lpwstr>
  </property>
  <property fmtid="{D5CDD505-2E9C-101B-9397-08002B2CF9AE}" pid="3" name="Order">
    <vt:r8>45200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