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7FEA65" w14:textId="27CE3AB0" w:rsidR="00DD50D0" w:rsidRPr="00614149" w:rsidRDefault="00A80A21" w:rsidP="007839BB">
      <w:pPr>
        <w:spacing w:line="360" w:lineRule="auto"/>
        <w:jc w:val="center"/>
        <w:rPr>
          <w:rFonts w:ascii="Cambria" w:hAnsi="Cambria"/>
          <w:b/>
          <w:bCs/>
          <w:sz w:val="24"/>
          <w:szCs w:val="24"/>
        </w:rPr>
      </w:pPr>
      <w:bookmarkStart w:id="0" w:name="_Hlk167752902"/>
      <w:bookmarkStart w:id="1" w:name="_Hlk167752789"/>
      <w:r w:rsidRPr="00614149">
        <w:rPr>
          <w:rFonts w:ascii="Cambria" w:hAnsi="Cambria"/>
        </w:rPr>
        <w:drawing>
          <wp:anchor distT="0" distB="0" distL="114300" distR="114300" simplePos="0" relativeHeight="251877888" behindDoc="1" locked="0" layoutInCell="1" allowOverlap="1" wp14:anchorId="6E1564A2" wp14:editId="13877524">
            <wp:simplePos x="0" y="0"/>
            <wp:positionH relativeFrom="column">
              <wp:posOffset>-443230</wp:posOffset>
            </wp:positionH>
            <wp:positionV relativeFrom="page">
              <wp:posOffset>460375</wp:posOffset>
            </wp:positionV>
            <wp:extent cx="6616800" cy="1000800"/>
            <wp:effectExtent l="0" t="0" r="0" b="0"/>
            <wp:wrapNone/>
            <wp:docPr id="1166860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16800" cy="100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5743B9" w14:textId="77777777" w:rsidR="00A80A21" w:rsidRDefault="00A80A21" w:rsidP="00147DC2">
      <w:pPr>
        <w:spacing w:line="360" w:lineRule="auto"/>
        <w:rPr>
          <w:rFonts w:ascii="Cambria" w:hAnsi="Cambria"/>
          <w:b/>
          <w:bCs/>
          <w:sz w:val="24"/>
          <w:szCs w:val="24"/>
        </w:rPr>
      </w:pPr>
    </w:p>
    <w:p w14:paraId="2B783A04" w14:textId="77777777" w:rsidR="00147DC2" w:rsidRDefault="00147DC2" w:rsidP="00147DC2">
      <w:pPr>
        <w:spacing w:line="360" w:lineRule="auto"/>
        <w:rPr>
          <w:rFonts w:ascii="Cambria" w:hAnsi="Cambria"/>
          <w:b/>
          <w:bCs/>
          <w:sz w:val="24"/>
          <w:szCs w:val="24"/>
        </w:rPr>
      </w:pPr>
    </w:p>
    <w:p w14:paraId="1430EEDE" w14:textId="77777777" w:rsidR="00147DC2" w:rsidRPr="00614149" w:rsidRDefault="00147DC2" w:rsidP="00147DC2">
      <w:pPr>
        <w:spacing w:line="360" w:lineRule="auto"/>
        <w:rPr>
          <w:rFonts w:ascii="Cambria" w:hAnsi="Cambria"/>
          <w:b/>
          <w:bCs/>
          <w:sz w:val="24"/>
          <w:szCs w:val="24"/>
        </w:rPr>
      </w:pPr>
    </w:p>
    <w:p w14:paraId="4C5AED97" w14:textId="4CA18AD1" w:rsidR="00E80836" w:rsidRPr="00614149" w:rsidRDefault="00E80836" w:rsidP="007839BB">
      <w:pPr>
        <w:spacing w:line="360" w:lineRule="auto"/>
        <w:jc w:val="center"/>
        <w:rPr>
          <w:rFonts w:ascii="Cambria" w:hAnsi="Cambria"/>
          <w:b/>
          <w:bCs/>
          <w:sz w:val="24"/>
          <w:szCs w:val="24"/>
        </w:rPr>
      </w:pPr>
      <w:r w:rsidRPr="00614149">
        <w:rPr>
          <w:rFonts w:ascii="Cambria" w:hAnsi="Cambria"/>
          <w:b/>
          <w:bCs/>
          <w:sz w:val="24"/>
          <w:szCs w:val="24"/>
        </w:rPr>
        <w:t xml:space="preserve">Muddied Waters: The Ripple Effect of Small-Scale Mining on a River Ecosystem of Barangay Mamis, </w:t>
      </w:r>
      <w:proofErr w:type="spellStart"/>
      <w:r w:rsidRPr="00614149">
        <w:rPr>
          <w:rFonts w:ascii="Cambria" w:hAnsi="Cambria"/>
          <w:b/>
          <w:bCs/>
          <w:sz w:val="24"/>
          <w:szCs w:val="24"/>
        </w:rPr>
        <w:t>Barobo</w:t>
      </w:r>
      <w:proofErr w:type="spellEnd"/>
      <w:r w:rsidRPr="00614149">
        <w:rPr>
          <w:rFonts w:ascii="Cambria" w:hAnsi="Cambria"/>
          <w:b/>
          <w:bCs/>
          <w:sz w:val="24"/>
          <w:szCs w:val="24"/>
        </w:rPr>
        <w:t>, Surigao del Sur</w:t>
      </w:r>
    </w:p>
    <w:p w14:paraId="79AF4AD3" w14:textId="48023EDF" w:rsidR="00F72318" w:rsidRPr="00614149" w:rsidRDefault="00F72318" w:rsidP="00D7275E">
      <w:pPr>
        <w:jc w:val="center"/>
        <w:rPr>
          <w:rFonts w:ascii="Cambria" w:hAnsi="Cambria"/>
          <w:b/>
          <w:bCs/>
        </w:rPr>
      </w:pPr>
    </w:p>
    <w:p w14:paraId="2B8FC642" w14:textId="77777777" w:rsidR="00E80836" w:rsidRPr="00614149" w:rsidRDefault="00E80836" w:rsidP="00D7275E">
      <w:pPr>
        <w:jc w:val="center"/>
        <w:rPr>
          <w:rFonts w:ascii="Cambria" w:hAnsi="Cambria"/>
          <w:b/>
          <w:bCs/>
        </w:rPr>
      </w:pPr>
    </w:p>
    <w:p w14:paraId="63C71707" w14:textId="55681B76" w:rsidR="00E80836" w:rsidRPr="00614149" w:rsidRDefault="00E80836" w:rsidP="00D7275E">
      <w:pPr>
        <w:jc w:val="center"/>
        <w:rPr>
          <w:rFonts w:ascii="Cambria" w:hAnsi="Cambria"/>
          <w:sz w:val="24"/>
          <w:szCs w:val="24"/>
        </w:rPr>
      </w:pPr>
      <w:r w:rsidRPr="00614149">
        <w:rPr>
          <w:rFonts w:ascii="Cambria" w:hAnsi="Cambria"/>
          <w:sz w:val="24"/>
          <w:szCs w:val="24"/>
        </w:rPr>
        <w:t xml:space="preserve">A </w:t>
      </w:r>
      <w:r w:rsidR="007839BB" w:rsidRPr="00614149">
        <w:rPr>
          <w:rFonts w:ascii="Cambria" w:hAnsi="Cambria"/>
          <w:sz w:val="24"/>
          <w:szCs w:val="24"/>
        </w:rPr>
        <w:t>P</w:t>
      </w:r>
      <w:r w:rsidRPr="00614149">
        <w:rPr>
          <w:rFonts w:ascii="Cambria" w:hAnsi="Cambria"/>
          <w:sz w:val="24"/>
          <w:szCs w:val="24"/>
        </w:rPr>
        <w:t xml:space="preserve">roject </w:t>
      </w:r>
      <w:r w:rsidR="007839BB" w:rsidRPr="00614149">
        <w:rPr>
          <w:rFonts w:ascii="Cambria" w:hAnsi="Cambria"/>
          <w:sz w:val="24"/>
          <w:szCs w:val="24"/>
        </w:rPr>
        <w:t>P</w:t>
      </w:r>
      <w:r w:rsidRPr="00614149">
        <w:rPr>
          <w:rFonts w:ascii="Cambria" w:hAnsi="Cambria"/>
          <w:sz w:val="24"/>
          <w:szCs w:val="24"/>
        </w:rPr>
        <w:t>roposal submitted by:</w:t>
      </w:r>
    </w:p>
    <w:p w14:paraId="3BF8FEE0" w14:textId="3DDDA24C" w:rsidR="00E80836" w:rsidRPr="00614149" w:rsidRDefault="00E80836" w:rsidP="00D7275E">
      <w:pPr>
        <w:jc w:val="center"/>
        <w:rPr>
          <w:rFonts w:ascii="Cambria" w:hAnsi="Cambria"/>
          <w:sz w:val="24"/>
          <w:szCs w:val="24"/>
        </w:rPr>
      </w:pPr>
      <w:proofErr w:type="spellStart"/>
      <w:r w:rsidRPr="00614149">
        <w:rPr>
          <w:rFonts w:ascii="Cambria" w:hAnsi="Cambria"/>
          <w:sz w:val="24"/>
          <w:szCs w:val="24"/>
        </w:rPr>
        <w:t>Cañedo</w:t>
      </w:r>
      <w:proofErr w:type="spellEnd"/>
      <w:r w:rsidRPr="00614149">
        <w:rPr>
          <w:rFonts w:ascii="Cambria" w:hAnsi="Cambria"/>
          <w:sz w:val="24"/>
          <w:szCs w:val="24"/>
        </w:rPr>
        <w:t>, Felipe</w:t>
      </w:r>
    </w:p>
    <w:p w14:paraId="5B636F3C" w14:textId="474816E8" w:rsidR="00E80836" w:rsidRPr="00614149" w:rsidRDefault="00E80836" w:rsidP="00D7275E">
      <w:pPr>
        <w:jc w:val="center"/>
        <w:rPr>
          <w:rFonts w:ascii="Cambria" w:hAnsi="Cambria"/>
          <w:sz w:val="24"/>
          <w:szCs w:val="24"/>
        </w:rPr>
      </w:pPr>
      <w:proofErr w:type="spellStart"/>
      <w:r w:rsidRPr="00614149">
        <w:rPr>
          <w:rFonts w:ascii="Cambria" w:hAnsi="Cambria"/>
          <w:sz w:val="24"/>
          <w:szCs w:val="24"/>
        </w:rPr>
        <w:t>Danlag</w:t>
      </w:r>
      <w:proofErr w:type="spellEnd"/>
      <w:r w:rsidRPr="00614149">
        <w:rPr>
          <w:rFonts w:ascii="Cambria" w:hAnsi="Cambria"/>
          <w:sz w:val="24"/>
          <w:szCs w:val="24"/>
        </w:rPr>
        <w:t xml:space="preserve">, </w:t>
      </w:r>
      <w:proofErr w:type="spellStart"/>
      <w:r w:rsidRPr="00614149">
        <w:rPr>
          <w:rFonts w:ascii="Cambria" w:hAnsi="Cambria"/>
          <w:sz w:val="24"/>
          <w:szCs w:val="24"/>
        </w:rPr>
        <w:t>Rubelyn</w:t>
      </w:r>
      <w:proofErr w:type="spellEnd"/>
      <w:r w:rsidRPr="00614149">
        <w:rPr>
          <w:rFonts w:ascii="Cambria" w:hAnsi="Cambria"/>
          <w:sz w:val="24"/>
          <w:szCs w:val="24"/>
        </w:rPr>
        <w:t xml:space="preserve"> D.</w:t>
      </w:r>
    </w:p>
    <w:p w14:paraId="240E40F0" w14:textId="2442ECC5" w:rsidR="00E80836" w:rsidRPr="00614149" w:rsidRDefault="00E80836" w:rsidP="00D7275E">
      <w:pPr>
        <w:jc w:val="center"/>
        <w:rPr>
          <w:rFonts w:ascii="Cambria" w:hAnsi="Cambria"/>
          <w:sz w:val="24"/>
          <w:szCs w:val="24"/>
        </w:rPr>
      </w:pPr>
      <w:proofErr w:type="spellStart"/>
      <w:r w:rsidRPr="00614149">
        <w:rPr>
          <w:rFonts w:ascii="Cambria" w:hAnsi="Cambria"/>
          <w:sz w:val="24"/>
          <w:szCs w:val="24"/>
        </w:rPr>
        <w:t>Noquil</w:t>
      </w:r>
      <w:proofErr w:type="spellEnd"/>
      <w:r w:rsidRPr="00614149">
        <w:rPr>
          <w:rFonts w:ascii="Cambria" w:hAnsi="Cambria"/>
          <w:sz w:val="24"/>
          <w:szCs w:val="24"/>
        </w:rPr>
        <w:t xml:space="preserve">, </w:t>
      </w:r>
      <w:proofErr w:type="spellStart"/>
      <w:r w:rsidRPr="00614149">
        <w:rPr>
          <w:rFonts w:ascii="Cambria" w:hAnsi="Cambria"/>
          <w:sz w:val="24"/>
          <w:szCs w:val="24"/>
        </w:rPr>
        <w:t>Jeobil</w:t>
      </w:r>
      <w:proofErr w:type="spellEnd"/>
      <w:r w:rsidRPr="00614149">
        <w:rPr>
          <w:rFonts w:ascii="Cambria" w:hAnsi="Cambria"/>
          <w:sz w:val="24"/>
          <w:szCs w:val="24"/>
        </w:rPr>
        <w:t xml:space="preserve"> Ralph</w:t>
      </w:r>
    </w:p>
    <w:p w14:paraId="33858E74" w14:textId="15EA0521" w:rsidR="00E80836" w:rsidRPr="00614149" w:rsidRDefault="00E80836" w:rsidP="00D7275E">
      <w:pPr>
        <w:jc w:val="center"/>
        <w:rPr>
          <w:rFonts w:ascii="Cambria" w:hAnsi="Cambria"/>
          <w:sz w:val="24"/>
          <w:szCs w:val="24"/>
        </w:rPr>
      </w:pPr>
      <w:proofErr w:type="spellStart"/>
      <w:r w:rsidRPr="00614149">
        <w:rPr>
          <w:rFonts w:ascii="Cambria" w:hAnsi="Cambria"/>
          <w:sz w:val="24"/>
          <w:szCs w:val="24"/>
        </w:rPr>
        <w:t>Suangco</w:t>
      </w:r>
      <w:proofErr w:type="spellEnd"/>
      <w:r w:rsidRPr="00614149">
        <w:rPr>
          <w:rFonts w:ascii="Cambria" w:hAnsi="Cambria"/>
          <w:sz w:val="24"/>
          <w:szCs w:val="24"/>
        </w:rPr>
        <w:t>, Diane</w:t>
      </w:r>
    </w:p>
    <w:p w14:paraId="46D3099D" w14:textId="7FFD2A56" w:rsidR="00E80836" w:rsidRPr="00614149" w:rsidRDefault="00E80836" w:rsidP="00D7275E">
      <w:pPr>
        <w:jc w:val="center"/>
        <w:rPr>
          <w:rFonts w:ascii="Cambria" w:hAnsi="Cambria"/>
          <w:sz w:val="24"/>
          <w:szCs w:val="24"/>
        </w:rPr>
      </w:pPr>
      <w:r w:rsidRPr="00614149">
        <w:rPr>
          <w:rFonts w:ascii="Cambria" w:hAnsi="Cambria"/>
          <w:sz w:val="24"/>
          <w:szCs w:val="24"/>
        </w:rPr>
        <w:t>Uriarte, Clydi Jean S.</w:t>
      </w:r>
    </w:p>
    <w:p w14:paraId="6A3D2AFA" w14:textId="77777777" w:rsidR="00F320F2" w:rsidRPr="00614149" w:rsidRDefault="00F320F2" w:rsidP="00D7275E">
      <w:pPr>
        <w:jc w:val="center"/>
        <w:rPr>
          <w:rFonts w:ascii="Cambria" w:hAnsi="Cambria"/>
          <w:sz w:val="24"/>
          <w:szCs w:val="24"/>
        </w:rPr>
      </w:pPr>
    </w:p>
    <w:p w14:paraId="5D83017C" w14:textId="422EDB67" w:rsidR="00F320F2" w:rsidRPr="00614149" w:rsidRDefault="00F320F2" w:rsidP="00D7275E">
      <w:pPr>
        <w:jc w:val="center"/>
        <w:rPr>
          <w:rFonts w:ascii="Cambria" w:hAnsi="Cambria"/>
          <w:sz w:val="24"/>
          <w:szCs w:val="24"/>
        </w:rPr>
      </w:pPr>
      <w:r w:rsidRPr="00614149">
        <w:rPr>
          <w:rFonts w:ascii="Cambria" w:hAnsi="Cambria"/>
          <w:sz w:val="24"/>
          <w:szCs w:val="24"/>
        </w:rPr>
        <w:t>Proposed Instructor:</w:t>
      </w:r>
    </w:p>
    <w:p w14:paraId="17C0CF47" w14:textId="1B2EA978" w:rsidR="00F320F2" w:rsidRPr="00614149" w:rsidRDefault="00F320F2" w:rsidP="00D7275E">
      <w:pPr>
        <w:jc w:val="center"/>
        <w:rPr>
          <w:rFonts w:ascii="Cambria" w:hAnsi="Cambria"/>
          <w:sz w:val="24"/>
          <w:szCs w:val="24"/>
        </w:rPr>
      </w:pPr>
      <w:r w:rsidRPr="00614149">
        <w:rPr>
          <w:rFonts w:ascii="Cambria" w:hAnsi="Cambria"/>
          <w:sz w:val="24"/>
          <w:szCs w:val="24"/>
        </w:rPr>
        <w:t xml:space="preserve">Sir </w:t>
      </w:r>
      <w:proofErr w:type="spellStart"/>
      <w:r w:rsidRPr="00614149">
        <w:rPr>
          <w:rFonts w:ascii="Cambria" w:hAnsi="Cambria"/>
          <w:sz w:val="24"/>
          <w:szCs w:val="24"/>
        </w:rPr>
        <w:t>Rolymejan</w:t>
      </w:r>
      <w:proofErr w:type="spellEnd"/>
      <w:r w:rsidR="008B76CD" w:rsidRPr="00614149">
        <w:rPr>
          <w:rFonts w:ascii="Cambria" w:hAnsi="Cambria"/>
          <w:sz w:val="24"/>
          <w:szCs w:val="24"/>
        </w:rPr>
        <w:t xml:space="preserve"> S.</w:t>
      </w:r>
      <w:r w:rsidRPr="00614149">
        <w:rPr>
          <w:rFonts w:ascii="Cambria" w:hAnsi="Cambria"/>
          <w:sz w:val="24"/>
          <w:szCs w:val="24"/>
        </w:rPr>
        <w:t xml:space="preserve"> Amante</w:t>
      </w:r>
    </w:p>
    <w:p w14:paraId="2FD3B1EE" w14:textId="77777777" w:rsidR="00F320F2" w:rsidRPr="00614149" w:rsidRDefault="00F320F2" w:rsidP="00D7275E">
      <w:pPr>
        <w:jc w:val="center"/>
        <w:rPr>
          <w:rFonts w:ascii="Cambria" w:hAnsi="Cambria"/>
          <w:sz w:val="24"/>
          <w:szCs w:val="24"/>
        </w:rPr>
      </w:pPr>
    </w:p>
    <w:p w14:paraId="125C095E" w14:textId="77777777" w:rsidR="00F320F2" w:rsidRPr="00614149" w:rsidRDefault="00F320F2" w:rsidP="00D7275E">
      <w:pPr>
        <w:jc w:val="center"/>
        <w:rPr>
          <w:rFonts w:ascii="Cambria" w:hAnsi="Cambria"/>
          <w:sz w:val="24"/>
          <w:szCs w:val="24"/>
        </w:rPr>
      </w:pPr>
    </w:p>
    <w:p w14:paraId="029236CF" w14:textId="77777777" w:rsidR="00F320F2" w:rsidRPr="00614149" w:rsidRDefault="00F320F2" w:rsidP="00D7275E">
      <w:pPr>
        <w:jc w:val="center"/>
        <w:rPr>
          <w:rFonts w:ascii="Cambria" w:hAnsi="Cambria"/>
          <w:b/>
          <w:bCs/>
          <w:sz w:val="24"/>
          <w:szCs w:val="24"/>
        </w:rPr>
      </w:pPr>
    </w:p>
    <w:p w14:paraId="373405D6" w14:textId="51354222" w:rsidR="00F320F2" w:rsidRPr="00614149" w:rsidRDefault="00F320F2" w:rsidP="00D7275E">
      <w:pPr>
        <w:jc w:val="center"/>
        <w:rPr>
          <w:rFonts w:ascii="Cambria" w:hAnsi="Cambria"/>
          <w:sz w:val="24"/>
          <w:szCs w:val="24"/>
        </w:rPr>
      </w:pPr>
      <w:r w:rsidRPr="00614149">
        <w:rPr>
          <w:rFonts w:ascii="Cambria" w:hAnsi="Cambria"/>
          <w:sz w:val="24"/>
          <w:szCs w:val="24"/>
        </w:rPr>
        <w:t>May 24, 2024</w:t>
      </w:r>
    </w:p>
    <w:p w14:paraId="0336F004" w14:textId="478D586D" w:rsidR="00F320F2" w:rsidRPr="00614149" w:rsidRDefault="00F320F2">
      <w:pPr>
        <w:spacing w:line="259" w:lineRule="auto"/>
        <w:rPr>
          <w:rFonts w:ascii="Cambria" w:hAnsi="Cambria"/>
          <w:sz w:val="24"/>
          <w:szCs w:val="24"/>
        </w:rPr>
      </w:pPr>
      <w:r w:rsidRPr="00614149">
        <w:rPr>
          <w:rFonts w:ascii="Cambria" w:hAnsi="Cambria"/>
          <w:sz w:val="24"/>
          <w:szCs w:val="24"/>
        </w:rPr>
        <w:br w:type="page"/>
      </w:r>
    </w:p>
    <w:p w14:paraId="2BD62424" w14:textId="0A3D0C19" w:rsidR="00F320F2" w:rsidRPr="00614149" w:rsidRDefault="00537469" w:rsidP="00537469">
      <w:pPr>
        <w:rPr>
          <w:rFonts w:ascii="Cambria" w:hAnsi="Cambria"/>
          <w:b/>
          <w:bCs/>
          <w:sz w:val="24"/>
          <w:szCs w:val="24"/>
        </w:rPr>
      </w:pPr>
      <w:bookmarkStart w:id="2" w:name="_Hlk167752875"/>
      <w:bookmarkEnd w:id="0"/>
      <w:r w:rsidRPr="00614149">
        <w:rPr>
          <w:rFonts w:ascii="Cambria" w:hAnsi="Cambria"/>
          <w:b/>
          <w:bCs/>
          <w:sz w:val="24"/>
          <w:szCs w:val="24"/>
        </w:rPr>
        <w:lastRenderedPageBreak/>
        <w:t>II. Executive Summary</w:t>
      </w:r>
    </w:p>
    <w:p w14:paraId="4E178968" w14:textId="77777777" w:rsidR="00896D61" w:rsidRPr="00614149" w:rsidRDefault="00896D61" w:rsidP="00896D61">
      <w:pPr>
        <w:pStyle w:val="Heading1"/>
        <w:rPr>
          <w:rFonts w:ascii="Cambria" w:eastAsia="Times New Roman" w:hAnsi="Cambria"/>
          <w:lang w:eastAsia="en-PH"/>
        </w:rPr>
      </w:pPr>
    </w:p>
    <w:p w14:paraId="77FF4314" w14:textId="4034EEF2" w:rsidR="00896D61" w:rsidRPr="00614149" w:rsidRDefault="00896D61" w:rsidP="00537469">
      <w:pPr>
        <w:spacing w:line="360" w:lineRule="auto"/>
        <w:jc w:val="both"/>
        <w:rPr>
          <w:rFonts w:ascii="Cambria" w:hAnsi="Cambria"/>
          <w:sz w:val="24"/>
          <w:szCs w:val="24"/>
          <w:lang w:eastAsia="en-PH"/>
        </w:rPr>
      </w:pPr>
      <w:r w:rsidRPr="00614149">
        <w:rPr>
          <w:rFonts w:ascii="Cambria" w:hAnsi="Cambria"/>
          <w:sz w:val="24"/>
          <w:szCs w:val="24"/>
          <w:lang w:eastAsia="en-PH"/>
        </w:rPr>
        <w:t>The proposal aims to provide a comprehensive understanding of how small-scale mining affects river ecosystems. By documenting the extent of water pollution,</w:t>
      </w:r>
      <w:r w:rsidR="00537469" w:rsidRPr="00614149">
        <w:rPr>
          <w:rFonts w:ascii="Cambria" w:hAnsi="Cambria"/>
          <w:sz w:val="24"/>
          <w:szCs w:val="24"/>
          <w:lang w:eastAsia="en-PH"/>
        </w:rPr>
        <w:t xml:space="preserve"> </w:t>
      </w:r>
      <w:r w:rsidRPr="00614149">
        <w:rPr>
          <w:rFonts w:ascii="Cambria" w:hAnsi="Cambria"/>
          <w:sz w:val="24"/>
          <w:szCs w:val="24"/>
          <w:lang w:eastAsia="en-PH"/>
        </w:rPr>
        <w:t>and habitat disruption, the study can highlight the critical areas needing conservation efforts.</w:t>
      </w:r>
    </w:p>
    <w:p w14:paraId="77C515AF" w14:textId="25C028D5" w:rsidR="00896D61" w:rsidRPr="00614149" w:rsidRDefault="00896D61" w:rsidP="00896D61">
      <w:pPr>
        <w:spacing w:line="360" w:lineRule="auto"/>
        <w:jc w:val="both"/>
        <w:rPr>
          <w:rFonts w:ascii="Cambria" w:hAnsi="Cambria"/>
          <w:sz w:val="24"/>
          <w:szCs w:val="24"/>
          <w:lang w:eastAsia="en-PH"/>
        </w:rPr>
      </w:pPr>
      <w:r w:rsidRPr="00614149">
        <w:rPr>
          <w:rFonts w:ascii="Cambria" w:hAnsi="Cambria"/>
          <w:sz w:val="24"/>
          <w:szCs w:val="24"/>
          <w:lang w:eastAsia="en-PH"/>
        </w:rPr>
        <w:t>It emphasizes the interconnectedness of river ecosystems, showing how even small-scale activities can have large-scale environmental consequences.</w:t>
      </w:r>
    </w:p>
    <w:p w14:paraId="5EDDD1B5" w14:textId="77777777" w:rsidR="00896D61" w:rsidRPr="00614149" w:rsidRDefault="00896D61" w:rsidP="00896D61">
      <w:pPr>
        <w:spacing w:line="360" w:lineRule="auto"/>
        <w:jc w:val="both"/>
        <w:rPr>
          <w:rFonts w:ascii="Cambria" w:hAnsi="Cambria"/>
          <w:sz w:val="24"/>
          <w:szCs w:val="24"/>
          <w:lang w:eastAsia="en-PH"/>
        </w:rPr>
      </w:pPr>
      <w:r w:rsidRPr="00614149">
        <w:rPr>
          <w:rFonts w:ascii="Cambria" w:hAnsi="Cambria"/>
          <w:sz w:val="24"/>
          <w:szCs w:val="24"/>
          <w:lang w:eastAsia="en-PH"/>
        </w:rPr>
        <w:t>By investigating the impact on aquatic life, the study can help in formulating strategies to preserve biodiversity. Understanding which species are most affected can guide targeted conservation efforts.</w:t>
      </w:r>
    </w:p>
    <w:p w14:paraId="76EDE4E1" w14:textId="77777777" w:rsidR="00896D61" w:rsidRPr="00614149" w:rsidRDefault="00896D61" w:rsidP="00896D61">
      <w:pPr>
        <w:spacing w:line="360" w:lineRule="auto"/>
        <w:jc w:val="both"/>
        <w:rPr>
          <w:rFonts w:ascii="Cambria" w:hAnsi="Cambria"/>
          <w:sz w:val="24"/>
          <w:szCs w:val="24"/>
          <w:lang w:eastAsia="en-PH"/>
        </w:rPr>
      </w:pPr>
      <w:r w:rsidRPr="00614149">
        <w:rPr>
          <w:rFonts w:ascii="Cambria" w:hAnsi="Cambria"/>
          <w:sz w:val="24"/>
          <w:szCs w:val="24"/>
          <w:lang w:eastAsia="en-PH"/>
        </w:rPr>
        <w:t>The proposal underscores the importance of clean water for community health. By detailing the health risks associated with mining-related water contamination, it can raise awareness and prompt actions to protect vulnerable populations.</w:t>
      </w:r>
    </w:p>
    <w:p w14:paraId="593E28F3" w14:textId="2C564B6C" w:rsidR="00896D61" w:rsidRPr="00614149" w:rsidRDefault="00896D61" w:rsidP="00896D61">
      <w:pPr>
        <w:spacing w:line="360" w:lineRule="auto"/>
        <w:jc w:val="both"/>
        <w:rPr>
          <w:rFonts w:ascii="Cambria" w:hAnsi="Cambria"/>
          <w:sz w:val="24"/>
          <w:szCs w:val="24"/>
          <w:lang w:eastAsia="en-PH"/>
        </w:rPr>
      </w:pPr>
      <w:r w:rsidRPr="00614149">
        <w:rPr>
          <w:rFonts w:ascii="Cambria" w:hAnsi="Cambria"/>
          <w:sz w:val="24"/>
          <w:szCs w:val="24"/>
          <w:lang w:eastAsia="en-PH"/>
        </w:rPr>
        <w:t>The study recognizes that many communities depend on rivers for their livelihoods, including fishing and agriculture. Documenting the economic impact of river degradation can support efforts to find alternative, sustainable income sources for these communities.</w:t>
      </w:r>
    </w:p>
    <w:p w14:paraId="05982F33" w14:textId="77777777" w:rsidR="00896D61" w:rsidRPr="00614149" w:rsidRDefault="00896D61">
      <w:pPr>
        <w:spacing w:line="259" w:lineRule="auto"/>
        <w:rPr>
          <w:rFonts w:ascii="Cambria" w:hAnsi="Cambria"/>
          <w:sz w:val="24"/>
          <w:szCs w:val="24"/>
          <w:lang w:eastAsia="en-PH"/>
        </w:rPr>
      </w:pPr>
      <w:r w:rsidRPr="00614149">
        <w:rPr>
          <w:rFonts w:ascii="Cambria" w:hAnsi="Cambria"/>
          <w:sz w:val="24"/>
          <w:szCs w:val="24"/>
          <w:lang w:eastAsia="en-PH"/>
        </w:rPr>
        <w:br w:type="page"/>
      </w:r>
    </w:p>
    <w:p w14:paraId="73C3746C" w14:textId="66A09E24" w:rsidR="00896D61" w:rsidRPr="00614149" w:rsidRDefault="00537469" w:rsidP="00896D61">
      <w:pPr>
        <w:spacing w:line="360" w:lineRule="auto"/>
        <w:jc w:val="both"/>
        <w:rPr>
          <w:rFonts w:ascii="Cambria" w:hAnsi="Cambria"/>
          <w:b/>
          <w:bCs/>
          <w:sz w:val="24"/>
          <w:szCs w:val="24"/>
          <w:lang w:eastAsia="en-PH"/>
        </w:rPr>
      </w:pPr>
      <w:bookmarkStart w:id="3" w:name="_Hlk167752938"/>
      <w:bookmarkEnd w:id="2"/>
      <w:r w:rsidRPr="00614149">
        <w:rPr>
          <w:rFonts w:ascii="Cambria" w:hAnsi="Cambria"/>
          <w:b/>
          <w:bCs/>
          <w:sz w:val="24"/>
          <w:szCs w:val="24"/>
          <w:lang w:eastAsia="en-PH"/>
        </w:rPr>
        <w:lastRenderedPageBreak/>
        <w:t>III. Introduction</w:t>
      </w:r>
    </w:p>
    <w:p w14:paraId="1C481E3C" w14:textId="77777777" w:rsidR="00097F1C" w:rsidRPr="00614149" w:rsidRDefault="00537469" w:rsidP="00474432">
      <w:pPr>
        <w:spacing w:line="360" w:lineRule="auto"/>
        <w:jc w:val="both"/>
        <w:rPr>
          <w:rFonts w:ascii="Cambria" w:hAnsi="Cambria"/>
          <w:shd w:val="clear" w:color="auto" w:fill="FFFFFF"/>
        </w:rPr>
      </w:pPr>
      <w:r w:rsidRPr="00614149">
        <w:rPr>
          <w:rFonts w:ascii="Cambria" w:hAnsi="Cambria"/>
          <w:shd w:val="clear" w:color="auto" w:fill="FFFFFF"/>
        </w:rPr>
        <w:t xml:space="preserve">Small-scale mining is the process of extracting minerals from the earth using simple tools and methods. It is common in many developing countries and provides livelihoods for many people. However, it also has serious effects on the environment, especially river ecosystems. </w:t>
      </w:r>
    </w:p>
    <w:p w14:paraId="0632D624" w14:textId="2DEDF120" w:rsidR="00097F1C" w:rsidRPr="00614149" w:rsidRDefault="00097F1C" w:rsidP="00474432">
      <w:pPr>
        <w:spacing w:line="360" w:lineRule="auto"/>
        <w:jc w:val="both"/>
        <w:rPr>
          <w:rFonts w:ascii="Cambria" w:hAnsi="Cambria"/>
        </w:rPr>
      </w:pPr>
      <w:r w:rsidRPr="00614149">
        <w:rPr>
          <w:rFonts w:ascii="Cambria" w:hAnsi="Cambria"/>
          <w:sz w:val="24"/>
          <w:szCs w:val="24"/>
          <w:shd w:val="clear" w:color="auto" w:fill="FFFFFF"/>
        </w:rPr>
        <w:t>In various parts of Africa, South America, and Southeast Asia, small-scale mining has significantly damaged river ecosystems. For example, in the Amazon basin, mercury from gold mining has polluted many rivers, affecting both wildlife and local communities. A study found that 76.5% of fish caught in the Amazon contained mercury levels above safe consumption limits set by the WHO. Similar problems are seen in African countries like Ghana and Zimbabwe, where small-scale mining is common. In Ghana, small-scale gold mining has led to mercury levels in some rivers being 200 times higher than safe limits.</w:t>
      </w:r>
    </w:p>
    <w:p w14:paraId="3617F087" w14:textId="674DC791" w:rsidR="00537469" w:rsidRPr="00614149" w:rsidRDefault="00537469" w:rsidP="00474432">
      <w:pPr>
        <w:pStyle w:val="NoSpacing"/>
        <w:spacing w:line="360" w:lineRule="auto"/>
        <w:jc w:val="both"/>
        <w:rPr>
          <w:rFonts w:ascii="Cambria" w:hAnsi="Cambria"/>
          <w:lang w:eastAsia="en-PH"/>
        </w:rPr>
      </w:pPr>
      <w:r w:rsidRPr="00614149">
        <w:rPr>
          <w:rFonts w:ascii="Cambria" w:hAnsi="Cambria"/>
          <w:shd w:val="clear" w:color="auto" w:fill="FFFFFF"/>
        </w:rPr>
        <w:t xml:space="preserve"> It </w:t>
      </w:r>
      <w:r w:rsidRPr="00614149">
        <w:rPr>
          <w:rFonts w:ascii="Cambria" w:hAnsi="Cambria"/>
          <w:lang w:eastAsia="en-PH"/>
        </w:rPr>
        <w:t xml:space="preserve">often involves using harmful chemicals like mercury and cyanide to extract minerals. These chemicals can get into rivers, contaminating the water. According to the United Nations Environment </w:t>
      </w:r>
      <w:proofErr w:type="spellStart"/>
      <w:r w:rsidRPr="00614149">
        <w:rPr>
          <w:rFonts w:ascii="Cambria" w:hAnsi="Cambria"/>
          <w:lang w:eastAsia="en-PH"/>
        </w:rPr>
        <w:t>Programme</w:t>
      </w:r>
      <w:proofErr w:type="spellEnd"/>
      <w:r w:rsidRPr="00614149">
        <w:rPr>
          <w:rFonts w:ascii="Cambria" w:hAnsi="Cambria"/>
          <w:lang w:eastAsia="en-PH"/>
        </w:rPr>
        <w:t xml:space="preserve"> (UNEP), artisanal and small-scale gold mining is the largest global source of mercury pollution, releasing approximately 1,400 tons of mercury annually into the environment.</w:t>
      </w:r>
    </w:p>
    <w:p w14:paraId="4F73372B" w14:textId="531A0075" w:rsidR="00537469" w:rsidRPr="00614149" w:rsidRDefault="00537469" w:rsidP="00474432">
      <w:pPr>
        <w:pStyle w:val="NoSpacing"/>
        <w:spacing w:line="360" w:lineRule="auto"/>
        <w:jc w:val="both"/>
        <w:rPr>
          <w:rFonts w:ascii="Cambria" w:hAnsi="Cambria"/>
          <w:lang w:eastAsia="en-PH"/>
        </w:rPr>
      </w:pPr>
      <w:r w:rsidRPr="00614149">
        <w:rPr>
          <w:rFonts w:ascii="Cambria" w:hAnsi="Cambria"/>
          <w:lang w:eastAsia="en-PH"/>
        </w:rPr>
        <w:t>The mining process also releases large amounts of sediment into rivers. A study by the World Wildlife Fund (WWF) found that sedimentation from mining activities increases river turbidity by 200-300%, drastically reducing water quality and affecting aquatic life.</w:t>
      </w:r>
    </w:p>
    <w:p w14:paraId="1C0995E4" w14:textId="2EC4302C" w:rsidR="00537469" w:rsidRPr="00614149" w:rsidRDefault="00537469" w:rsidP="00474432">
      <w:pPr>
        <w:spacing w:line="360" w:lineRule="auto"/>
        <w:jc w:val="both"/>
        <w:rPr>
          <w:rFonts w:ascii="Cambria" w:hAnsi="Cambria"/>
          <w:sz w:val="24"/>
          <w:szCs w:val="24"/>
          <w:lang w:eastAsia="en-PH"/>
        </w:rPr>
      </w:pPr>
      <w:r w:rsidRPr="00614149">
        <w:rPr>
          <w:rFonts w:ascii="Cambria" w:hAnsi="Cambria"/>
          <w:sz w:val="24"/>
          <w:szCs w:val="24"/>
          <w:lang w:eastAsia="en-PH"/>
        </w:rPr>
        <w:t xml:space="preserve">Mining activities often change the physical structure of rivers and surrounding areas. For example, digging for minerals can destroy riverbeds and the homes of many aquatic creatures. The Global Water Forum reports that riverbank erosion due to mining can increase by up to 500%, leading to significant habitat </w:t>
      </w:r>
      <w:r w:rsidR="00097F1C" w:rsidRPr="00614149">
        <w:rPr>
          <w:rFonts w:ascii="Cambria" w:hAnsi="Cambria"/>
          <w:sz w:val="24"/>
          <w:szCs w:val="24"/>
          <w:lang w:eastAsia="en-PH"/>
        </w:rPr>
        <w:t>loss.</w:t>
      </w:r>
    </w:p>
    <w:p w14:paraId="672BA8B8" w14:textId="34006760" w:rsidR="00537469" w:rsidRPr="00614149" w:rsidRDefault="00537469" w:rsidP="00A1445A">
      <w:pPr>
        <w:spacing w:line="360" w:lineRule="auto"/>
        <w:jc w:val="both"/>
        <w:rPr>
          <w:rFonts w:ascii="Cambria" w:hAnsi="Cambria"/>
          <w:sz w:val="24"/>
          <w:szCs w:val="24"/>
          <w:lang w:eastAsia="en-PH"/>
        </w:rPr>
      </w:pPr>
      <w:r w:rsidRPr="00614149">
        <w:rPr>
          <w:rFonts w:ascii="Cambria" w:hAnsi="Cambria"/>
          <w:sz w:val="24"/>
          <w:szCs w:val="24"/>
          <w:lang w:eastAsia="en-PH"/>
        </w:rPr>
        <w:t xml:space="preserve">Fish populations decline due to polluted water and loss of breeding grounds, disrupting the entire food chain in the river ecosystem. In Peru’s Madre de Dios region, small-scale gold </w:t>
      </w:r>
      <w:bookmarkStart w:id="4" w:name="_Hlk167752953"/>
      <w:bookmarkEnd w:id="3"/>
      <w:r w:rsidRPr="00614149">
        <w:rPr>
          <w:rFonts w:ascii="Cambria" w:hAnsi="Cambria"/>
          <w:sz w:val="24"/>
          <w:szCs w:val="24"/>
          <w:lang w:eastAsia="en-PH"/>
        </w:rPr>
        <w:t xml:space="preserve">mining has led to the decline of several fish species, affecting both the ecosystem and local fishing </w:t>
      </w:r>
      <w:r w:rsidR="00097F1C" w:rsidRPr="00614149">
        <w:rPr>
          <w:rFonts w:ascii="Cambria" w:hAnsi="Cambria"/>
          <w:sz w:val="24"/>
          <w:szCs w:val="24"/>
          <w:lang w:eastAsia="en-PH"/>
        </w:rPr>
        <w:t>communities.</w:t>
      </w:r>
    </w:p>
    <w:p w14:paraId="620CFBBE" w14:textId="1D5F405B" w:rsidR="00474432" w:rsidRPr="00614149" w:rsidRDefault="00474432" w:rsidP="00A1445A">
      <w:pPr>
        <w:spacing w:line="360" w:lineRule="auto"/>
        <w:jc w:val="both"/>
        <w:rPr>
          <w:rFonts w:ascii="Cambria" w:hAnsi="Cambria"/>
          <w:sz w:val="24"/>
          <w:szCs w:val="24"/>
          <w:lang w:eastAsia="en-PH"/>
        </w:rPr>
      </w:pPr>
      <w:r w:rsidRPr="00614149">
        <w:rPr>
          <w:rFonts w:ascii="Cambria" w:hAnsi="Cambria"/>
          <w:sz w:val="24"/>
          <w:szCs w:val="24"/>
          <w:lang w:eastAsia="en-PH"/>
        </w:rPr>
        <w:t xml:space="preserve">In Barangay Mamis, </w:t>
      </w:r>
      <w:proofErr w:type="spellStart"/>
      <w:r w:rsidRPr="00614149">
        <w:rPr>
          <w:rFonts w:ascii="Cambria" w:hAnsi="Cambria"/>
          <w:sz w:val="24"/>
          <w:szCs w:val="24"/>
          <w:lang w:eastAsia="en-PH"/>
        </w:rPr>
        <w:t>Barobo</w:t>
      </w:r>
      <w:proofErr w:type="spellEnd"/>
      <w:r w:rsidRPr="00614149">
        <w:rPr>
          <w:rFonts w:ascii="Cambria" w:hAnsi="Cambria"/>
          <w:sz w:val="24"/>
          <w:szCs w:val="24"/>
          <w:lang w:eastAsia="en-PH"/>
        </w:rPr>
        <w:t xml:space="preserve">, Surigao del Sur, their river is one of their because here's where they get food and this river is also used as a laundry before because of its clean water. But </w:t>
      </w:r>
      <w:r w:rsidRPr="00614149">
        <w:rPr>
          <w:rFonts w:ascii="Cambria" w:hAnsi="Cambria"/>
          <w:sz w:val="24"/>
          <w:szCs w:val="24"/>
          <w:lang w:eastAsia="en-PH"/>
        </w:rPr>
        <w:lastRenderedPageBreak/>
        <w:t>now that a small-mining has emerged here, it seems like the color of the water is like a chocolate, very dirty and there is no fish living in it. And the water of the river will be loosened because they block the flow of water.</w:t>
      </w:r>
    </w:p>
    <w:p w14:paraId="1210CDBB" w14:textId="1BEB7EA8" w:rsidR="00537469" w:rsidRPr="00614149" w:rsidRDefault="00537469" w:rsidP="00A1445A">
      <w:pPr>
        <w:spacing w:line="360" w:lineRule="auto"/>
        <w:jc w:val="both"/>
        <w:rPr>
          <w:rFonts w:ascii="Cambria" w:hAnsi="Cambria"/>
          <w:sz w:val="24"/>
          <w:szCs w:val="24"/>
          <w:lang w:eastAsia="en-PH"/>
        </w:rPr>
      </w:pPr>
      <w:r w:rsidRPr="00614149">
        <w:rPr>
          <w:rFonts w:ascii="Cambria" w:hAnsi="Cambria"/>
          <w:sz w:val="24"/>
          <w:szCs w:val="24"/>
          <w:lang w:eastAsia="en-PH"/>
        </w:rPr>
        <w:t>People living near small-scale mining sites often rely on river water for drinking</w:t>
      </w:r>
      <w:r w:rsidR="00097F1C" w:rsidRPr="00614149">
        <w:rPr>
          <w:rFonts w:ascii="Cambria" w:hAnsi="Cambria"/>
          <w:sz w:val="24"/>
          <w:szCs w:val="24"/>
          <w:lang w:eastAsia="en-PH"/>
        </w:rPr>
        <w:t xml:space="preserve"> </w:t>
      </w:r>
      <w:r w:rsidRPr="00614149">
        <w:rPr>
          <w:rFonts w:ascii="Cambria" w:hAnsi="Cambria"/>
          <w:sz w:val="24"/>
          <w:szCs w:val="24"/>
          <w:lang w:eastAsia="en-PH"/>
        </w:rPr>
        <w:t xml:space="preserve">and bathing. Polluted water poses serious health risks, including exposure to toxic chemicals that can cause long-term health problems. The World Health Organization (WHO) reports that millions of people are affected by mercury poisoning in mining areas, with symptoms ranging from cognitive impairments to severe organ </w:t>
      </w:r>
      <w:r w:rsidR="00097F1C" w:rsidRPr="00614149">
        <w:rPr>
          <w:rFonts w:ascii="Cambria" w:hAnsi="Cambria"/>
          <w:sz w:val="24"/>
          <w:szCs w:val="24"/>
          <w:lang w:eastAsia="en-PH"/>
        </w:rPr>
        <w:t>damage. While</w:t>
      </w:r>
      <w:r w:rsidRPr="00614149">
        <w:rPr>
          <w:rFonts w:ascii="Cambria" w:hAnsi="Cambria"/>
          <w:sz w:val="24"/>
          <w:szCs w:val="24"/>
          <w:lang w:eastAsia="en-PH"/>
        </w:rPr>
        <w:t xml:space="preserve"> small-scale mining provides jobs, it often traps communities in a cycle of poverty. The environmental damage caused by mining can destroy other sources of income, such as fishing and agriculture. Research by the International </w:t>
      </w:r>
      <w:proofErr w:type="spellStart"/>
      <w:r w:rsidRPr="00614149">
        <w:rPr>
          <w:rFonts w:ascii="Cambria" w:hAnsi="Cambria"/>
          <w:sz w:val="24"/>
          <w:szCs w:val="24"/>
          <w:lang w:eastAsia="en-PH"/>
        </w:rPr>
        <w:t>Labour</w:t>
      </w:r>
      <w:proofErr w:type="spellEnd"/>
      <w:r w:rsidRPr="00614149">
        <w:rPr>
          <w:rFonts w:ascii="Cambria" w:hAnsi="Cambria"/>
          <w:sz w:val="24"/>
          <w:szCs w:val="24"/>
          <w:lang w:eastAsia="en-PH"/>
        </w:rPr>
        <w:t xml:space="preserve"> Organization (ILO) indicates that 90% of the workforce in the small-scale mining sector lives in </w:t>
      </w:r>
      <w:r w:rsidR="00097F1C" w:rsidRPr="00614149">
        <w:rPr>
          <w:rFonts w:ascii="Cambria" w:hAnsi="Cambria"/>
          <w:sz w:val="24"/>
          <w:szCs w:val="24"/>
          <w:lang w:eastAsia="en-PH"/>
        </w:rPr>
        <w:t>poverty.</w:t>
      </w:r>
    </w:p>
    <w:p w14:paraId="0DEA44C7" w14:textId="6D24D30C" w:rsidR="00474432" w:rsidRPr="00614149" w:rsidRDefault="00474432" w:rsidP="00A1445A">
      <w:pPr>
        <w:spacing w:line="360" w:lineRule="auto"/>
        <w:jc w:val="both"/>
        <w:rPr>
          <w:rFonts w:ascii="Cambria" w:hAnsi="Cambria"/>
        </w:rPr>
      </w:pPr>
    </w:p>
    <w:p w14:paraId="38C1669A" w14:textId="77777777" w:rsidR="00474432" w:rsidRPr="00614149" w:rsidRDefault="00474432">
      <w:pPr>
        <w:spacing w:line="259" w:lineRule="auto"/>
        <w:rPr>
          <w:rFonts w:ascii="Cambria" w:hAnsi="Cambria"/>
        </w:rPr>
      </w:pPr>
      <w:r w:rsidRPr="00614149">
        <w:rPr>
          <w:rFonts w:ascii="Cambria" w:hAnsi="Cambria"/>
        </w:rPr>
        <w:br w:type="page"/>
      </w:r>
    </w:p>
    <w:bookmarkEnd w:id="4"/>
    <w:p w14:paraId="1B8C79AA" w14:textId="77777777" w:rsidR="00895516" w:rsidRPr="00614149" w:rsidRDefault="00895516" w:rsidP="00474432">
      <w:pPr>
        <w:spacing w:line="360" w:lineRule="auto"/>
        <w:jc w:val="both"/>
        <w:rPr>
          <w:rFonts w:ascii="Cambria" w:hAnsi="Cambria"/>
          <w:b/>
          <w:bCs/>
          <w:sz w:val="24"/>
          <w:szCs w:val="24"/>
        </w:rPr>
      </w:pPr>
    </w:p>
    <w:p w14:paraId="030EE2F0" w14:textId="61267612" w:rsidR="00F320F2" w:rsidRPr="00614149" w:rsidRDefault="00895516" w:rsidP="00474432">
      <w:pPr>
        <w:spacing w:line="360" w:lineRule="auto"/>
        <w:jc w:val="both"/>
        <w:rPr>
          <w:rFonts w:ascii="Cambria" w:hAnsi="Cambria"/>
          <w:b/>
          <w:bCs/>
          <w:sz w:val="24"/>
          <w:szCs w:val="24"/>
        </w:rPr>
      </w:pPr>
      <w:bookmarkStart w:id="5" w:name="_Hlk167753006"/>
      <w:r w:rsidRPr="00614149">
        <w:rPr>
          <w:rFonts w:ascii="Cambria" w:hAnsi="Cambria"/>
          <w:b/>
          <w:bCs/>
          <w:sz w:val="24"/>
          <w:szCs w:val="24"/>
        </w:rPr>
        <w:t>IV. Methodology and Approach</w:t>
      </w:r>
    </w:p>
    <w:p w14:paraId="451911BB" w14:textId="77777777" w:rsidR="00895516" w:rsidRPr="00614149" w:rsidRDefault="00895516" w:rsidP="00474432">
      <w:pPr>
        <w:spacing w:line="360" w:lineRule="auto"/>
        <w:jc w:val="both"/>
        <w:rPr>
          <w:rFonts w:ascii="Cambria" w:hAnsi="Cambria" w:cs="Segoe UI"/>
          <w:color w:val="0D0D0D"/>
          <w:sz w:val="24"/>
          <w:szCs w:val="24"/>
          <w:shd w:val="clear" w:color="auto" w:fill="FFFFFF"/>
        </w:rPr>
      </w:pPr>
    </w:p>
    <w:p w14:paraId="21CEEC4D" w14:textId="77244286" w:rsidR="00895516" w:rsidRPr="00614149" w:rsidRDefault="00895516" w:rsidP="00A1445A">
      <w:pPr>
        <w:spacing w:line="360" w:lineRule="auto"/>
        <w:jc w:val="both"/>
        <w:rPr>
          <w:rFonts w:ascii="Cambria" w:hAnsi="Cambria" w:cs="Segoe UI"/>
          <w:color w:val="0D0D0D"/>
          <w:sz w:val="24"/>
          <w:szCs w:val="24"/>
          <w:shd w:val="clear" w:color="auto" w:fill="FFFFFF"/>
        </w:rPr>
      </w:pPr>
      <w:r w:rsidRPr="00614149">
        <w:rPr>
          <w:rFonts w:ascii="Cambria" w:hAnsi="Cambria" w:cs="Segoe UI"/>
          <w:color w:val="0D0D0D"/>
          <w:sz w:val="24"/>
          <w:szCs w:val="24"/>
          <w:shd w:val="clear" w:color="auto" w:fill="FFFFFF"/>
        </w:rPr>
        <w:t xml:space="preserve">To effectively study and mitigate the impact of small-scale mining on river ecosystems, a comprehensive and multidisciplinary methodology will be employed. This methodology will involve data collection, analysis, community engagement, and the implementation of sustainable practices. </w:t>
      </w:r>
    </w:p>
    <w:p w14:paraId="1CBB551B" w14:textId="231A1A47" w:rsidR="00895516" w:rsidRPr="00614149" w:rsidRDefault="00895516" w:rsidP="00A1445A">
      <w:pPr>
        <w:spacing w:line="360" w:lineRule="auto"/>
        <w:jc w:val="both"/>
        <w:rPr>
          <w:rFonts w:ascii="Cambria" w:hAnsi="Cambria" w:cs="Segoe UI"/>
          <w:color w:val="0D0D0D"/>
          <w:sz w:val="24"/>
          <w:szCs w:val="24"/>
          <w:shd w:val="clear" w:color="auto" w:fill="FFFFFF"/>
        </w:rPr>
      </w:pPr>
      <w:r w:rsidRPr="00614149">
        <w:rPr>
          <w:rFonts w:ascii="Cambria" w:hAnsi="Cambria" w:cs="Segoe UI"/>
          <w:color w:val="0D0D0D"/>
          <w:sz w:val="24"/>
          <w:szCs w:val="24"/>
          <w:shd w:val="clear" w:color="auto" w:fill="FFFFFF"/>
        </w:rPr>
        <w:t>The researchers will conduct surveys and interviews with local communities to gather data on health impacts, economic dependence on mining, and access to clean water.</w:t>
      </w:r>
    </w:p>
    <w:p w14:paraId="7B5B2E89" w14:textId="77777777" w:rsidR="00895516" w:rsidRPr="00614149" w:rsidRDefault="00895516" w:rsidP="00A1445A">
      <w:pPr>
        <w:spacing w:line="360" w:lineRule="auto"/>
        <w:rPr>
          <w:rFonts w:ascii="Cambria" w:hAnsi="Cambria"/>
          <w:sz w:val="24"/>
          <w:szCs w:val="24"/>
          <w:lang w:eastAsia="en-PH"/>
        </w:rPr>
      </w:pPr>
      <w:r w:rsidRPr="00614149">
        <w:rPr>
          <w:rFonts w:ascii="Cambria" w:hAnsi="Cambria"/>
          <w:sz w:val="24"/>
          <w:szCs w:val="24"/>
          <w:lang w:eastAsia="en-PH"/>
        </w:rPr>
        <w:t>Advocate for policies that support sustainable mining practices and provide incentives for compliance.</w:t>
      </w:r>
    </w:p>
    <w:p w14:paraId="297EB071" w14:textId="3E373D3F" w:rsidR="008B76CD" w:rsidRPr="00614149" w:rsidRDefault="008B76CD" w:rsidP="00A1445A">
      <w:pPr>
        <w:spacing w:line="360" w:lineRule="auto"/>
        <w:rPr>
          <w:rFonts w:ascii="Cambria" w:hAnsi="Cambria"/>
          <w:sz w:val="24"/>
          <w:szCs w:val="24"/>
        </w:rPr>
      </w:pPr>
    </w:p>
    <w:p w14:paraId="68356CE8" w14:textId="77777777" w:rsidR="008B76CD" w:rsidRPr="00614149" w:rsidRDefault="008B76CD">
      <w:pPr>
        <w:spacing w:line="259" w:lineRule="auto"/>
        <w:rPr>
          <w:rFonts w:ascii="Cambria" w:hAnsi="Cambria"/>
          <w:sz w:val="24"/>
          <w:szCs w:val="24"/>
        </w:rPr>
      </w:pPr>
      <w:r w:rsidRPr="00614149">
        <w:rPr>
          <w:rFonts w:ascii="Cambria" w:hAnsi="Cambria"/>
          <w:sz w:val="24"/>
          <w:szCs w:val="24"/>
        </w:rPr>
        <w:br w:type="page"/>
      </w:r>
    </w:p>
    <w:p w14:paraId="4EBCDB55" w14:textId="2310CE3F" w:rsidR="00895516" w:rsidRPr="00614149" w:rsidRDefault="008B76CD" w:rsidP="00895516">
      <w:pPr>
        <w:rPr>
          <w:rFonts w:ascii="Cambria" w:hAnsi="Cambria"/>
          <w:b/>
          <w:bCs/>
          <w:sz w:val="24"/>
          <w:szCs w:val="24"/>
        </w:rPr>
      </w:pPr>
      <w:bookmarkStart w:id="6" w:name="_Hlk167753034"/>
      <w:bookmarkEnd w:id="5"/>
      <w:r w:rsidRPr="00614149">
        <w:rPr>
          <w:rFonts w:ascii="Cambria" w:hAnsi="Cambria"/>
          <w:b/>
          <w:bCs/>
          <w:sz w:val="24"/>
          <w:szCs w:val="24"/>
        </w:rPr>
        <w:lastRenderedPageBreak/>
        <w:t>V. Scope of the Project Proposal</w:t>
      </w:r>
    </w:p>
    <w:p w14:paraId="61B0C652" w14:textId="77777777" w:rsidR="008B76CD" w:rsidRPr="00614149" w:rsidRDefault="008B76CD" w:rsidP="00895516">
      <w:pPr>
        <w:rPr>
          <w:rFonts w:ascii="Cambria" w:hAnsi="Cambria"/>
          <w:b/>
          <w:bCs/>
          <w:sz w:val="24"/>
          <w:szCs w:val="24"/>
        </w:rPr>
      </w:pPr>
    </w:p>
    <w:p w14:paraId="214F1E2F" w14:textId="3FAD41E2" w:rsidR="008B76CD" w:rsidRPr="00614149" w:rsidRDefault="008B76CD" w:rsidP="00A1445A">
      <w:pPr>
        <w:spacing w:line="360" w:lineRule="auto"/>
        <w:jc w:val="both"/>
        <w:rPr>
          <w:rFonts w:ascii="Cambria" w:hAnsi="Cambria" w:cs="Segoe UI"/>
          <w:color w:val="0D0D0D"/>
          <w:sz w:val="24"/>
          <w:szCs w:val="24"/>
          <w:shd w:val="clear" w:color="auto" w:fill="FFFFFF"/>
        </w:rPr>
      </w:pPr>
      <w:r w:rsidRPr="00614149">
        <w:rPr>
          <w:rFonts w:ascii="Cambria" w:hAnsi="Cambria" w:cs="Segoe UI"/>
          <w:color w:val="0D0D0D"/>
          <w:sz w:val="24"/>
          <w:szCs w:val="24"/>
          <w:shd w:val="clear" w:color="auto" w:fill="FFFFFF"/>
        </w:rPr>
        <w:t xml:space="preserve">This project aims to comprehensively understand and mitigate the environmental and socio-economic impacts of small-scale mining on river ecosystems in Barangay Mamis, </w:t>
      </w:r>
      <w:proofErr w:type="spellStart"/>
      <w:r w:rsidRPr="00614149">
        <w:rPr>
          <w:rFonts w:ascii="Cambria" w:hAnsi="Cambria" w:cs="Segoe UI"/>
          <w:color w:val="0D0D0D"/>
          <w:sz w:val="24"/>
          <w:szCs w:val="24"/>
          <w:shd w:val="clear" w:color="auto" w:fill="FFFFFF"/>
        </w:rPr>
        <w:t>Barobo</w:t>
      </w:r>
      <w:proofErr w:type="spellEnd"/>
      <w:r w:rsidRPr="00614149">
        <w:rPr>
          <w:rFonts w:ascii="Cambria" w:hAnsi="Cambria" w:cs="Segoe UI"/>
          <w:color w:val="0D0D0D"/>
          <w:sz w:val="24"/>
          <w:szCs w:val="24"/>
          <w:shd w:val="clear" w:color="auto" w:fill="FFFFFF"/>
        </w:rPr>
        <w:t xml:space="preserve">, Surigao del Sur. </w:t>
      </w:r>
    </w:p>
    <w:p w14:paraId="1AB439E8" w14:textId="466CE75A" w:rsidR="00A1445A" w:rsidRPr="00614149" w:rsidRDefault="00A1445A" w:rsidP="00A1445A">
      <w:pPr>
        <w:spacing w:line="360" w:lineRule="auto"/>
        <w:jc w:val="both"/>
        <w:rPr>
          <w:rFonts w:ascii="Cambria" w:hAnsi="Cambria" w:cs="Segoe UI"/>
          <w:color w:val="0D0D0D"/>
          <w:sz w:val="28"/>
          <w:szCs w:val="28"/>
          <w:shd w:val="clear" w:color="auto" w:fill="FFFFFF"/>
        </w:rPr>
      </w:pPr>
      <w:r w:rsidRPr="00614149">
        <w:rPr>
          <w:rFonts w:ascii="Cambria" w:hAnsi="Cambria" w:cs="Segoe UI"/>
          <w:color w:val="0D0D0D"/>
          <w:sz w:val="24"/>
          <w:szCs w:val="24"/>
          <w:shd w:val="clear" w:color="auto" w:fill="FFFFFF"/>
        </w:rPr>
        <w:t xml:space="preserve">It encompasses the following key areas: </w:t>
      </w:r>
    </w:p>
    <w:p w14:paraId="537D7A85" w14:textId="3CFDBB88" w:rsidR="008B76CD" w:rsidRPr="00614149" w:rsidRDefault="008B76CD" w:rsidP="00A1445A">
      <w:pPr>
        <w:pStyle w:val="ListParagraph"/>
        <w:numPr>
          <w:ilvl w:val="0"/>
          <w:numId w:val="10"/>
        </w:numPr>
        <w:spacing w:line="360" w:lineRule="auto"/>
        <w:jc w:val="both"/>
        <w:rPr>
          <w:rFonts w:ascii="Cambria" w:hAnsi="Cambria" w:cs="Segoe UI"/>
          <w:color w:val="0D0D0D"/>
          <w:sz w:val="24"/>
          <w:szCs w:val="24"/>
          <w:shd w:val="clear" w:color="auto" w:fill="FFFFFF"/>
        </w:rPr>
      </w:pPr>
      <w:r w:rsidRPr="00614149">
        <w:rPr>
          <w:rFonts w:ascii="Cambria" w:hAnsi="Cambria" w:cs="Segoe UI"/>
          <w:color w:val="0D0D0D"/>
          <w:sz w:val="24"/>
          <w:szCs w:val="24"/>
          <w:shd w:val="clear" w:color="auto" w:fill="FFFFFF"/>
        </w:rPr>
        <w:t>The project will investigate the health impacts of polluted water on local communities, focusing on issues such as mercury poisoning and other waterborne diseases.</w:t>
      </w:r>
    </w:p>
    <w:p w14:paraId="03A0828C" w14:textId="77777777" w:rsidR="008B76CD" w:rsidRPr="00614149" w:rsidRDefault="008B76CD" w:rsidP="00A1445A">
      <w:pPr>
        <w:pStyle w:val="ListParagraph"/>
        <w:numPr>
          <w:ilvl w:val="0"/>
          <w:numId w:val="10"/>
        </w:numPr>
        <w:spacing w:line="360" w:lineRule="auto"/>
        <w:jc w:val="both"/>
        <w:rPr>
          <w:rFonts w:ascii="Cambria" w:hAnsi="Cambria"/>
          <w:sz w:val="24"/>
          <w:szCs w:val="24"/>
          <w:lang w:eastAsia="en-PH"/>
        </w:rPr>
      </w:pPr>
      <w:r w:rsidRPr="00614149">
        <w:rPr>
          <w:rFonts w:ascii="Cambria" w:hAnsi="Cambria"/>
          <w:sz w:val="24"/>
          <w:szCs w:val="24"/>
          <w:lang w:eastAsia="en-PH"/>
        </w:rPr>
        <w:t>The dependence of local communities on small-scale mining for their livelihoods will be assessed, along with the economic costs of environmental degradation.</w:t>
      </w:r>
    </w:p>
    <w:p w14:paraId="0DE0F8E2" w14:textId="7B2AFB77" w:rsidR="008B76CD" w:rsidRPr="00614149" w:rsidRDefault="00A1445A" w:rsidP="00A1445A">
      <w:pPr>
        <w:pStyle w:val="ListParagraph"/>
        <w:numPr>
          <w:ilvl w:val="0"/>
          <w:numId w:val="10"/>
        </w:numPr>
        <w:spacing w:line="360" w:lineRule="auto"/>
        <w:jc w:val="both"/>
        <w:rPr>
          <w:rFonts w:ascii="Cambria" w:hAnsi="Cambria" w:cs="Segoe UI"/>
          <w:color w:val="0D0D0D"/>
          <w:sz w:val="24"/>
          <w:szCs w:val="24"/>
          <w:shd w:val="clear" w:color="auto" w:fill="FFFFFF"/>
        </w:rPr>
      </w:pPr>
      <w:r w:rsidRPr="00614149">
        <w:rPr>
          <w:rFonts w:ascii="Cambria" w:hAnsi="Cambria" w:cs="Segoe UI"/>
          <w:color w:val="0D0D0D"/>
          <w:sz w:val="24"/>
          <w:szCs w:val="24"/>
          <w:shd w:val="clear" w:color="auto" w:fill="FFFFFF"/>
        </w:rPr>
        <w:t>Introduce and promote the adoption of cleaner mining technologies that minimize environmental damage.</w:t>
      </w:r>
    </w:p>
    <w:p w14:paraId="31F2F28F" w14:textId="6324D1D7" w:rsidR="00A1445A" w:rsidRPr="00614149" w:rsidRDefault="00A1445A" w:rsidP="00A1445A">
      <w:pPr>
        <w:pStyle w:val="ListParagraph"/>
        <w:numPr>
          <w:ilvl w:val="0"/>
          <w:numId w:val="10"/>
        </w:numPr>
        <w:spacing w:line="360" w:lineRule="auto"/>
        <w:jc w:val="both"/>
        <w:rPr>
          <w:rFonts w:ascii="Cambria" w:hAnsi="Cambria" w:cs="Segoe UI"/>
          <w:color w:val="0D0D0D"/>
          <w:sz w:val="24"/>
          <w:szCs w:val="24"/>
          <w:shd w:val="clear" w:color="auto" w:fill="FFFFFF"/>
        </w:rPr>
      </w:pPr>
      <w:r w:rsidRPr="00614149">
        <w:rPr>
          <w:rFonts w:ascii="Cambria" w:hAnsi="Cambria" w:cs="Segoe UI"/>
          <w:color w:val="0D0D0D"/>
          <w:sz w:val="24"/>
          <w:szCs w:val="24"/>
          <w:shd w:val="clear" w:color="auto" w:fill="FFFFFF"/>
        </w:rPr>
        <w:t>Provide training and educational workshops to miners and community members on sustainable practices and alternative livelihoods.</w:t>
      </w:r>
    </w:p>
    <w:p w14:paraId="25DD4235" w14:textId="2213DC30" w:rsidR="00A1445A" w:rsidRPr="00614149" w:rsidRDefault="00A1445A" w:rsidP="00A1445A">
      <w:pPr>
        <w:pStyle w:val="ListParagraph"/>
        <w:numPr>
          <w:ilvl w:val="0"/>
          <w:numId w:val="10"/>
        </w:numPr>
        <w:spacing w:line="360" w:lineRule="auto"/>
        <w:jc w:val="both"/>
        <w:rPr>
          <w:rFonts w:ascii="Cambria" w:hAnsi="Cambria"/>
          <w:sz w:val="28"/>
          <w:szCs w:val="28"/>
        </w:rPr>
      </w:pPr>
      <w:r w:rsidRPr="00614149">
        <w:rPr>
          <w:rFonts w:ascii="Cambria" w:hAnsi="Cambria" w:cs="Segoe UI"/>
          <w:color w:val="0D0D0D"/>
          <w:sz w:val="24"/>
          <w:szCs w:val="24"/>
          <w:shd w:val="clear" w:color="auto" w:fill="FFFFFF"/>
        </w:rPr>
        <w:t>Use media and outreach activities to raise public awareness about the impacts of small-scale mining and the importance of sustainable practices.</w:t>
      </w:r>
    </w:p>
    <w:p w14:paraId="14E07650" w14:textId="77777777" w:rsidR="00D50D12" w:rsidRPr="00614149" w:rsidRDefault="00D50D12" w:rsidP="00D50D12">
      <w:pPr>
        <w:spacing w:line="360" w:lineRule="auto"/>
        <w:ind w:left="360"/>
        <w:jc w:val="both"/>
        <w:rPr>
          <w:rFonts w:ascii="Cambria" w:hAnsi="Cambria"/>
          <w:sz w:val="28"/>
          <w:szCs w:val="28"/>
        </w:rPr>
      </w:pPr>
    </w:p>
    <w:p w14:paraId="37D6C54E" w14:textId="77777777" w:rsidR="00D50D12" w:rsidRPr="00614149" w:rsidRDefault="00D50D12" w:rsidP="00D50D12">
      <w:pPr>
        <w:spacing w:line="360" w:lineRule="auto"/>
        <w:ind w:left="360"/>
        <w:jc w:val="both"/>
        <w:rPr>
          <w:rFonts w:ascii="Cambria" w:hAnsi="Cambria"/>
          <w:sz w:val="28"/>
          <w:szCs w:val="28"/>
        </w:rPr>
      </w:pPr>
    </w:p>
    <w:bookmarkEnd w:id="6"/>
    <w:p w14:paraId="78662C35" w14:textId="77777777" w:rsidR="00D50D12" w:rsidRPr="00614149" w:rsidRDefault="00D50D12" w:rsidP="00D50D12">
      <w:pPr>
        <w:spacing w:line="360" w:lineRule="auto"/>
        <w:ind w:left="360"/>
        <w:jc w:val="both"/>
        <w:rPr>
          <w:rFonts w:ascii="Cambria" w:hAnsi="Cambria"/>
          <w:sz w:val="28"/>
          <w:szCs w:val="28"/>
        </w:rPr>
      </w:pPr>
    </w:p>
    <w:p w14:paraId="57E3F6DF" w14:textId="77777777" w:rsidR="00D50D12" w:rsidRPr="00614149" w:rsidRDefault="00D50D12" w:rsidP="00D50D12">
      <w:pPr>
        <w:spacing w:line="360" w:lineRule="auto"/>
        <w:ind w:left="360"/>
        <w:jc w:val="both"/>
        <w:rPr>
          <w:rFonts w:ascii="Cambria" w:hAnsi="Cambria"/>
          <w:sz w:val="28"/>
          <w:szCs w:val="28"/>
        </w:rPr>
      </w:pPr>
    </w:p>
    <w:p w14:paraId="32B4021A" w14:textId="77777777" w:rsidR="00D50D12" w:rsidRPr="00614149" w:rsidRDefault="00D50D12" w:rsidP="00D50D12">
      <w:pPr>
        <w:spacing w:line="360" w:lineRule="auto"/>
        <w:ind w:left="360"/>
        <w:jc w:val="both"/>
        <w:rPr>
          <w:rFonts w:ascii="Cambria" w:hAnsi="Cambria"/>
          <w:sz w:val="28"/>
          <w:szCs w:val="28"/>
        </w:rPr>
      </w:pPr>
    </w:p>
    <w:p w14:paraId="1F3438BF" w14:textId="77777777" w:rsidR="00D50D12" w:rsidRPr="00614149" w:rsidRDefault="00D50D12" w:rsidP="00D50D12">
      <w:pPr>
        <w:spacing w:line="360" w:lineRule="auto"/>
        <w:ind w:left="360"/>
        <w:jc w:val="both"/>
        <w:rPr>
          <w:rFonts w:ascii="Cambria" w:hAnsi="Cambria"/>
          <w:sz w:val="28"/>
          <w:szCs w:val="28"/>
        </w:rPr>
      </w:pPr>
    </w:p>
    <w:p w14:paraId="724CDF97" w14:textId="77777777" w:rsidR="00D50D12" w:rsidRPr="00614149" w:rsidRDefault="00D50D12" w:rsidP="00D50D12">
      <w:pPr>
        <w:spacing w:line="360" w:lineRule="auto"/>
        <w:ind w:left="360"/>
        <w:jc w:val="both"/>
        <w:rPr>
          <w:rFonts w:ascii="Cambria" w:hAnsi="Cambria"/>
          <w:sz w:val="28"/>
          <w:szCs w:val="28"/>
        </w:rPr>
      </w:pPr>
    </w:p>
    <w:p w14:paraId="4CB89634" w14:textId="77777777" w:rsidR="0041457A" w:rsidRPr="00614149" w:rsidRDefault="0041457A" w:rsidP="00D50D12">
      <w:pPr>
        <w:spacing w:line="360" w:lineRule="auto"/>
        <w:ind w:left="360"/>
        <w:jc w:val="both"/>
        <w:rPr>
          <w:rFonts w:ascii="Cambria" w:hAnsi="Cambria"/>
          <w:sz w:val="28"/>
          <w:szCs w:val="28"/>
        </w:rPr>
      </w:pPr>
    </w:p>
    <w:p w14:paraId="7F798A49" w14:textId="4C505DED" w:rsidR="001A5F95" w:rsidRPr="00614149" w:rsidRDefault="001A5F95" w:rsidP="00D50D12">
      <w:pPr>
        <w:spacing w:line="360" w:lineRule="auto"/>
        <w:ind w:left="360"/>
        <w:jc w:val="both"/>
        <w:rPr>
          <w:rFonts w:ascii="Cambria" w:hAnsi="Cambria"/>
          <w:b/>
          <w:bCs/>
          <w:sz w:val="24"/>
          <w:szCs w:val="24"/>
        </w:rPr>
      </w:pPr>
      <w:bookmarkStart w:id="7" w:name="_Hlk167753067"/>
      <w:r w:rsidRPr="00614149">
        <w:rPr>
          <w:rFonts w:ascii="Cambria" w:hAnsi="Cambria"/>
          <w:b/>
          <w:bCs/>
          <w:sz w:val="24"/>
          <w:szCs w:val="24"/>
        </w:rPr>
        <w:lastRenderedPageBreak/>
        <w:t>VI. Timeline or Schedule</w:t>
      </w:r>
    </w:p>
    <w:tbl>
      <w:tblPr>
        <w:tblpPr w:leftFromText="180" w:rightFromText="180" w:vertAnchor="text" w:horzAnchor="margin" w:tblpXSpec="center" w:tblpY="343"/>
        <w:tblW w:w="8760"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722"/>
        <w:gridCol w:w="4129"/>
        <w:gridCol w:w="3909"/>
      </w:tblGrid>
      <w:tr w:rsidR="001A5F95" w:rsidRPr="00614149" w14:paraId="2607300F" w14:textId="77777777" w:rsidTr="001A5F95">
        <w:trPr>
          <w:tblHeader/>
          <w:tblCellSpacing w:w="15" w:type="dxa"/>
        </w:trPr>
        <w:tc>
          <w:tcPr>
            <w:tcW w:w="0" w:type="auto"/>
            <w:tcBorders>
              <w:top w:val="single" w:sz="6" w:space="0" w:color="auto"/>
              <w:left w:val="single" w:sz="6" w:space="0" w:color="auto"/>
              <w:bottom w:val="single" w:sz="6" w:space="0" w:color="auto"/>
              <w:right w:val="single" w:sz="2" w:space="0" w:color="auto"/>
            </w:tcBorders>
            <w:vAlign w:val="bottom"/>
            <w:hideMark/>
          </w:tcPr>
          <w:p w14:paraId="5368B588" w14:textId="77777777" w:rsidR="001A5F95" w:rsidRPr="00614149" w:rsidRDefault="001A5F95" w:rsidP="001A5F95">
            <w:pPr>
              <w:spacing w:after="0" w:line="240" w:lineRule="auto"/>
              <w:jc w:val="center"/>
              <w:rPr>
                <w:rFonts w:ascii="Cambria" w:eastAsia="Times New Roman" w:hAnsi="Cambria" w:cs="Times New Roman"/>
                <w:b/>
                <w:bCs/>
                <w:kern w:val="0"/>
                <w:sz w:val="21"/>
                <w:szCs w:val="21"/>
                <w:lang w:eastAsia="en-PH"/>
                <w14:ligatures w14:val="none"/>
              </w:rPr>
            </w:pPr>
            <w:r w:rsidRPr="00614149">
              <w:rPr>
                <w:rFonts w:ascii="Cambria" w:eastAsia="Times New Roman" w:hAnsi="Cambria" w:cs="Times New Roman"/>
                <w:b/>
                <w:bCs/>
                <w:kern w:val="0"/>
                <w:sz w:val="21"/>
                <w:szCs w:val="21"/>
                <w:lang w:eastAsia="en-PH"/>
                <w14:ligatures w14:val="none"/>
              </w:rPr>
              <w:t>Month</w:t>
            </w:r>
          </w:p>
        </w:tc>
        <w:tc>
          <w:tcPr>
            <w:tcW w:w="0" w:type="auto"/>
            <w:tcBorders>
              <w:top w:val="single" w:sz="6" w:space="0" w:color="auto"/>
              <w:left w:val="single" w:sz="6" w:space="0" w:color="auto"/>
              <w:bottom w:val="single" w:sz="6" w:space="0" w:color="auto"/>
              <w:right w:val="single" w:sz="2" w:space="0" w:color="auto"/>
            </w:tcBorders>
            <w:vAlign w:val="bottom"/>
            <w:hideMark/>
          </w:tcPr>
          <w:p w14:paraId="73090AEE" w14:textId="77777777" w:rsidR="001A5F95" w:rsidRPr="00614149" w:rsidRDefault="001A5F95" w:rsidP="001A5F95">
            <w:pPr>
              <w:spacing w:after="0" w:line="240" w:lineRule="auto"/>
              <w:jc w:val="center"/>
              <w:rPr>
                <w:rFonts w:ascii="Cambria" w:eastAsia="Times New Roman" w:hAnsi="Cambria" w:cs="Times New Roman"/>
                <w:b/>
                <w:bCs/>
                <w:kern w:val="0"/>
                <w:sz w:val="21"/>
                <w:szCs w:val="21"/>
                <w:lang w:eastAsia="en-PH"/>
                <w14:ligatures w14:val="none"/>
              </w:rPr>
            </w:pPr>
            <w:r w:rsidRPr="00614149">
              <w:rPr>
                <w:rFonts w:ascii="Cambria" w:eastAsia="Times New Roman" w:hAnsi="Cambria" w:cs="Times New Roman"/>
                <w:b/>
                <w:bCs/>
                <w:kern w:val="0"/>
                <w:sz w:val="21"/>
                <w:szCs w:val="21"/>
                <w:lang w:eastAsia="en-PH"/>
                <w14:ligatures w14:val="none"/>
              </w:rPr>
              <w:t>Key Activities</w:t>
            </w:r>
          </w:p>
        </w:tc>
        <w:tc>
          <w:tcPr>
            <w:tcW w:w="0" w:type="auto"/>
            <w:tcBorders>
              <w:top w:val="single" w:sz="6" w:space="0" w:color="auto"/>
              <w:left w:val="single" w:sz="6" w:space="0" w:color="auto"/>
              <w:bottom w:val="single" w:sz="6" w:space="0" w:color="auto"/>
              <w:right w:val="single" w:sz="6" w:space="0" w:color="auto"/>
            </w:tcBorders>
            <w:vAlign w:val="bottom"/>
            <w:hideMark/>
          </w:tcPr>
          <w:p w14:paraId="3CF53536" w14:textId="77777777" w:rsidR="001A5F95" w:rsidRPr="00614149" w:rsidRDefault="001A5F95" w:rsidP="001A5F95">
            <w:pPr>
              <w:spacing w:after="0" w:line="240" w:lineRule="auto"/>
              <w:jc w:val="center"/>
              <w:rPr>
                <w:rFonts w:ascii="Cambria" w:eastAsia="Times New Roman" w:hAnsi="Cambria" w:cs="Times New Roman"/>
                <w:b/>
                <w:bCs/>
                <w:kern w:val="0"/>
                <w:sz w:val="21"/>
                <w:szCs w:val="21"/>
                <w:lang w:eastAsia="en-PH"/>
                <w14:ligatures w14:val="none"/>
              </w:rPr>
            </w:pPr>
            <w:r w:rsidRPr="00614149">
              <w:rPr>
                <w:rFonts w:ascii="Cambria" w:eastAsia="Times New Roman" w:hAnsi="Cambria" w:cs="Times New Roman"/>
                <w:b/>
                <w:bCs/>
                <w:kern w:val="0"/>
                <w:sz w:val="21"/>
                <w:szCs w:val="21"/>
                <w:lang w:eastAsia="en-PH"/>
                <w14:ligatures w14:val="none"/>
              </w:rPr>
              <w:t>Deliverables</w:t>
            </w:r>
          </w:p>
        </w:tc>
      </w:tr>
      <w:tr w:rsidR="001A5F95" w:rsidRPr="00614149" w14:paraId="3E898748" w14:textId="77777777" w:rsidTr="001A5F9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7CCB8850" w14:textId="77777777" w:rsidR="001A5F95" w:rsidRPr="00614149" w:rsidRDefault="001A5F95" w:rsidP="001A5F95">
            <w:pPr>
              <w:spacing w:after="0" w:line="240" w:lineRule="auto"/>
              <w:rPr>
                <w:rFonts w:ascii="Cambria" w:eastAsia="Times New Roman" w:hAnsi="Cambria" w:cs="Times New Roman"/>
                <w:kern w:val="0"/>
                <w:sz w:val="21"/>
                <w:szCs w:val="21"/>
                <w:lang w:eastAsia="en-PH"/>
                <w14:ligatures w14:val="none"/>
              </w:rPr>
            </w:pPr>
            <w:r w:rsidRPr="00614149">
              <w:rPr>
                <w:rFonts w:ascii="Cambria" w:eastAsia="Times New Roman" w:hAnsi="Cambria" w:cs="Times New Roman"/>
                <w:kern w:val="0"/>
                <w:sz w:val="21"/>
                <w:szCs w:val="21"/>
                <w:lang w:eastAsia="en-PH"/>
                <w14:ligatures w14:val="none"/>
              </w:rPr>
              <w:t>1-3</w:t>
            </w:r>
          </w:p>
        </w:tc>
        <w:tc>
          <w:tcPr>
            <w:tcW w:w="0" w:type="auto"/>
            <w:tcBorders>
              <w:top w:val="single" w:sz="2" w:space="0" w:color="auto"/>
              <w:left w:val="single" w:sz="6" w:space="0" w:color="auto"/>
              <w:bottom w:val="single" w:sz="6" w:space="0" w:color="auto"/>
              <w:right w:val="single" w:sz="2" w:space="0" w:color="auto"/>
            </w:tcBorders>
            <w:vAlign w:val="bottom"/>
            <w:hideMark/>
          </w:tcPr>
          <w:p w14:paraId="27394F3D" w14:textId="77777777" w:rsidR="001A5F95" w:rsidRPr="00614149" w:rsidRDefault="001A5F95" w:rsidP="001A5F95">
            <w:pPr>
              <w:spacing w:after="0" w:line="240" w:lineRule="auto"/>
              <w:rPr>
                <w:rFonts w:ascii="Cambria" w:eastAsia="Times New Roman" w:hAnsi="Cambria" w:cs="Times New Roman"/>
                <w:kern w:val="0"/>
                <w:sz w:val="21"/>
                <w:szCs w:val="21"/>
                <w:lang w:eastAsia="en-PH"/>
                <w14:ligatures w14:val="none"/>
              </w:rPr>
            </w:pPr>
            <w:r w:rsidRPr="00614149">
              <w:rPr>
                <w:rFonts w:ascii="Cambria" w:eastAsia="Times New Roman" w:hAnsi="Cambria" w:cs="Times New Roman"/>
                <w:kern w:val="0"/>
                <w:sz w:val="21"/>
                <w:szCs w:val="21"/>
                <w:lang w:eastAsia="en-PH"/>
                <w14:ligatures w14:val="none"/>
              </w:rPr>
              <w:t>Project Kickoff, Site Selection, Baseline Data Collection</w:t>
            </w:r>
          </w:p>
        </w:tc>
        <w:tc>
          <w:tcPr>
            <w:tcW w:w="0" w:type="auto"/>
            <w:tcBorders>
              <w:top w:val="single" w:sz="2" w:space="0" w:color="auto"/>
              <w:left w:val="single" w:sz="6" w:space="0" w:color="auto"/>
              <w:bottom w:val="single" w:sz="6" w:space="0" w:color="auto"/>
              <w:right w:val="single" w:sz="6" w:space="0" w:color="auto"/>
            </w:tcBorders>
            <w:vAlign w:val="bottom"/>
            <w:hideMark/>
          </w:tcPr>
          <w:p w14:paraId="5CA19978" w14:textId="77777777" w:rsidR="001A5F95" w:rsidRPr="00614149" w:rsidRDefault="001A5F95" w:rsidP="001A5F95">
            <w:pPr>
              <w:spacing w:after="0" w:line="240" w:lineRule="auto"/>
              <w:rPr>
                <w:rFonts w:ascii="Cambria" w:eastAsia="Times New Roman" w:hAnsi="Cambria" w:cs="Times New Roman"/>
                <w:kern w:val="0"/>
                <w:sz w:val="21"/>
                <w:szCs w:val="21"/>
                <w:lang w:eastAsia="en-PH"/>
                <w14:ligatures w14:val="none"/>
              </w:rPr>
            </w:pPr>
            <w:r w:rsidRPr="00614149">
              <w:rPr>
                <w:rFonts w:ascii="Cambria" w:eastAsia="Times New Roman" w:hAnsi="Cambria" w:cs="Times New Roman"/>
                <w:kern w:val="0"/>
                <w:sz w:val="21"/>
                <w:szCs w:val="21"/>
                <w:lang w:eastAsia="en-PH"/>
                <w14:ligatures w14:val="none"/>
              </w:rPr>
              <w:t>Project plan, site list, baseline data</w:t>
            </w:r>
          </w:p>
        </w:tc>
      </w:tr>
      <w:tr w:rsidR="001A5F95" w:rsidRPr="00614149" w14:paraId="5D9AC161" w14:textId="77777777" w:rsidTr="001A5F9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3D17A435" w14:textId="77777777" w:rsidR="001A5F95" w:rsidRPr="00614149" w:rsidRDefault="001A5F95" w:rsidP="001A5F95">
            <w:pPr>
              <w:spacing w:after="0" w:line="240" w:lineRule="auto"/>
              <w:rPr>
                <w:rFonts w:ascii="Cambria" w:eastAsia="Times New Roman" w:hAnsi="Cambria" w:cs="Times New Roman"/>
                <w:kern w:val="0"/>
                <w:sz w:val="21"/>
                <w:szCs w:val="21"/>
                <w:lang w:eastAsia="en-PH"/>
                <w14:ligatures w14:val="none"/>
              </w:rPr>
            </w:pPr>
            <w:r w:rsidRPr="00614149">
              <w:rPr>
                <w:rFonts w:ascii="Cambria" w:eastAsia="Times New Roman" w:hAnsi="Cambria" w:cs="Times New Roman"/>
                <w:kern w:val="0"/>
                <w:sz w:val="21"/>
                <w:szCs w:val="21"/>
                <w:lang w:eastAsia="en-PH"/>
                <w14:ligatures w14:val="none"/>
              </w:rPr>
              <w:t>4-6</w:t>
            </w:r>
          </w:p>
        </w:tc>
        <w:tc>
          <w:tcPr>
            <w:tcW w:w="0" w:type="auto"/>
            <w:tcBorders>
              <w:top w:val="single" w:sz="2" w:space="0" w:color="auto"/>
              <w:left w:val="single" w:sz="6" w:space="0" w:color="auto"/>
              <w:bottom w:val="single" w:sz="6" w:space="0" w:color="auto"/>
              <w:right w:val="single" w:sz="2" w:space="0" w:color="auto"/>
            </w:tcBorders>
            <w:vAlign w:val="bottom"/>
            <w:hideMark/>
          </w:tcPr>
          <w:p w14:paraId="4F0350EE" w14:textId="77777777" w:rsidR="001A5F95" w:rsidRPr="00614149" w:rsidRDefault="001A5F95" w:rsidP="001A5F95">
            <w:pPr>
              <w:spacing w:after="0" w:line="240" w:lineRule="auto"/>
              <w:rPr>
                <w:rFonts w:ascii="Cambria" w:eastAsia="Times New Roman" w:hAnsi="Cambria" w:cs="Times New Roman"/>
                <w:kern w:val="0"/>
                <w:sz w:val="21"/>
                <w:szCs w:val="21"/>
                <w:lang w:eastAsia="en-PH"/>
                <w14:ligatures w14:val="none"/>
              </w:rPr>
            </w:pPr>
            <w:r w:rsidRPr="00614149">
              <w:rPr>
                <w:rFonts w:ascii="Cambria" w:eastAsia="Times New Roman" w:hAnsi="Cambria" w:cs="Times New Roman"/>
                <w:kern w:val="0"/>
                <w:sz w:val="21"/>
                <w:szCs w:val="21"/>
                <w:lang w:eastAsia="en-PH"/>
                <w14:ligatures w14:val="none"/>
              </w:rPr>
              <w:t>Environmental and Socio-Economic Data Collection</w:t>
            </w:r>
          </w:p>
        </w:tc>
        <w:tc>
          <w:tcPr>
            <w:tcW w:w="0" w:type="auto"/>
            <w:tcBorders>
              <w:top w:val="single" w:sz="2" w:space="0" w:color="auto"/>
              <w:left w:val="single" w:sz="6" w:space="0" w:color="auto"/>
              <w:bottom w:val="single" w:sz="6" w:space="0" w:color="auto"/>
              <w:right w:val="single" w:sz="6" w:space="0" w:color="auto"/>
            </w:tcBorders>
            <w:vAlign w:val="bottom"/>
            <w:hideMark/>
          </w:tcPr>
          <w:p w14:paraId="4D44A5D5" w14:textId="77777777" w:rsidR="001A5F95" w:rsidRPr="00614149" w:rsidRDefault="001A5F95" w:rsidP="001A5F95">
            <w:pPr>
              <w:spacing w:after="0" w:line="240" w:lineRule="auto"/>
              <w:rPr>
                <w:rFonts w:ascii="Cambria" w:eastAsia="Times New Roman" w:hAnsi="Cambria" w:cs="Times New Roman"/>
                <w:kern w:val="0"/>
                <w:sz w:val="21"/>
                <w:szCs w:val="21"/>
                <w:lang w:eastAsia="en-PH"/>
                <w14:ligatures w14:val="none"/>
              </w:rPr>
            </w:pPr>
            <w:r w:rsidRPr="00614149">
              <w:rPr>
                <w:rFonts w:ascii="Cambria" w:eastAsia="Times New Roman" w:hAnsi="Cambria" w:cs="Times New Roman"/>
                <w:kern w:val="0"/>
                <w:sz w:val="21"/>
                <w:szCs w:val="21"/>
                <w:lang w:eastAsia="en-PH"/>
                <w14:ligatures w14:val="none"/>
              </w:rPr>
              <w:t>Water quality reports, survey data</w:t>
            </w:r>
          </w:p>
        </w:tc>
      </w:tr>
      <w:tr w:rsidR="001A5F95" w:rsidRPr="00614149" w14:paraId="4990F466" w14:textId="77777777" w:rsidTr="001A5F9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14F9A0C0" w14:textId="77777777" w:rsidR="001A5F95" w:rsidRPr="00614149" w:rsidRDefault="001A5F95" w:rsidP="001A5F95">
            <w:pPr>
              <w:spacing w:after="0" w:line="240" w:lineRule="auto"/>
              <w:rPr>
                <w:rFonts w:ascii="Cambria" w:eastAsia="Times New Roman" w:hAnsi="Cambria" w:cs="Times New Roman"/>
                <w:kern w:val="0"/>
                <w:sz w:val="21"/>
                <w:szCs w:val="21"/>
                <w:lang w:eastAsia="en-PH"/>
                <w14:ligatures w14:val="none"/>
              </w:rPr>
            </w:pPr>
            <w:r w:rsidRPr="00614149">
              <w:rPr>
                <w:rFonts w:ascii="Cambria" w:eastAsia="Times New Roman" w:hAnsi="Cambria" w:cs="Times New Roman"/>
                <w:kern w:val="0"/>
                <w:sz w:val="21"/>
                <w:szCs w:val="21"/>
                <w:lang w:eastAsia="en-PH"/>
                <w14:ligatures w14:val="none"/>
              </w:rPr>
              <w:t>7-9</w:t>
            </w:r>
          </w:p>
        </w:tc>
        <w:tc>
          <w:tcPr>
            <w:tcW w:w="0" w:type="auto"/>
            <w:tcBorders>
              <w:top w:val="single" w:sz="2" w:space="0" w:color="auto"/>
              <w:left w:val="single" w:sz="6" w:space="0" w:color="auto"/>
              <w:bottom w:val="single" w:sz="6" w:space="0" w:color="auto"/>
              <w:right w:val="single" w:sz="2" w:space="0" w:color="auto"/>
            </w:tcBorders>
            <w:vAlign w:val="bottom"/>
            <w:hideMark/>
          </w:tcPr>
          <w:p w14:paraId="4798988D" w14:textId="77777777" w:rsidR="001A5F95" w:rsidRPr="00614149" w:rsidRDefault="001A5F95" w:rsidP="001A5F95">
            <w:pPr>
              <w:spacing w:after="0" w:line="240" w:lineRule="auto"/>
              <w:rPr>
                <w:rFonts w:ascii="Cambria" w:eastAsia="Times New Roman" w:hAnsi="Cambria" w:cs="Times New Roman"/>
                <w:kern w:val="0"/>
                <w:sz w:val="21"/>
                <w:szCs w:val="21"/>
                <w:lang w:eastAsia="en-PH"/>
                <w14:ligatures w14:val="none"/>
              </w:rPr>
            </w:pPr>
            <w:r w:rsidRPr="00614149">
              <w:rPr>
                <w:rFonts w:ascii="Cambria" w:eastAsia="Times New Roman" w:hAnsi="Cambria" w:cs="Times New Roman"/>
                <w:kern w:val="0"/>
                <w:sz w:val="21"/>
                <w:szCs w:val="21"/>
                <w:lang w:eastAsia="en-PH"/>
                <w14:ligatures w14:val="none"/>
              </w:rPr>
              <w:t>Data Analysis and Initial Reporting</w:t>
            </w:r>
          </w:p>
        </w:tc>
        <w:tc>
          <w:tcPr>
            <w:tcW w:w="0" w:type="auto"/>
            <w:tcBorders>
              <w:top w:val="single" w:sz="2" w:space="0" w:color="auto"/>
              <w:left w:val="single" w:sz="6" w:space="0" w:color="auto"/>
              <w:bottom w:val="single" w:sz="6" w:space="0" w:color="auto"/>
              <w:right w:val="single" w:sz="6" w:space="0" w:color="auto"/>
            </w:tcBorders>
            <w:vAlign w:val="bottom"/>
            <w:hideMark/>
          </w:tcPr>
          <w:p w14:paraId="442138E8" w14:textId="77777777" w:rsidR="001A5F95" w:rsidRPr="00614149" w:rsidRDefault="001A5F95" w:rsidP="001A5F95">
            <w:pPr>
              <w:spacing w:after="0" w:line="240" w:lineRule="auto"/>
              <w:rPr>
                <w:rFonts w:ascii="Cambria" w:eastAsia="Times New Roman" w:hAnsi="Cambria" w:cs="Times New Roman"/>
                <w:kern w:val="0"/>
                <w:sz w:val="21"/>
                <w:szCs w:val="21"/>
                <w:lang w:eastAsia="en-PH"/>
                <w14:ligatures w14:val="none"/>
              </w:rPr>
            </w:pPr>
            <w:r w:rsidRPr="00614149">
              <w:rPr>
                <w:rFonts w:ascii="Cambria" w:eastAsia="Times New Roman" w:hAnsi="Cambria" w:cs="Times New Roman"/>
                <w:kern w:val="0"/>
                <w:sz w:val="21"/>
                <w:szCs w:val="21"/>
                <w:lang w:eastAsia="en-PH"/>
                <w14:ligatures w14:val="none"/>
              </w:rPr>
              <w:t>Environmental and socio-economic reports</w:t>
            </w:r>
          </w:p>
        </w:tc>
      </w:tr>
      <w:tr w:rsidR="001A5F95" w:rsidRPr="00614149" w14:paraId="25A05D99" w14:textId="77777777" w:rsidTr="001A5F9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58FCB7E8" w14:textId="77777777" w:rsidR="001A5F95" w:rsidRPr="00614149" w:rsidRDefault="001A5F95" w:rsidP="001A5F95">
            <w:pPr>
              <w:spacing w:after="0" w:line="240" w:lineRule="auto"/>
              <w:rPr>
                <w:rFonts w:ascii="Cambria" w:eastAsia="Times New Roman" w:hAnsi="Cambria" w:cs="Times New Roman"/>
                <w:kern w:val="0"/>
                <w:sz w:val="21"/>
                <w:szCs w:val="21"/>
                <w:lang w:eastAsia="en-PH"/>
                <w14:ligatures w14:val="none"/>
              </w:rPr>
            </w:pPr>
            <w:r w:rsidRPr="00614149">
              <w:rPr>
                <w:rFonts w:ascii="Cambria" w:eastAsia="Times New Roman" w:hAnsi="Cambria" w:cs="Times New Roman"/>
                <w:kern w:val="0"/>
                <w:sz w:val="21"/>
                <w:szCs w:val="21"/>
                <w:lang w:eastAsia="en-PH"/>
                <w14:ligatures w14:val="none"/>
              </w:rPr>
              <w:t>10-12</w:t>
            </w:r>
          </w:p>
        </w:tc>
        <w:tc>
          <w:tcPr>
            <w:tcW w:w="0" w:type="auto"/>
            <w:tcBorders>
              <w:top w:val="single" w:sz="2" w:space="0" w:color="auto"/>
              <w:left w:val="single" w:sz="6" w:space="0" w:color="auto"/>
              <w:bottom w:val="single" w:sz="6" w:space="0" w:color="auto"/>
              <w:right w:val="single" w:sz="2" w:space="0" w:color="auto"/>
            </w:tcBorders>
            <w:vAlign w:val="bottom"/>
            <w:hideMark/>
          </w:tcPr>
          <w:p w14:paraId="72282ABA" w14:textId="77777777" w:rsidR="001A5F95" w:rsidRPr="00614149" w:rsidRDefault="001A5F95" w:rsidP="001A5F95">
            <w:pPr>
              <w:spacing w:after="0" w:line="240" w:lineRule="auto"/>
              <w:rPr>
                <w:rFonts w:ascii="Cambria" w:eastAsia="Times New Roman" w:hAnsi="Cambria" w:cs="Times New Roman"/>
                <w:kern w:val="0"/>
                <w:sz w:val="21"/>
                <w:szCs w:val="21"/>
                <w:lang w:eastAsia="en-PH"/>
                <w14:ligatures w14:val="none"/>
              </w:rPr>
            </w:pPr>
            <w:r w:rsidRPr="00614149">
              <w:rPr>
                <w:rFonts w:ascii="Cambria" w:eastAsia="Times New Roman" w:hAnsi="Cambria" w:cs="Times New Roman"/>
                <w:kern w:val="0"/>
                <w:sz w:val="21"/>
                <w:szCs w:val="21"/>
                <w:lang w:eastAsia="en-PH"/>
                <w14:ligatures w14:val="none"/>
              </w:rPr>
              <w:t>Community Engagement and Education</w:t>
            </w:r>
          </w:p>
        </w:tc>
        <w:tc>
          <w:tcPr>
            <w:tcW w:w="0" w:type="auto"/>
            <w:tcBorders>
              <w:top w:val="single" w:sz="2" w:space="0" w:color="auto"/>
              <w:left w:val="single" w:sz="6" w:space="0" w:color="auto"/>
              <w:bottom w:val="single" w:sz="6" w:space="0" w:color="auto"/>
              <w:right w:val="single" w:sz="6" w:space="0" w:color="auto"/>
            </w:tcBorders>
            <w:vAlign w:val="bottom"/>
            <w:hideMark/>
          </w:tcPr>
          <w:p w14:paraId="09FC0D8C" w14:textId="77777777" w:rsidR="001A5F95" w:rsidRPr="00614149" w:rsidRDefault="001A5F95" w:rsidP="001A5F95">
            <w:pPr>
              <w:spacing w:after="0" w:line="240" w:lineRule="auto"/>
              <w:rPr>
                <w:rFonts w:ascii="Cambria" w:eastAsia="Times New Roman" w:hAnsi="Cambria" w:cs="Times New Roman"/>
                <w:kern w:val="0"/>
                <w:sz w:val="21"/>
                <w:szCs w:val="21"/>
                <w:lang w:eastAsia="en-PH"/>
                <w14:ligatures w14:val="none"/>
              </w:rPr>
            </w:pPr>
            <w:r w:rsidRPr="00614149">
              <w:rPr>
                <w:rFonts w:ascii="Cambria" w:eastAsia="Times New Roman" w:hAnsi="Cambria" w:cs="Times New Roman"/>
                <w:kern w:val="0"/>
                <w:sz w:val="21"/>
                <w:szCs w:val="21"/>
                <w:lang w:eastAsia="en-PH"/>
                <w14:ligatures w14:val="none"/>
              </w:rPr>
              <w:t>Stakeholder reports, workshop evaluations</w:t>
            </w:r>
          </w:p>
        </w:tc>
      </w:tr>
      <w:tr w:rsidR="001A5F95" w:rsidRPr="00614149" w14:paraId="29EEE7F1" w14:textId="77777777" w:rsidTr="001A5F9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143370BB" w14:textId="77777777" w:rsidR="001A5F95" w:rsidRPr="00614149" w:rsidRDefault="001A5F95" w:rsidP="001A5F95">
            <w:pPr>
              <w:spacing w:after="0" w:line="240" w:lineRule="auto"/>
              <w:rPr>
                <w:rFonts w:ascii="Cambria" w:eastAsia="Times New Roman" w:hAnsi="Cambria" w:cs="Times New Roman"/>
                <w:kern w:val="0"/>
                <w:sz w:val="21"/>
                <w:szCs w:val="21"/>
                <w:lang w:eastAsia="en-PH"/>
                <w14:ligatures w14:val="none"/>
              </w:rPr>
            </w:pPr>
            <w:r w:rsidRPr="00614149">
              <w:rPr>
                <w:rFonts w:ascii="Cambria" w:eastAsia="Times New Roman" w:hAnsi="Cambria" w:cs="Times New Roman"/>
                <w:kern w:val="0"/>
                <w:sz w:val="21"/>
                <w:szCs w:val="21"/>
                <w:lang w:eastAsia="en-PH"/>
                <w14:ligatures w14:val="none"/>
              </w:rPr>
              <w:t>13-15</w:t>
            </w:r>
          </w:p>
        </w:tc>
        <w:tc>
          <w:tcPr>
            <w:tcW w:w="0" w:type="auto"/>
            <w:tcBorders>
              <w:top w:val="single" w:sz="2" w:space="0" w:color="auto"/>
              <w:left w:val="single" w:sz="6" w:space="0" w:color="auto"/>
              <w:bottom w:val="single" w:sz="6" w:space="0" w:color="auto"/>
              <w:right w:val="single" w:sz="2" w:space="0" w:color="auto"/>
            </w:tcBorders>
            <w:vAlign w:val="bottom"/>
            <w:hideMark/>
          </w:tcPr>
          <w:p w14:paraId="1478679D" w14:textId="77777777" w:rsidR="001A5F95" w:rsidRPr="00614149" w:rsidRDefault="001A5F95" w:rsidP="001A5F95">
            <w:pPr>
              <w:spacing w:after="0" w:line="240" w:lineRule="auto"/>
              <w:rPr>
                <w:rFonts w:ascii="Cambria" w:eastAsia="Times New Roman" w:hAnsi="Cambria" w:cs="Times New Roman"/>
                <w:kern w:val="0"/>
                <w:sz w:val="21"/>
                <w:szCs w:val="21"/>
                <w:lang w:eastAsia="en-PH"/>
                <w14:ligatures w14:val="none"/>
              </w:rPr>
            </w:pPr>
            <w:r w:rsidRPr="00614149">
              <w:rPr>
                <w:rFonts w:ascii="Cambria" w:eastAsia="Times New Roman" w:hAnsi="Cambria" w:cs="Times New Roman"/>
                <w:kern w:val="0"/>
                <w:sz w:val="21"/>
                <w:szCs w:val="21"/>
                <w:lang w:eastAsia="en-PH"/>
                <w14:ligatures w14:val="none"/>
              </w:rPr>
              <w:t>Implementation of Sustainable Practices</w:t>
            </w:r>
          </w:p>
        </w:tc>
        <w:tc>
          <w:tcPr>
            <w:tcW w:w="0" w:type="auto"/>
            <w:tcBorders>
              <w:top w:val="single" w:sz="2" w:space="0" w:color="auto"/>
              <w:left w:val="single" w:sz="6" w:space="0" w:color="auto"/>
              <w:bottom w:val="single" w:sz="6" w:space="0" w:color="auto"/>
              <w:right w:val="single" w:sz="6" w:space="0" w:color="auto"/>
            </w:tcBorders>
            <w:vAlign w:val="bottom"/>
            <w:hideMark/>
          </w:tcPr>
          <w:p w14:paraId="6A2BB5EB" w14:textId="77777777" w:rsidR="001A5F95" w:rsidRPr="00614149" w:rsidRDefault="001A5F95" w:rsidP="001A5F95">
            <w:pPr>
              <w:spacing w:after="0" w:line="240" w:lineRule="auto"/>
              <w:rPr>
                <w:rFonts w:ascii="Cambria" w:eastAsia="Times New Roman" w:hAnsi="Cambria" w:cs="Times New Roman"/>
                <w:kern w:val="0"/>
                <w:sz w:val="21"/>
                <w:szCs w:val="21"/>
                <w:lang w:eastAsia="en-PH"/>
                <w14:ligatures w14:val="none"/>
              </w:rPr>
            </w:pPr>
            <w:r w:rsidRPr="00614149">
              <w:rPr>
                <w:rFonts w:ascii="Cambria" w:eastAsia="Times New Roman" w:hAnsi="Cambria" w:cs="Times New Roman"/>
                <w:kern w:val="0"/>
                <w:sz w:val="21"/>
                <w:szCs w:val="21"/>
                <w:lang w:eastAsia="en-PH"/>
                <w14:ligatures w14:val="none"/>
              </w:rPr>
              <w:t>Technology adoption reports, rehab plans</w:t>
            </w:r>
          </w:p>
        </w:tc>
      </w:tr>
      <w:tr w:rsidR="001A5F95" w:rsidRPr="00614149" w14:paraId="66D59FCA" w14:textId="77777777" w:rsidTr="001A5F9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4D44CDC9" w14:textId="77777777" w:rsidR="001A5F95" w:rsidRPr="00614149" w:rsidRDefault="001A5F95" w:rsidP="001A5F95">
            <w:pPr>
              <w:spacing w:after="0" w:line="240" w:lineRule="auto"/>
              <w:rPr>
                <w:rFonts w:ascii="Cambria" w:eastAsia="Times New Roman" w:hAnsi="Cambria" w:cs="Times New Roman"/>
                <w:kern w:val="0"/>
                <w:sz w:val="21"/>
                <w:szCs w:val="21"/>
                <w:lang w:eastAsia="en-PH"/>
                <w14:ligatures w14:val="none"/>
              </w:rPr>
            </w:pPr>
            <w:r w:rsidRPr="00614149">
              <w:rPr>
                <w:rFonts w:ascii="Cambria" w:eastAsia="Times New Roman" w:hAnsi="Cambria" w:cs="Times New Roman"/>
                <w:kern w:val="0"/>
                <w:sz w:val="21"/>
                <w:szCs w:val="21"/>
                <w:lang w:eastAsia="en-PH"/>
                <w14:ligatures w14:val="none"/>
              </w:rPr>
              <w:t>16-18</w:t>
            </w:r>
          </w:p>
        </w:tc>
        <w:tc>
          <w:tcPr>
            <w:tcW w:w="0" w:type="auto"/>
            <w:tcBorders>
              <w:top w:val="single" w:sz="2" w:space="0" w:color="auto"/>
              <w:left w:val="single" w:sz="6" w:space="0" w:color="auto"/>
              <w:bottom w:val="single" w:sz="6" w:space="0" w:color="auto"/>
              <w:right w:val="single" w:sz="2" w:space="0" w:color="auto"/>
            </w:tcBorders>
            <w:vAlign w:val="bottom"/>
            <w:hideMark/>
          </w:tcPr>
          <w:p w14:paraId="63976B90" w14:textId="77777777" w:rsidR="001A5F95" w:rsidRPr="00614149" w:rsidRDefault="001A5F95" w:rsidP="001A5F95">
            <w:pPr>
              <w:spacing w:after="0" w:line="240" w:lineRule="auto"/>
              <w:rPr>
                <w:rFonts w:ascii="Cambria" w:eastAsia="Times New Roman" w:hAnsi="Cambria" w:cs="Times New Roman"/>
                <w:kern w:val="0"/>
                <w:sz w:val="21"/>
                <w:szCs w:val="21"/>
                <w:lang w:eastAsia="en-PH"/>
                <w14:ligatures w14:val="none"/>
              </w:rPr>
            </w:pPr>
            <w:r w:rsidRPr="00614149">
              <w:rPr>
                <w:rFonts w:ascii="Cambria" w:eastAsia="Times New Roman" w:hAnsi="Cambria" w:cs="Times New Roman"/>
                <w:kern w:val="0"/>
                <w:sz w:val="21"/>
                <w:szCs w:val="21"/>
                <w:lang w:eastAsia="en-PH"/>
                <w14:ligatures w14:val="none"/>
              </w:rPr>
              <w:t>Monitoring and Evaluation Setup</w:t>
            </w:r>
          </w:p>
        </w:tc>
        <w:tc>
          <w:tcPr>
            <w:tcW w:w="0" w:type="auto"/>
            <w:tcBorders>
              <w:top w:val="single" w:sz="2" w:space="0" w:color="auto"/>
              <w:left w:val="single" w:sz="6" w:space="0" w:color="auto"/>
              <w:bottom w:val="single" w:sz="6" w:space="0" w:color="auto"/>
              <w:right w:val="single" w:sz="6" w:space="0" w:color="auto"/>
            </w:tcBorders>
            <w:vAlign w:val="bottom"/>
            <w:hideMark/>
          </w:tcPr>
          <w:p w14:paraId="43066175" w14:textId="77777777" w:rsidR="001A5F95" w:rsidRPr="00614149" w:rsidRDefault="001A5F95" w:rsidP="001A5F95">
            <w:pPr>
              <w:spacing w:after="0" w:line="240" w:lineRule="auto"/>
              <w:rPr>
                <w:rFonts w:ascii="Cambria" w:eastAsia="Times New Roman" w:hAnsi="Cambria" w:cs="Times New Roman"/>
                <w:kern w:val="0"/>
                <w:sz w:val="21"/>
                <w:szCs w:val="21"/>
                <w:lang w:eastAsia="en-PH"/>
                <w14:ligatures w14:val="none"/>
              </w:rPr>
            </w:pPr>
            <w:r w:rsidRPr="00614149">
              <w:rPr>
                <w:rFonts w:ascii="Cambria" w:eastAsia="Times New Roman" w:hAnsi="Cambria" w:cs="Times New Roman"/>
                <w:kern w:val="0"/>
                <w:sz w:val="21"/>
                <w:szCs w:val="21"/>
                <w:lang w:eastAsia="en-PH"/>
                <w14:ligatures w14:val="none"/>
              </w:rPr>
              <w:t>Monitoring protocols, mid-project evaluation</w:t>
            </w:r>
          </w:p>
        </w:tc>
      </w:tr>
      <w:tr w:rsidR="001A5F95" w:rsidRPr="00614149" w14:paraId="069CD9E9" w14:textId="77777777" w:rsidTr="001A5F9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2C6003DE" w14:textId="77777777" w:rsidR="001A5F95" w:rsidRPr="00614149" w:rsidRDefault="001A5F95" w:rsidP="001A5F95">
            <w:pPr>
              <w:spacing w:after="0" w:line="240" w:lineRule="auto"/>
              <w:rPr>
                <w:rFonts w:ascii="Cambria" w:eastAsia="Times New Roman" w:hAnsi="Cambria" w:cs="Times New Roman"/>
                <w:kern w:val="0"/>
                <w:sz w:val="21"/>
                <w:szCs w:val="21"/>
                <w:lang w:eastAsia="en-PH"/>
                <w14:ligatures w14:val="none"/>
              </w:rPr>
            </w:pPr>
            <w:r w:rsidRPr="00614149">
              <w:rPr>
                <w:rFonts w:ascii="Cambria" w:eastAsia="Times New Roman" w:hAnsi="Cambria" w:cs="Times New Roman"/>
                <w:kern w:val="0"/>
                <w:sz w:val="21"/>
                <w:szCs w:val="21"/>
                <w:lang w:eastAsia="en-PH"/>
                <w14:ligatures w14:val="none"/>
              </w:rPr>
              <w:t>19-21</w:t>
            </w:r>
          </w:p>
        </w:tc>
        <w:tc>
          <w:tcPr>
            <w:tcW w:w="0" w:type="auto"/>
            <w:tcBorders>
              <w:top w:val="single" w:sz="2" w:space="0" w:color="auto"/>
              <w:left w:val="single" w:sz="6" w:space="0" w:color="auto"/>
              <w:bottom w:val="single" w:sz="6" w:space="0" w:color="auto"/>
              <w:right w:val="single" w:sz="2" w:space="0" w:color="auto"/>
            </w:tcBorders>
            <w:vAlign w:val="bottom"/>
            <w:hideMark/>
          </w:tcPr>
          <w:p w14:paraId="7A811C4F" w14:textId="77777777" w:rsidR="001A5F95" w:rsidRPr="00614149" w:rsidRDefault="001A5F95" w:rsidP="001A5F95">
            <w:pPr>
              <w:spacing w:after="0" w:line="240" w:lineRule="auto"/>
              <w:rPr>
                <w:rFonts w:ascii="Cambria" w:eastAsia="Times New Roman" w:hAnsi="Cambria" w:cs="Times New Roman"/>
                <w:kern w:val="0"/>
                <w:sz w:val="21"/>
                <w:szCs w:val="21"/>
                <w:lang w:eastAsia="en-PH"/>
                <w14:ligatures w14:val="none"/>
              </w:rPr>
            </w:pPr>
            <w:r w:rsidRPr="00614149">
              <w:rPr>
                <w:rFonts w:ascii="Cambria" w:eastAsia="Times New Roman" w:hAnsi="Cambria" w:cs="Times New Roman"/>
                <w:kern w:val="0"/>
                <w:sz w:val="21"/>
                <w:szCs w:val="21"/>
                <w:lang w:eastAsia="en-PH"/>
                <w14:ligatures w14:val="none"/>
              </w:rPr>
              <w:t>Policy Advocacy and Development</w:t>
            </w:r>
          </w:p>
        </w:tc>
        <w:tc>
          <w:tcPr>
            <w:tcW w:w="0" w:type="auto"/>
            <w:tcBorders>
              <w:top w:val="single" w:sz="2" w:space="0" w:color="auto"/>
              <w:left w:val="single" w:sz="6" w:space="0" w:color="auto"/>
              <w:bottom w:val="single" w:sz="6" w:space="0" w:color="auto"/>
              <w:right w:val="single" w:sz="6" w:space="0" w:color="auto"/>
            </w:tcBorders>
            <w:vAlign w:val="bottom"/>
            <w:hideMark/>
          </w:tcPr>
          <w:p w14:paraId="4627F989" w14:textId="77777777" w:rsidR="001A5F95" w:rsidRPr="00614149" w:rsidRDefault="001A5F95" w:rsidP="001A5F95">
            <w:pPr>
              <w:spacing w:after="0" w:line="240" w:lineRule="auto"/>
              <w:rPr>
                <w:rFonts w:ascii="Cambria" w:eastAsia="Times New Roman" w:hAnsi="Cambria" w:cs="Times New Roman"/>
                <w:kern w:val="0"/>
                <w:sz w:val="21"/>
                <w:szCs w:val="21"/>
                <w:lang w:eastAsia="en-PH"/>
                <w14:ligatures w14:val="none"/>
              </w:rPr>
            </w:pPr>
            <w:r w:rsidRPr="00614149">
              <w:rPr>
                <w:rFonts w:ascii="Cambria" w:eastAsia="Times New Roman" w:hAnsi="Cambria" w:cs="Times New Roman"/>
                <w:kern w:val="0"/>
                <w:sz w:val="21"/>
                <w:szCs w:val="21"/>
                <w:lang w:eastAsia="en-PH"/>
                <w14:ligatures w14:val="none"/>
              </w:rPr>
              <w:t>Policy proposals, partnership agreements</w:t>
            </w:r>
          </w:p>
        </w:tc>
      </w:tr>
      <w:tr w:rsidR="001A5F95" w:rsidRPr="00614149" w14:paraId="05DD4C4C" w14:textId="77777777" w:rsidTr="001A5F95">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4A606AA7" w14:textId="77777777" w:rsidR="001A5F95" w:rsidRPr="00614149" w:rsidRDefault="001A5F95" w:rsidP="001A5F95">
            <w:pPr>
              <w:spacing w:after="0" w:line="240" w:lineRule="auto"/>
              <w:rPr>
                <w:rFonts w:ascii="Cambria" w:eastAsia="Times New Roman" w:hAnsi="Cambria" w:cs="Times New Roman"/>
                <w:kern w:val="0"/>
                <w:sz w:val="21"/>
                <w:szCs w:val="21"/>
                <w:lang w:eastAsia="en-PH"/>
                <w14:ligatures w14:val="none"/>
              </w:rPr>
            </w:pPr>
            <w:r w:rsidRPr="00614149">
              <w:rPr>
                <w:rFonts w:ascii="Cambria" w:eastAsia="Times New Roman" w:hAnsi="Cambria" w:cs="Times New Roman"/>
                <w:kern w:val="0"/>
                <w:sz w:val="21"/>
                <w:szCs w:val="21"/>
                <w:lang w:eastAsia="en-PH"/>
                <w14:ligatures w14:val="none"/>
              </w:rPr>
              <w:t>22-24</w:t>
            </w:r>
          </w:p>
        </w:tc>
        <w:tc>
          <w:tcPr>
            <w:tcW w:w="0" w:type="auto"/>
            <w:tcBorders>
              <w:top w:val="single" w:sz="2" w:space="0" w:color="auto"/>
              <w:left w:val="single" w:sz="6" w:space="0" w:color="auto"/>
              <w:bottom w:val="single" w:sz="6" w:space="0" w:color="auto"/>
              <w:right w:val="single" w:sz="2" w:space="0" w:color="auto"/>
            </w:tcBorders>
            <w:vAlign w:val="bottom"/>
            <w:hideMark/>
          </w:tcPr>
          <w:p w14:paraId="6FE86C8B" w14:textId="77777777" w:rsidR="001A5F95" w:rsidRPr="00614149" w:rsidRDefault="001A5F95" w:rsidP="001A5F95">
            <w:pPr>
              <w:spacing w:after="0" w:line="240" w:lineRule="auto"/>
              <w:rPr>
                <w:rFonts w:ascii="Cambria" w:eastAsia="Times New Roman" w:hAnsi="Cambria" w:cs="Times New Roman"/>
                <w:kern w:val="0"/>
                <w:sz w:val="21"/>
                <w:szCs w:val="21"/>
                <w:lang w:eastAsia="en-PH"/>
                <w14:ligatures w14:val="none"/>
              </w:rPr>
            </w:pPr>
            <w:r w:rsidRPr="00614149">
              <w:rPr>
                <w:rFonts w:ascii="Cambria" w:eastAsia="Times New Roman" w:hAnsi="Cambria" w:cs="Times New Roman"/>
                <w:kern w:val="0"/>
                <w:sz w:val="21"/>
                <w:szCs w:val="21"/>
                <w:lang w:eastAsia="en-PH"/>
                <w14:ligatures w14:val="none"/>
              </w:rPr>
              <w:t>Final Reporting and Dissemination</w:t>
            </w:r>
          </w:p>
        </w:tc>
        <w:tc>
          <w:tcPr>
            <w:tcW w:w="0" w:type="auto"/>
            <w:tcBorders>
              <w:top w:val="single" w:sz="2" w:space="0" w:color="auto"/>
              <w:left w:val="single" w:sz="6" w:space="0" w:color="auto"/>
              <w:bottom w:val="single" w:sz="6" w:space="0" w:color="auto"/>
              <w:right w:val="single" w:sz="6" w:space="0" w:color="auto"/>
            </w:tcBorders>
            <w:vAlign w:val="bottom"/>
            <w:hideMark/>
          </w:tcPr>
          <w:p w14:paraId="42991592" w14:textId="77777777" w:rsidR="001A5F95" w:rsidRPr="00614149" w:rsidRDefault="001A5F95" w:rsidP="001A5F95">
            <w:pPr>
              <w:spacing w:after="0" w:line="240" w:lineRule="auto"/>
              <w:rPr>
                <w:rFonts w:ascii="Cambria" w:eastAsia="Times New Roman" w:hAnsi="Cambria" w:cs="Times New Roman"/>
                <w:kern w:val="0"/>
                <w:sz w:val="21"/>
                <w:szCs w:val="21"/>
                <w:lang w:eastAsia="en-PH"/>
                <w14:ligatures w14:val="none"/>
              </w:rPr>
            </w:pPr>
            <w:r w:rsidRPr="00614149">
              <w:rPr>
                <w:rFonts w:ascii="Cambria" w:eastAsia="Times New Roman" w:hAnsi="Cambria" w:cs="Times New Roman"/>
                <w:kern w:val="0"/>
                <w:sz w:val="21"/>
                <w:szCs w:val="21"/>
                <w:lang w:eastAsia="en-PH"/>
                <w14:ligatures w14:val="none"/>
              </w:rPr>
              <w:t>Final reports, publications, dissemination activities</w:t>
            </w:r>
          </w:p>
        </w:tc>
      </w:tr>
    </w:tbl>
    <w:p w14:paraId="3F581E80" w14:textId="77777777" w:rsidR="001A5F95" w:rsidRPr="00614149" w:rsidRDefault="001A5F95" w:rsidP="001A5F95">
      <w:pPr>
        <w:spacing w:line="360" w:lineRule="auto"/>
        <w:jc w:val="both"/>
        <w:rPr>
          <w:rFonts w:ascii="Cambria" w:hAnsi="Cambria" w:cs="Segoe UI"/>
          <w:color w:val="0D0D0D"/>
          <w:sz w:val="24"/>
          <w:szCs w:val="24"/>
          <w:shd w:val="clear" w:color="auto" w:fill="FFFFFF"/>
        </w:rPr>
      </w:pPr>
    </w:p>
    <w:p w14:paraId="4A728C75" w14:textId="7E5C8B47" w:rsidR="001A5F95" w:rsidRPr="00614149" w:rsidRDefault="001A5F95" w:rsidP="001A5F95">
      <w:pPr>
        <w:spacing w:line="360" w:lineRule="auto"/>
        <w:jc w:val="both"/>
        <w:rPr>
          <w:rFonts w:ascii="Cambria" w:hAnsi="Cambria"/>
          <w:sz w:val="24"/>
          <w:szCs w:val="24"/>
        </w:rPr>
      </w:pPr>
      <w:r w:rsidRPr="00614149">
        <w:rPr>
          <w:rFonts w:ascii="Cambria" w:hAnsi="Cambria" w:cs="Segoe UI"/>
          <w:color w:val="0D0D0D"/>
          <w:sz w:val="24"/>
          <w:szCs w:val="24"/>
          <w:shd w:val="clear" w:color="auto" w:fill="FFFFFF"/>
        </w:rPr>
        <w:t>This timeline ensures that the project progresses methodically through each phase, allowing for thorough data collection, analysis, community engagement, and implementation of sustainable practices. Regular milestones and deliverables will help track progress and ensure the project stays on schedule</w:t>
      </w:r>
      <w:r w:rsidRPr="00614149">
        <w:rPr>
          <w:rFonts w:ascii="Cambria" w:hAnsi="Cambria" w:cs="Segoe UI"/>
          <w:color w:val="0D0D0D"/>
          <w:shd w:val="clear" w:color="auto" w:fill="FFFFFF"/>
        </w:rPr>
        <w:t>.</w:t>
      </w:r>
    </w:p>
    <w:p w14:paraId="70912C6C" w14:textId="77777777" w:rsidR="001A5F95" w:rsidRPr="00614149" w:rsidRDefault="001A5F95" w:rsidP="00D50D12">
      <w:pPr>
        <w:spacing w:line="360" w:lineRule="auto"/>
        <w:ind w:left="360"/>
        <w:jc w:val="both"/>
        <w:rPr>
          <w:rFonts w:ascii="Cambria" w:hAnsi="Cambria"/>
          <w:sz w:val="24"/>
          <w:szCs w:val="24"/>
        </w:rPr>
      </w:pPr>
    </w:p>
    <w:bookmarkEnd w:id="7"/>
    <w:p w14:paraId="272B6AD7" w14:textId="77777777" w:rsidR="000E0291" w:rsidRPr="00614149" w:rsidRDefault="000E0291" w:rsidP="00D50D12">
      <w:pPr>
        <w:spacing w:line="360" w:lineRule="auto"/>
        <w:ind w:left="360"/>
        <w:jc w:val="both"/>
        <w:rPr>
          <w:rFonts w:ascii="Cambria" w:hAnsi="Cambria"/>
          <w:sz w:val="24"/>
          <w:szCs w:val="24"/>
        </w:rPr>
      </w:pPr>
    </w:p>
    <w:p w14:paraId="0C4F608B" w14:textId="77777777" w:rsidR="000E0291" w:rsidRPr="00614149" w:rsidRDefault="000E0291" w:rsidP="00D50D12">
      <w:pPr>
        <w:spacing w:line="360" w:lineRule="auto"/>
        <w:ind w:left="360"/>
        <w:jc w:val="both"/>
        <w:rPr>
          <w:rFonts w:ascii="Cambria" w:hAnsi="Cambria"/>
          <w:sz w:val="24"/>
          <w:szCs w:val="24"/>
        </w:rPr>
      </w:pPr>
    </w:p>
    <w:p w14:paraId="53C216F5" w14:textId="77777777" w:rsidR="000E0291" w:rsidRPr="00614149" w:rsidRDefault="000E0291" w:rsidP="00D50D12">
      <w:pPr>
        <w:spacing w:line="360" w:lineRule="auto"/>
        <w:ind w:left="360"/>
        <w:jc w:val="both"/>
        <w:rPr>
          <w:rFonts w:ascii="Cambria" w:hAnsi="Cambria"/>
          <w:sz w:val="24"/>
          <w:szCs w:val="24"/>
        </w:rPr>
      </w:pPr>
    </w:p>
    <w:p w14:paraId="500FFC0D" w14:textId="77777777" w:rsidR="000E0291" w:rsidRPr="00614149" w:rsidRDefault="000E0291" w:rsidP="00D50D12">
      <w:pPr>
        <w:spacing w:line="360" w:lineRule="auto"/>
        <w:ind w:left="360"/>
        <w:jc w:val="both"/>
        <w:rPr>
          <w:rFonts w:ascii="Cambria" w:hAnsi="Cambria"/>
          <w:sz w:val="24"/>
          <w:szCs w:val="24"/>
        </w:rPr>
      </w:pPr>
    </w:p>
    <w:p w14:paraId="53BE872A" w14:textId="77777777" w:rsidR="00507428" w:rsidRPr="00614149" w:rsidRDefault="00507428" w:rsidP="00D50D12">
      <w:pPr>
        <w:spacing w:line="360" w:lineRule="auto"/>
        <w:ind w:left="360"/>
        <w:jc w:val="both"/>
        <w:rPr>
          <w:rFonts w:ascii="Cambria" w:hAnsi="Cambria"/>
          <w:sz w:val="24"/>
          <w:szCs w:val="24"/>
        </w:rPr>
      </w:pPr>
      <w:bookmarkStart w:id="8" w:name="_Hlk167753088"/>
    </w:p>
    <w:p w14:paraId="7166DDB0" w14:textId="77777777" w:rsidR="0041457A" w:rsidRPr="00614149" w:rsidRDefault="0041457A" w:rsidP="00D50D12">
      <w:pPr>
        <w:spacing w:line="360" w:lineRule="auto"/>
        <w:ind w:left="360"/>
        <w:jc w:val="both"/>
        <w:rPr>
          <w:rFonts w:ascii="Cambria" w:hAnsi="Cambria"/>
          <w:sz w:val="24"/>
          <w:szCs w:val="24"/>
        </w:rPr>
      </w:pPr>
    </w:p>
    <w:p w14:paraId="7F0C447E" w14:textId="77777777" w:rsidR="0041457A" w:rsidRPr="00614149" w:rsidRDefault="0041457A" w:rsidP="00D50D12">
      <w:pPr>
        <w:spacing w:line="360" w:lineRule="auto"/>
        <w:ind w:left="360"/>
        <w:jc w:val="both"/>
        <w:rPr>
          <w:rFonts w:ascii="Cambria" w:hAnsi="Cambria"/>
          <w:sz w:val="24"/>
          <w:szCs w:val="24"/>
        </w:rPr>
      </w:pPr>
    </w:p>
    <w:p w14:paraId="3C80E3E1" w14:textId="77777777" w:rsidR="0041457A" w:rsidRPr="00614149" w:rsidRDefault="0041457A" w:rsidP="00D50D12">
      <w:pPr>
        <w:spacing w:line="360" w:lineRule="auto"/>
        <w:ind w:left="360"/>
        <w:jc w:val="both"/>
        <w:rPr>
          <w:rFonts w:ascii="Cambria" w:hAnsi="Cambria"/>
          <w:sz w:val="24"/>
          <w:szCs w:val="24"/>
        </w:rPr>
      </w:pPr>
    </w:p>
    <w:p w14:paraId="6729AC4B" w14:textId="77777777" w:rsidR="0041457A" w:rsidRPr="00614149" w:rsidRDefault="0041457A" w:rsidP="00D50D12">
      <w:pPr>
        <w:spacing w:line="360" w:lineRule="auto"/>
        <w:ind w:left="360"/>
        <w:jc w:val="both"/>
        <w:rPr>
          <w:rFonts w:ascii="Cambria" w:hAnsi="Cambria"/>
          <w:sz w:val="24"/>
          <w:szCs w:val="24"/>
        </w:rPr>
      </w:pPr>
    </w:p>
    <w:p w14:paraId="186A35AE" w14:textId="45E094F0" w:rsidR="000E0291" w:rsidRPr="00614149" w:rsidRDefault="000E0291" w:rsidP="00D50D12">
      <w:pPr>
        <w:spacing w:line="360" w:lineRule="auto"/>
        <w:ind w:left="360"/>
        <w:jc w:val="both"/>
        <w:rPr>
          <w:rFonts w:ascii="Cambria" w:hAnsi="Cambria"/>
          <w:b/>
          <w:bCs/>
          <w:sz w:val="24"/>
          <w:szCs w:val="24"/>
        </w:rPr>
      </w:pPr>
      <w:r w:rsidRPr="00614149">
        <w:rPr>
          <w:rFonts w:ascii="Cambria" w:hAnsi="Cambria"/>
          <w:b/>
          <w:bCs/>
          <w:sz w:val="24"/>
          <w:szCs w:val="24"/>
        </w:rPr>
        <w:t>VII. Budget</w:t>
      </w:r>
    </w:p>
    <w:p w14:paraId="280382E9" w14:textId="77777777" w:rsidR="00257535" w:rsidRPr="00614149" w:rsidRDefault="00257535" w:rsidP="00D50D12">
      <w:pPr>
        <w:spacing w:line="360" w:lineRule="auto"/>
        <w:ind w:left="360"/>
        <w:jc w:val="both"/>
        <w:rPr>
          <w:rFonts w:ascii="Cambria" w:hAnsi="Cambria"/>
          <w:b/>
          <w:bCs/>
          <w:sz w:val="24"/>
          <w:szCs w:val="24"/>
        </w:rPr>
      </w:pPr>
    </w:p>
    <w:p w14:paraId="70B8153B" w14:textId="6564FE6F" w:rsidR="000E0291" w:rsidRPr="00614149" w:rsidRDefault="000E0291" w:rsidP="000E0291">
      <w:pPr>
        <w:spacing w:line="360" w:lineRule="auto"/>
        <w:jc w:val="both"/>
        <w:rPr>
          <w:rFonts w:ascii="Cambria" w:hAnsi="Cambria" w:cs="Segoe UI"/>
          <w:color w:val="0D0D0D"/>
          <w:sz w:val="24"/>
          <w:szCs w:val="24"/>
          <w:shd w:val="clear" w:color="auto" w:fill="FFFFFF"/>
        </w:rPr>
      </w:pPr>
      <w:r w:rsidRPr="00614149">
        <w:rPr>
          <w:rFonts w:ascii="Cambria" w:hAnsi="Cambria" w:cs="Segoe UI"/>
          <w:color w:val="0D0D0D"/>
          <w:sz w:val="24"/>
          <w:szCs w:val="24"/>
          <w:shd w:val="clear" w:color="auto" w:fill="FFFFFF"/>
        </w:rPr>
        <w:t>The budget for this 24-month project is designed to cover all aspects from initial planning and data collection to community engagement, implementation of sustainable practices, and final reporting.</w:t>
      </w:r>
    </w:p>
    <w:p w14:paraId="3C5E885B" w14:textId="6C064C27" w:rsidR="000E0291" w:rsidRPr="00614149" w:rsidRDefault="000E0291" w:rsidP="000E0291">
      <w:pPr>
        <w:pStyle w:val="ListParagraph"/>
        <w:numPr>
          <w:ilvl w:val="0"/>
          <w:numId w:val="12"/>
        </w:numPr>
        <w:spacing w:line="360" w:lineRule="auto"/>
        <w:jc w:val="both"/>
        <w:rPr>
          <w:rStyle w:val="Strong"/>
          <w:rFonts w:ascii="Cambria" w:hAnsi="Cambria"/>
          <w:sz w:val="24"/>
          <w:szCs w:val="24"/>
        </w:rPr>
      </w:pPr>
      <w:r w:rsidRPr="00614149">
        <w:rPr>
          <w:rStyle w:val="Strong"/>
          <w:rFonts w:ascii="Cambria" w:hAnsi="Cambria"/>
          <w:sz w:val="24"/>
          <w:szCs w:val="24"/>
        </w:rPr>
        <w:t>Fieldwork Expenses</w:t>
      </w:r>
    </w:p>
    <w:p w14:paraId="6E7A3700" w14:textId="6DFF0730" w:rsidR="000E0291" w:rsidRPr="00614149" w:rsidRDefault="000E0291" w:rsidP="000E0291">
      <w:pPr>
        <w:pStyle w:val="ListParagraph"/>
        <w:numPr>
          <w:ilvl w:val="0"/>
          <w:numId w:val="13"/>
        </w:numPr>
        <w:spacing w:line="360" w:lineRule="auto"/>
        <w:jc w:val="both"/>
        <w:rPr>
          <w:rStyle w:val="Strong"/>
          <w:rFonts w:ascii="Cambria" w:hAnsi="Cambria"/>
          <w:b w:val="0"/>
          <w:bCs w:val="0"/>
          <w:sz w:val="24"/>
          <w:szCs w:val="24"/>
        </w:rPr>
      </w:pPr>
      <w:r w:rsidRPr="00614149">
        <w:rPr>
          <w:rStyle w:val="Strong"/>
          <w:rFonts w:ascii="Cambria" w:hAnsi="Cambria"/>
          <w:b w:val="0"/>
          <w:bCs w:val="0"/>
          <w:sz w:val="24"/>
          <w:szCs w:val="24"/>
        </w:rPr>
        <w:t xml:space="preserve">Equipment Rental (sampling, surveying): </w:t>
      </w:r>
      <w:r w:rsidRPr="00614149">
        <w:rPr>
          <w:rStyle w:val="Strong"/>
          <w:rFonts w:ascii="Cambria" w:hAnsi="Cambria"/>
          <w:b w:val="0"/>
          <w:bCs w:val="0"/>
          <w:sz w:val="24"/>
          <w:szCs w:val="24"/>
        </w:rPr>
        <w:tab/>
      </w:r>
      <w:r w:rsidRPr="00614149">
        <w:rPr>
          <w:rStyle w:val="Strong"/>
          <w:rFonts w:ascii="Cambria" w:hAnsi="Cambria"/>
          <w:b w:val="0"/>
          <w:bCs w:val="0"/>
          <w:sz w:val="24"/>
          <w:szCs w:val="24"/>
        </w:rPr>
        <w:tab/>
      </w:r>
      <w:r w:rsidRPr="00614149">
        <w:rPr>
          <w:rStyle w:val="Strong"/>
          <w:rFonts w:ascii="Cambria" w:hAnsi="Cambria" w:cstheme="minorHAnsi"/>
          <w:b w:val="0"/>
          <w:bCs w:val="0"/>
          <w:sz w:val="24"/>
          <w:szCs w:val="24"/>
        </w:rPr>
        <w:t>₱</w:t>
      </w:r>
      <w:r w:rsidRPr="00614149">
        <w:rPr>
          <w:rStyle w:val="Strong"/>
          <w:rFonts w:ascii="Cambria" w:hAnsi="Cambria"/>
          <w:b w:val="0"/>
          <w:bCs w:val="0"/>
          <w:sz w:val="24"/>
          <w:szCs w:val="24"/>
        </w:rPr>
        <w:t>7,000.00</w:t>
      </w:r>
      <w:r w:rsidR="000C76EA" w:rsidRPr="00614149">
        <w:rPr>
          <w:rStyle w:val="Strong"/>
          <w:rFonts w:ascii="Cambria" w:hAnsi="Cambria"/>
          <w:b w:val="0"/>
          <w:bCs w:val="0"/>
          <w:sz w:val="24"/>
          <w:szCs w:val="24"/>
        </w:rPr>
        <w:t xml:space="preserve">/year </w:t>
      </w:r>
    </w:p>
    <w:p w14:paraId="1792DC18" w14:textId="15A4901D" w:rsidR="000E0291" w:rsidRPr="00614149" w:rsidRDefault="000E0291" w:rsidP="000E0291">
      <w:pPr>
        <w:pStyle w:val="ListParagraph"/>
        <w:numPr>
          <w:ilvl w:val="0"/>
          <w:numId w:val="12"/>
        </w:numPr>
        <w:spacing w:line="360" w:lineRule="auto"/>
        <w:jc w:val="both"/>
        <w:rPr>
          <w:rStyle w:val="Strong"/>
          <w:rFonts w:ascii="Cambria" w:hAnsi="Cambria"/>
          <w:sz w:val="24"/>
          <w:szCs w:val="24"/>
        </w:rPr>
      </w:pPr>
      <w:r w:rsidRPr="00614149">
        <w:rPr>
          <w:rStyle w:val="Strong"/>
          <w:rFonts w:ascii="Cambria" w:hAnsi="Cambria"/>
          <w:sz w:val="24"/>
          <w:szCs w:val="24"/>
        </w:rPr>
        <w:t>Workshops and Meetings</w:t>
      </w:r>
    </w:p>
    <w:p w14:paraId="65FBA035" w14:textId="3C9C4148" w:rsidR="000E0291" w:rsidRPr="00614149" w:rsidRDefault="000E0291" w:rsidP="000E0291">
      <w:pPr>
        <w:spacing w:line="360" w:lineRule="auto"/>
        <w:ind w:left="720" w:firstLine="720"/>
        <w:jc w:val="both"/>
        <w:rPr>
          <w:rStyle w:val="Strong"/>
          <w:rFonts w:ascii="Cambria" w:hAnsi="Cambria"/>
          <w:b w:val="0"/>
          <w:bCs w:val="0"/>
          <w:sz w:val="24"/>
          <w:szCs w:val="24"/>
        </w:rPr>
      </w:pPr>
      <w:r w:rsidRPr="00614149">
        <w:rPr>
          <w:rStyle w:val="Strong"/>
          <w:rFonts w:ascii="Cambria" w:hAnsi="Cambria"/>
          <w:b w:val="0"/>
          <w:bCs w:val="0"/>
          <w:sz w:val="24"/>
          <w:szCs w:val="24"/>
        </w:rPr>
        <w:t>2)    Materials and Supplies:</w:t>
      </w:r>
      <w:r w:rsidRPr="00614149">
        <w:rPr>
          <w:rStyle w:val="Strong"/>
          <w:rFonts w:ascii="Cambria" w:hAnsi="Cambria"/>
          <w:b w:val="0"/>
          <w:bCs w:val="0"/>
          <w:sz w:val="24"/>
          <w:szCs w:val="24"/>
        </w:rPr>
        <w:tab/>
      </w:r>
      <w:r w:rsidRPr="00614149">
        <w:rPr>
          <w:rStyle w:val="Strong"/>
          <w:rFonts w:ascii="Cambria" w:hAnsi="Cambria"/>
          <w:b w:val="0"/>
          <w:bCs w:val="0"/>
          <w:sz w:val="24"/>
          <w:szCs w:val="24"/>
        </w:rPr>
        <w:tab/>
      </w:r>
      <w:r w:rsidRPr="00614149">
        <w:rPr>
          <w:rStyle w:val="Strong"/>
          <w:rFonts w:ascii="Cambria" w:hAnsi="Cambria"/>
          <w:b w:val="0"/>
          <w:bCs w:val="0"/>
          <w:sz w:val="24"/>
          <w:szCs w:val="24"/>
        </w:rPr>
        <w:tab/>
      </w:r>
      <w:r w:rsidRPr="00614149">
        <w:rPr>
          <w:rStyle w:val="Strong"/>
          <w:rFonts w:ascii="Cambria" w:hAnsi="Cambria"/>
          <w:b w:val="0"/>
          <w:bCs w:val="0"/>
          <w:sz w:val="24"/>
          <w:szCs w:val="24"/>
        </w:rPr>
        <w:tab/>
      </w:r>
      <w:r w:rsidRPr="00614149">
        <w:rPr>
          <w:rStyle w:val="Strong"/>
          <w:rFonts w:ascii="Cambria" w:hAnsi="Cambria" w:cstheme="minorHAnsi"/>
          <w:b w:val="0"/>
          <w:bCs w:val="0"/>
          <w:sz w:val="24"/>
          <w:szCs w:val="24"/>
        </w:rPr>
        <w:t>₱</w:t>
      </w:r>
      <w:r w:rsidR="000C76EA" w:rsidRPr="00614149">
        <w:rPr>
          <w:rStyle w:val="Strong"/>
          <w:rFonts w:ascii="Cambria" w:hAnsi="Cambria"/>
          <w:b w:val="0"/>
          <w:bCs w:val="0"/>
          <w:sz w:val="24"/>
          <w:szCs w:val="24"/>
        </w:rPr>
        <w:t>4</w:t>
      </w:r>
      <w:r w:rsidRPr="00614149">
        <w:rPr>
          <w:rStyle w:val="Strong"/>
          <w:rFonts w:ascii="Cambria" w:hAnsi="Cambria"/>
          <w:b w:val="0"/>
          <w:bCs w:val="0"/>
          <w:sz w:val="24"/>
          <w:szCs w:val="24"/>
        </w:rPr>
        <w:t>,000.00</w:t>
      </w:r>
      <w:r w:rsidR="000C76EA" w:rsidRPr="00614149">
        <w:rPr>
          <w:rStyle w:val="Strong"/>
          <w:rFonts w:ascii="Cambria" w:hAnsi="Cambria"/>
          <w:b w:val="0"/>
          <w:bCs w:val="0"/>
          <w:sz w:val="24"/>
          <w:szCs w:val="24"/>
        </w:rPr>
        <w:t>/year</w:t>
      </w:r>
    </w:p>
    <w:p w14:paraId="16444D16" w14:textId="38E7D1F4" w:rsidR="000E0291" w:rsidRPr="00614149" w:rsidRDefault="000E0291" w:rsidP="000C76EA">
      <w:pPr>
        <w:spacing w:line="360" w:lineRule="auto"/>
        <w:ind w:left="720" w:firstLine="720"/>
        <w:jc w:val="both"/>
        <w:rPr>
          <w:rStyle w:val="Strong"/>
          <w:rFonts w:ascii="Cambria" w:hAnsi="Cambria"/>
          <w:b w:val="0"/>
          <w:bCs w:val="0"/>
          <w:sz w:val="24"/>
          <w:szCs w:val="24"/>
        </w:rPr>
      </w:pPr>
      <w:r w:rsidRPr="00614149">
        <w:rPr>
          <w:rStyle w:val="Strong"/>
          <w:rFonts w:ascii="Cambria" w:hAnsi="Cambria"/>
          <w:b w:val="0"/>
          <w:bCs w:val="0"/>
          <w:sz w:val="24"/>
          <w:szCs w:val="24"/>
        </w:rPr>
        <w:t>3)    Venue Rentals:</w:t>
      </w:r>
      <w:r w:rsidRPr="00614149">
        <w:rPr>
          <w:rStyle w:val="Strong"/>
          <w:rFonts w:ascii="Cambria" w:hAnsi="Cambria"/>
          <w:b w:val="0"/>
          <w:bCs w:val="0"/>
          <w:sz w:val="24"/>
          <w:szCs w:val="24"/>
        </w:rPr>
        <w:tab/>
      </w:r>
      <w:r w:rsidRPr="00614149">
        <w:rPr>
          <w:rStyle w:val="Strong"/>
          <w:rFonts w:ascii="Cambria" w:hAnsi="Cambria"/>
          <w:b w:val="0"/>
          <w:bCs w:val="0"/>
          <w:sz w:val="24"/>
          <w:szCs w:val="24"/>
        </w:rPr>
        <w:tab/>
      </w:r>
      <w:r w:rsidRPr="00614149">
        <w:rPr>
          <w:rStyle w:val="Strong"/>
          <w:rFonts w:ascii="Cambria" w:hAnsi="Cambria"/>
          <w:b w:val="0"/>
          <w:bCs w:val="0"/>
          <w:sz w:val="24"/>
          <w:szCs w:val="24"/>
        </w:rPr>
        <w:tab/>
      </w:r>
      <w:r w:rsidRPr="00614149">
        <w:rPr>
          <w:rStyle w:val="Strong"/>
          <w:rFonts w:ascii="Cambria" w:hAnsi="Cambria"/>
          <w:b w:val="0"/>
          <w:bCs w:val="0"/>
          <w:sz w:val="24"/>
          <w:szCs w:val="24"/>
        </w:rPr>
        <w:tab/>
      </w:r>
      <w:r w:rsidRPr="00614149">
        <w:rPr>
          <w:rStyle w:val="Strong"/>
          <w:rFonts w:ascii="Cambria" w:hAnsi="Cambria"/>
          <w:b w:val="0"/>
          <w:bCs w:val="0"/>
          <w:sz w:val="24"/>
          <w:szCs w:val="24"/>
        </w:rPr>
        <w:tab/>
      </w:r>
      <w:r w:rsidRPr="00614149">
        <w:rPr>
          <w:rStyle w:val="Strong"/>
          <w:rFonts w:ascii="Cambria" w:hAnsi="Cambria" w:cstheme="minorHAnsi"/>
          <w:b w:val="0"/>
          <w:bCs w:val="0"/>
          <w:sz w:val="24"/>
          <w:szCs w:val="24"/>
        </w:rPr>
        <w:t>₱</w:t>
      </w:r>
      <w:r w:rsidR="000C76EA" w:rsidRPr="00614149">
        <w:rPr>
          <w:rStyle w:val="Strong"/>
          <w:rFonts w:ascii="Cambria" w:hAnsi="Cambria"/>
          <w:b w:val="0"/>
          <w:bCs w:val="0"/>
          <w:sz w:val="24"/>
          <w:szCs w:val="24"/>
        </w:rPr>
        <w:t>1</w:t>
      </w:r>
      <w:r w:rsidRPr="00614149">
        <w:rPr>
          <w:rStyle w:val="Strong"/>
          <w:rFonts w:ascii="Cambria" w:hAnsi="Cambria"/>
          <w:b w:val="0"/>
          <w:bCs w:val="0"/>
          <w:sz w:val="24"/>
          <w:szCs w:val="24"/>
        </w:rPr>
        <w:t>,</w:t>
      </w:r>
      <w:r w:rsidR="000C76EA" w:rsidRPr="00614149">
        <w:rPr>
          <w:rStyle w:val="Strong"/>
          <w:rFonts w:ascii="Cambria" w:hAnsi="Cambria"/>
          <w:b w:val="0"/>
          <w:bCs w:val="0"/>
          <w:sz w:val="24"/>
          <w:szCs w:val="24"/>
        </w:rPr>
        <w:t>5</w:t>
      </w:r>
      <w:r w:rsidRPr="00614149">
        <w:rPr>
          <w:rStyle w:val="Strong"/>
          <w:rFonts w:ascii="Cambria" w:hAnsi="Cambria"/>
          <w:b w:val="0"/>
          <w:bCs w:val="0"/>
          <w:sz w:val="24"/>
          <w:szCs w:val="24"/>
        </w:rPr>
        <w:t>00.00</w:t>
      </w:r>
      <w:r w:rsidR="000C76EA" w:rsidRPr="00614149">
        <w:rPr>
          <w:rStyle w:val="Strong"/>
          <w:rFonts w:ascii="Cambria" w:hAnsi="Cambria"/>
          <w:b w:val="0"/>
          <w:bCs w:val="0"/>
          <w:sz w:val="24"/>
          <w:szCs w:val="24"/>
        </w:rPr>
        <w:t>/year</w:t>
      </w:r>
    </w:p>
    <w:p w14:paraId="133BC593" w14:textId="0EAB8E91" w:rsidR="000C76EA" w:rsidRPr="00614149" w:rsidRDefault="000C76EA" w:rsidP="000C76EA">
      <w:pPr>
        <w:pStyle w:val="ListParagraph"/>
        <w:numPr>
          <w:ilvl w:val="0"/>
          <w:numId w:val="12"/>
        </w:numPr>
        <w:spacing w:line="360" w:lineRule="auto"/>
        <w:jc w:val="both"/>
        <w:rPr>
          <w:rStyle w:val="Strong"/>
          <w:rFonts w:ascii="Cambria" w:hAnsi="Cambria"/>
          <w:sz w:val="24"/>
          <w:szCs w:val="24"/>
        </w:rPr>
      </w:pPr>
      <w:r w:rsidRPr="00614149">
        <w:rPr>
          <w:rStyle w:val="Strong"/>
          <w:rFonts w:ascii="Cambria" w:hAnsi="Cambria"/>
          <w:sz w:val="24"/>
          <w:szCs w:val="24"/>
        </w:rPr>
        <w:t>Technology and Training</w:t>
      </w:r>
    </w:p>
    <w:p w14:paraId="20127194" w14:textId="7BCAF357" w:rsidR="000C76EA" w:rsidRPr="00614149" w:rsidRDefault="000C76EA" w:rsidP="000C76EA">
      <w:pPr>
        <w:spacing w:line="360" w:lineRule="auto"/>
        <w:ind w:left="720" w:firstLine="720"/>
        <w:jc w:val="both"/>
        <w:rPr>
          <w:rStyle w:val="Strong"/>
          <w:rFonts w:ascii="Cambria" w:hAnsi="Cambria"/>
          <w:b w:val="0"/>
          <w:bCs w:val="0"/>
          <w:sz w:val="24"/>
          <w:szCs w:val="24"/>
        </w:rPr>
      </w:pPr>
      <w:r w:rsidRPr="00614149">
        <w:rPr>
          <w:rStyle w:val="Strong"/>
          <w:rFonts w:ascii="Cambria" w:hAnsi="Cambria"/>
          <w:b w:val="0"/>
          <w:bCs w:val="0"/>
          <w:sz w:val="24"/>
          <w:szCs w:val="24"/>
        </w:rPr>
        <w:t>4)    Cleaner Mining Technology</w:t>
      </w:r>
      <w:r w:rsidRPr="00614149">
        <w:rPr>
          <w:rStyle w:val="Strong"/>
          <w:rFonts w:ascii="Cambria" w:hAnsi="Cambria"/>
          <w:b w:val="0"/>
          <w:bCs w:val="0"/>
          <w:sz w:val="24"/>
          <w:szCs w:val="24"/>
        </w:rPr>
        <w:tab/>
      </w:r>
      <w:r w:rsidRPr="00614149">
        <w:rPr>
          <w:rStyle w:val="Strong"/>
          <w:rFonts w:ascii="Cambria" w:hAnsi="Cambria"/>
          <w:b w:val="0"/>
          <w:bCs w:val="0"/>
          <w:sz w:val="24"/>
          <w:szCs w:val="24"/>
        </w:rPr>
        <w:tab/>
      </w:r>
      <w:r w:rsidRPr="00614149">
        <w:rPr>
          <w:rStyle w:val="Strong"/>
          <w:rFonts w:ascii="Cambria" w:hAnsi="Cambria"/>
          <w:b w:val="0"/>
          <w:bCs w:val="0"/>
          <w:sz w:val="24"/>
          <w:szCs w:val="24"/>
        </w:rPr>
        <w:tab/>
      </w:r>
      <w:r w:rsidRPr="00614149">
        <w:rPr>
          <w:rStyle w:val="Strong"/>
          <w:rFonts w:ascii="Cambria" w:hAnsi="Cambria"/>
          <w:b w:val="0"/>
          <w:bCs w:val="0"/>
          <w:sz w:val="24"/>
          <w:szCs w:val="24"/>
        </w:rPr>
        <w:tab/>
      </w:r>
      <w:r w:rsidRPr="00614149">
        <w:rPr>
          <w:rStyle w:val="Strong"/>
          <w:rFonts w:ascii="Cambria" w:hAnsi="Cambria" w:cstheme="minorHAnsi"/>
          <w:b w:val="0"/>
          <w:bCs w:val="0"/>
          <w:sz w:val="24"/>
          <w:szCs w:val="24"/>
        </w:rPr>
        <w:t>₱</w:t>
      </w:r>
      <w:r w:rsidRPr="00614149">
        <w:rPr>
          <w:rStyle w:val="Strong"/>
          <w:rFonts w:ascii="Cambria" w:hAnsi="Cambria"/>
          <w:b w:val="0"/>
          <w:bCs w:val="0"/>
          <w:sz w:val="24"/>
          <w:szCs w:val="24"/>
        </w:rPr>
        <w:t>19,000.00/one-time cost</w:t>
      </w:r>
    </w:p>
    <w:p w14:paraId="2FFD97FF" w14:textId="5B0B5A9F" w:rsidR="000C76EA" w:rsidRPr="00614149" w:rsidRDefault="000C76EA" w:rsidP="000C76EA">
      <w:pPr>
        <w:spacing w:line="360" w:lineRule="auto"/>
        <w:ind w:left="1440"/>
        <w:jc w:val="both"/>
        <w:rPr>
          <w:rStyle w:val="Strong"/>
          <w:rFonts w:ascii="Cambria" w:hAnsi="Cambria"/>
          <w:b w:val="0"/>
          <w:bCs w:val="0"/>
          <w:sz w:val="24"/>
          <w:szCs w:val="24"/>
        </w:rPr>
      </w:pPr>
      <w:r w:rsidRPr="00614149">
        <w:rPr>
          <w:rStyle w:val="Strong"/>
          <w:rFonts w:ascii="Cambria" w:hAnsi="Cambria"/>
          <w:b w:val="0"/>
          <w:bCs w:val="0"/>
          <w:sz w:val="24"/>
          <w:szCs w:val="24"/>
        </w:rPr>
        <w:t>5)    Training Programs</w:t>
      </w:r>
      <w:r w:rsidRPr="00614149">
        <w:rPr>
          <w:rStyle w:val="Strong"/>
          <w:rFonts w:ascii="Cambria" w:hAnsi="Cambria"/>
          <w:b w:val="0"/>
          <w:bCs w:val="0"/>
          <w:sz w:val="24"/>
          <w:szCs w:val="24"/>
        </w:rPr>
        <w:tab/>
      </w:r>
      <w:r w:rsidRPr="00614149">
        <w:rPr>
          <w:rStyle w:val="Strong"/>
          <w:rFonts w:ascii="Cambria" w:hAnsi="Cambria"/>
          <w:b w:val="0"/>
          <w:bCs w:val="0"/>
          <w:sz w:val="24"/>
          <w:szCs w:val="24"/>
        </w:rPr>
        <w:tab/>
      </w:r>
      <w:r w:rsidRPr="00614149">
        <w:rPr>
          <w:rStyle w:val="Strong"/>
          <w:rFonts w:ascii="Cambria" w:hAnsi="Cambria"/>
          <w:b w:val="0"/>
          <w:bCs w:val="0"/>
          <w:sz w:val="24"/>
          <w:szCs w:val="24"/>
        </w:rPr>
        <w:tab/>
      </w:r>
      <w:r w:rsidRPr="00614149">
        <w:rPr>
          <w:rStyle w:val="Strong"/>
          <w:rFonts w:ascii="Cambria" w:hAnsi="Cambria"/>
          <w:b w:val="0"/>
          <w:bCs w:val="0"/>
          <w:sz w:val="24"/>
          <w:szCs w:val="24"/>
        </w:rPr>
        <w:tab/>
      </w:r>
      <w:r w:rsidRPr="00614149">
        <w:rPr>
          <w:rStyle w:val="Strong"/>
          <w:rFonts w:ascii="Cambria" w:hAnsi="Cambria"/>
          <w:b w:val="0"/>
          <w:bCs w:val="0"/>
          <w:sz w:val="24"/>
          <w:szCs w:val="24"/>
        </w:rPr>
        <w:tab/>
      </w:r>
      <w:r w:rsidRPr="00614149">
        <w:rPr>
          <w:rStyle w:val="Strong"/>
          <w:rFonts w:ascii="Cambria" w:hAnsi="Cambria" w:cstheme="minorHAnsi"/>
          <w:b w:val="0"/>
          <w:bCs w:val="0"/>
          <w:sz w:val="24"/>
          <w:szCs w:val="24"/>
        </w:rPr>
        <w:t>₱</w:t>
      </w:r>
      <w:r w:rsidRPr="00614149">
        <w:rPr>
          <w:rStyle w:val="Strong"/>
          <w:rFonts w:ascii="Cambria" w:hAnsi="Cambria"/>
          <w:b w:val="0"/>
          <w:bCs w:val="0"/>
          <w:sz w:val="24"/>
          <w:szCs w:val="24"/>
        </w:rPr>
        <w:t>10,000.00/year</w:t>
      </w:r>
    </w:p>
    <w:p w14:paraId="6CFC030E" w14:textId="2EFACED4" w:rsidR="000C76EA" w:rsidRPr="00614149" w:rsidRDefault="000C76EA" w:rsidP="000C76EA">
      <w:pPr>
        <w:pStyle w:val="ListParagraph"/>
        <w:numPr>
          <w:ilvl w:val="0"/>
          <w:numId w:val="12"/>
        </w:numPr>
        <w:spacing w:line="360" w:lineRule="auto"/>
        <w:jc w:val="both"/>
        <w:rPr>
          <w:rStyle w:val="Strong"/>
          <w:rFonts w:ascii="Cambria" w:hAnsi="Cambria"/>
          <w:sz w:val="24"/>
          <w:szCs w:val="24"/>
        </w:rPr>
      </w:pPr>
      <w:r w:rsidRPr="00614149">
        <w:rPr>
          <w:rStyle w:val="Strong"/>
          <w:rFonts w:ascii="Cambria" w:hAnsi="Cambria"/>
          <w:sz w:val="24"/>
          <w:szCs w:val="24"/>
        </w:rPr>
        <w:t>Monitoring Equipment</w:t>
      </w:r>
    </w:p>
    <w:p w14:paraId="399BB52A" w14:textId="732A8C9B" w:rsidR="000C76EA" w:rsidRPr="00614149" w:rsidRDefault="000C76EA" w:rsidP="000C76EA">
      <w:pPr>
        <w:spacing w:line="360" w:lineRule="auto"/>
        <w:ind w:left="1440"/>
        <w:jc w:val="both"/>
        <w:rPr>
          <w:rStyle w:val="Strong"/>
          <w:rFonts w:ascii="Cambria" w:hAnsi="Cambria"/>
          <w:b w:val="0"/>
          <w:bCs w:val="0"/>
          <w:sz w:val="24"/>
          <w:szCs w:val="24"/>
        </w:rPr>
      </w:pPr>
      <w:r w:rsidRPr="00614149">
        <w:rPr>
          <w:rStyle w:val="Strong"/>
          <w:rFonts w:ascii="Cambria" w:hAnsi="Cambria"/>
          <w:b w:val="0"/>
          <w:bCs w:val="0"/>
          <w:sz w:val="24"/>
          <w:szCs w:val="24"/>
        </w:rPr>
        <w:t>6)    Water Quality Sensors</w:t>
      </w:r>
      <w:r w:rsidRPr="00614149">
        <w:rPr>
          <w:rStyle w:val="Strong"/>
          <w:rFonts w:ascii="Cambria" w:hAnsi="Cambria"/>
          <w:b w:val="0"/>
          <w:bCs w:val="0"/>
          <w:sz w:val="24"/>
          <w:szCs w:val="24"/>
        </w:rPr>
        <w:tab/>
      </w:r>
      <w:r w:rsidRPr="00614149">
        <w:rPr>
          <w:rStyle w:val="Strong"/>
          <w:rFonts w:ascii="Cambria" w:hAnsi="Cambria"/>
          <w:b w:val="0"/>
          <w:bCs w:val="0"/>
          <w:sz w:val="24"/>
          <w:szCs w:val="24"/>
        </w:rPr>
        <w:tab/>
      </w:r>
      <w:r w:rsidRPr="00614149">
        <w:rPr>
          <w:rStyle w:val="Strong"/>
          <w:rFonts w:ascii="Cambria" w:hAnsi="Cambria"/>
          <w:b w:val="0"/>
          <w:bCs w:val="0"/>
          <w:sz w:val="24"/>
          <w:szCs w:val="24"/>
        </w:rPr>
        <w:tab/>
      </w:r>
      <w:r w:rsidRPr="00614149">
        <w:rPr>
          <w:rStyle w:val="Strong"/>
          <w:rFonts w:ascii="Cambria" w:hAnsi="Cambria"/>
          <w:b w:val="0"/>
          <w:bCs w:val="0"/>
          <w:sz w:val="24"/>
          <w:szCs w:val="24"/>
        </w:rPr>
        <w:tab/>
      </w:r>
      <w:r w:rsidRPr="00614149">
        <w:rPr>
          <w:rStyle w:val="Strong"/>
          <w:rFonts w:ascii="Cambria" w:hAnsi="Cambria" w:cstheme="minorHAnsi"/>
          <w:b w:val="0"/>
          <w:bCs w:val="0"/>
          <w:sz w:val="24"/>
          <w:szCs w:val="24"/>
        </w:rPr>
        <w:t>₱</w:t>
      </w:r>
      <w:r w:rsidRPr="00614149">
        <w:rPr>
          <w:rStyle w:val="Strong"/>
          <w:rFonts w:ascii="Cambria" w:hAnsi="Cambria"/>
          <w:b w:val="0"/>
          <w:bCs w:val="0"/>
          <w:sz w:val="24"/>
          <w:szCs w:val="24"/>
        </w:rPr>
        <w:t>11,000.00/one-time cost</w:t>
      </w:r>
    </w:p>
    <w:p w14:paraId="76A4355A" w14:textId="5DD777C4" w:rsidR="000C76EA" w:rsidRPr="00614149" w:rsidRDefault="000C76EA" w:rsidP="000C76EA">
      <w:pPr>
        <w:spacing w:line="360" w:lineRule="auto"/>
        <w:ind w:left="1440"/>
        <w:jc w:val="both"/>
        <w:rPr>
          <w:rStyle w:val="Strong"/>
          <w:rFonts w:ascii="Cambria" w:hAnsi="Cambria"/>
          <w:b w:val="0"/>
          <w:bCs w:val="0"/>
          <w:sz w:val="24"/>
          <w:szCs w:val="24"/>
        </w:rPr>
      </w:pPr>
      <w:r w:rsidRPr="00614149">
        <w:rPr>
          <w:rStyle w:val="Strong"/>
          <w:rFonts w:ascii="Cambria" w:hAnsi="Cambria"/>
          <w:b w:val="0"/>
          <w:bCs w:val="0"/>
          <w:sz w:val="24"/>
          <w:szCs w:val="24"/>
        </w:rPr>
        <w:t>7)   Monitoring Tools</w:t>
      </w:r>
      <w:r w:rsidRPr="00614149">
        <w:rPr>
          <w:rStyle w:val="Strong"/>
          <w:rFonts w:ascii="Cambria" w:hAnsi="Cambria"/>
          <w:b w:val="0"/>
          <w:bCs w:val="0"/>
          <w:sz w:val="24"/>
          <w:szCs w:val="24"/>
        </w:rPr>
        <w:tab/>
      </w:r>
      <w:r w:rsidRPr="00614149">
        <w:rPr>
          <w:rStyle w:val="Strong"/>
          <w:rFonts w:ascii="Cambria" w:hAnsi="Cambria"/>
          <w:b w:val="0"/>
          <w:bCs w:val="0"/>
          <w:sz w:val="24"/>
          <w:szCs w:val="24"/>
        </w:rPr>
        <w:tab/>
      </w:r>
      <w:r w:rsidRPr="00614149">
        <w:rPr>
          <w:rStyle w:val="Strong"/>
          <w:rFonts w:ascii="Cambria" w:hAnsi="Cambria"/>
          <w:b w:val="0"/>
          <w:bCs w:val="0"/>
          <w:sz w:val="24"/>
          <w:szCs w:val="24"/>
        </w:rPr>
        <w:tab/>
      </w:r>
      <w:r w:rsidRPr="00614149">
        <w:rPr>
          <w:rStyle w:val="Strong"/>
          <w:rFonts w:ascii="Cambria" w:hAnsi="Cambria"/>
          <w:b w:val="0"/>
          <w:bCs w:val="0"/>
          <w:sz w:val="24"/>
          <w:szCs w:val="24"/>
        </w:rPr>
        <w:tab/>
      </w:r>
      <w:r w:rsidRPr="00614149">
        <w:rPr>
          <w:rStyle w:val="Strong"/>
          <w:rFonts w:ascii="Cambria" w:hAnsi="Cambria"/>
          <w:b w:val="0"/>
          <w:bCs w:val="0"/>
          <w:sz w:val="24"/>
          <w:szCs w:val="24"/>
        </w:rPr>
        <w:tab/>
      </w:r>
      <w:r w:rsidRPr="00614149">
        <w:rPr>
          <w:rStyle w:val="Strong"/>
          <w:rFonts w:ascii="Cambria" w:hAnsi="Cambria" w:cstheme="minorHAnsi"/>
          <w:b w:val="0"/>
          <w:bCs w:val="0"/>
          <w:sz w:val="24"/>
          <w:szCs w:val="24"/>
        </w:rPr>
        <w:t>₱</w:t>
      </w:r>
      <w:r w:rsidRPr="00614149">
        <w:rPr>
          <w:rStyle w:val="Strong"/>
          <w:rFonts w:ascii="Cambria" w:hAnsi="Cambria"/>
          <w:b w:val="0"/>
          <w:bCs w:val="0"/>
          <w:sz w:val="24"/>
          <w:szCs w:val="24"/>
        </w:rPr>
        <w:t>6,000.00/one-time cost</w:t>
      </w:r>
    </w:p>
    <w:p w14:paraId="68E16513" w14:textId="3C356BD0" w:rsidR="00257535" w:rsidRPr="00614149" w:rsidRDefault="00257535" w:rsidP="00257535">
      <w:pPr>
        <w:pStyle w:val="ListParagraph"/>
        <w:numPr>
          <w:ilvl w:val="0"/>
          <w:numId w:val="12"/>
        </w:numPr>
        <w:spacing w:line="360" w:lineRule="auto"/>
        <w:jc w:val="both"/>
        <w:rPr>
          <w:rStyle w:val="Strong"/>
          <w:rFonts w:ascii="Cambria" w:hAnsi="Cambria"/>
          <w:b w:val="0"/>
          <w:bCs w:val="0"/>
          <w:sz w:val="24"/>
          <w:szCs w:val="24"/>
        </w:rPr>
      </w:pPr>
      <w:r w:rsidRPr="00614149">
        <w:rPr>
          <w:rStyle w:val="Strong"/>
          <w:rFonts w:ascii="Cambria" w:hAnsi="Cambria"/>
          <w:sz w:val="24"/>
          <w:szCs w:val="24"/>
        </w:rPr>
        <w:t>Unexpected Cost</w:t>
      </w:r>
      <w:r w:rsidRPr="00614149">
        <w:rPr>
          <w:rStyle w:val="Strong"/>
          <w:rFonts w:ascii="Cambria" w:hAnsi="Cambria"/>
          <w:sz w:val="24"/>
          <w:szCs w:val="24"/>
        </w:rPr>
        <w:tab/>
      </w:r>
      <w:r w:rsidRPr="00614149">
        <w:rPr>
          <w:rStyle w:val="Strong"/>
          <w:rFonts w:ascii="Cambria" w:hAnsi="Cambria"/>
          <w:b w:val="0"/>
          <w:bCs w:val="0"/>
          <w:sz w:val="24"/>
          <w:szCs w:val="24"/>
        </w:rPr>
        <w:tab/>
      </w:r>
      <w:r w:rsidRPr="00614149">
        <w:rPr>
          <w:rStyle w:val="Strong"/>
          <w:rFonts w:ascii="Cambria" w:hAnsi="Cambria"/>
          <w:b w:val="0"/>
          <w:bCs w:val="0"/>
          <w:sz w:val="24"/>
          <w:szCs w:val="24"/>
        </w:rPr>
        <w:tab/>
      </w:r>
      <w:r w:rsidRPr="00614149">
        <w:rPr>
          <w:rStyle w:val="Strong"/>
          <w:rFonts w:ascii="Cambria" w:hAnsi="Cambria"/>
          <w:b w:val="0"/>
          <w:bCs w:val="0"/>
          <w:sz w:val="24"/>
          <w:szCs w:val="24"/>
        </w:rPr>
        <w:tab/>
      </w:r>
      <w:r w:rsidRPr="00614149">
        <w:rPr>
          <w:rStyle w:val="Strong"/>
          <w:rFonts w:ascii="Cambria" w:hAnsi="Cambria"/>
          <w:b w:val="0"/>
          <w:bCs w:val="0"/>
          <w:sz w:val="24"/>
          <w:szCs w:val="24"/>
        </w:rPr>
        <w:tab/>
      </w:r>
      <w:r w:rsidRPr="00614149">
        <w:rPr>
          <w:rStyle w:val="Strong"/>
          <w:rFonts w:ascii="Cambria" w:hAnsi="Cambria"/>
          <w:b w:val="0"/>
          <w:bCs w:val="0"/>
          <w:sz w:val="24"/>
          <w:szCs w:val="24"/>
        </w:rPr>
        <w:tab/>
      </w:r>
      <w:r w:rsidRPr="00614149">
        <w:rPr>
          <w:rStyle w:val="Strong"/>
          <w:rFonts w:ascii="Cambria" w:hAnsi="Cambria" w:cstheme="minorHAnsi"/>
          <w:b w:val="0"/>
          <w:bCs w:val="0"/>
          <w:sz w:val="24"/>
          <w:szCs w:val="24"/>
        </w:rPr>
        <w:t>₱</w:t>
      </w:r>
      <w:r w:rsidRPr="00614149">
        <w:rPr>
          <w:rStyle w:val="Strong"/>
          <w:rFonts w:ascii="Cambria" w:hAnsi="Cambria"/>
          <w:b w:val="0"/>
          <w:bCs w:val="0"/>
          <w:sz w:val="24"/>
          <w:szCs w:val="24"/>
        </w:rPr>
        <w:t>20,000.00/year</w:t>
      </w:r>
    </w:p>
    <w:p w14:paraId="5615A70B" w14:textId="2581EBB8" w:rsidR="000C76EA" w:rsidRPr="00614149" w:rsidRDefault="000C76EA" w:rsidP="00257535">
      <w:pPr>
        <w:spacing w:line="360" w:lineRule="auto"/>
        <w:jc w:val="both"/>
        <w:rPr>
          <w:rStyle w:val="Strong"/>
          <w:rFonts w:ascii="Cambria" w:hAnsi="Cambria"/>
          <w:b w:val="0"/>
          <w:bCs w:val="0"/>
          <w:sz w:val="24"/>
          <w:szCs w:val="24"/>
        </w:rPr>
      </w:pPr>
    </w:p>
    <w:p w14:paraId="4ED6C818" w14:textId="37E480C2" w:rsidR="00257535" w:rsidRPr="00614149" w:rsidRDefault="00257535" w:rsidP="00257535">
      <w:pPr>
        <w:spacing w:line="360" w:lineRule="auto"/>
        <w:jc w:val="both"/>
        <w:rPr>
          <w:rStyle w:val="Strong"/>
          <w:rFonts w:ascii="Cambria" w:hAnsi="Cambria"/>
          <w:b w:val="0"/>
          <w:bCs w:val="0"/>
          <w:sz w:val="24"/>
          <w:szCs w:val="24"/>
        </w:rPr>
      </w:pPr>
      <w:r w:rsidRPr="00614149">
        <w:rPr>
          <w:rStyle w:val="Strong"/>
          <w:rFonts w:ascii="Cambria" w:hAnsi="Cambria"/>
          <w:sz w:val="24"/>
          <w:szCs w:val="24"/>
        </w:rPr>
        <w:t>Total Project Budget:</w:t>
      </w:r>
      <w:r w:rsidRPr="00614149">
        <w:rPr>
          <w:rStyle w:val="Strong"/>
          <w:rFonts w:ascii="Cambria" w:hAnsi="Cambria"/>
          <w:sz w:val="24"/>
          <w:szCs w:val="24"/>
        </w:rPr>
        <w:tab/>
      </w:r>
      <w:r w:rsidRPr="00614149">
        <w:rPr>
          <w:rStyle w:val="Strong"/>
          <w:rFonts w:ascii="Cambria" w:hAnsi="Cambria"/>
          <w:sz w:val="24"/>
          <w:szCs w:val="24"/>
        </w:rPr>
        <w:tab/>
      </w:r>
      <w:r w:rsidRPr="00614149">
        <w:rPr>
          <w:rStyle w:val="Strong"/>
          <w:rFonts w:ascii="Cambria" w:hAnsi="Cambria"/>
          <w:b w:val="0"/>
          <w:bCs w:val="0"/>
          <w:sz w:val="24"/>
          <w:szCs w:val="24"/>
        </w:rPr>
        <w:tab/>
      </w:r>
      <w:r w:rsidRPr="00614149">
        <w:rPr>
          <w:rStyle w:val="Strong"/>
          <w:rFonts w:ascii="Cambria" w:hAnsi="Cambria"/>
          <w:b w:val="0"/>
          <w:bCs w:val="0"/>
          <w:sz w:val="24"/>
          <w:szCs w:val="24"/>
        </w:rPr>
        <w:tab/>
      </w:r>
      <w:r w:rsidRPr="00614149">
        <w:rPr>
          <w:rStyle w:val="Strong"/>
          <w:rFonts w:ascii="Cambria" w:hAnsi="Cambria"/>
          <w:b w:val="0"/>
          <w:bCs w:val="0"/>
          <w:sz w:val="24"/>
          <w:szCs w:val="24"/>
        </w:rPr>
        <w:tab/>
      </w:r>
      <w:r w:rsidRPr="00614149">
        <w:rPr>
          <w:rStyle w:val="Strong"/>
          <w:rFonts w:ascii="Cambria" w:hAnsi="Cambria"/>
          <w:b w:val="0"/>
          <w:bCs w:val="0"/>
          <w:sz w:val="24"/>
          <w:szCs w:val="24"/>
        </w:rPr>
        <w:tab/>
      </w:r>
      <w:r w:rsidRPr="00614149">
        <w:rPr>
          <w:rStyle w:val="Strong"/>
          <w:rFonts w:ascii="Cambria" w:hAnsi="Cambria"/>
          <w:b w:val="0"/>
          <w:bCs w:val="0"/>
          <w:sz w:val="24"/>
          <w:szCs w:val="24"/>
        </w:rPr>
        <w:tab/>
      </w:r>
      <w:r w:rsidRPr="00614149">
        <w:rPr>
          <w:rStyle w:val="Strong"/>
          <w:rFonts w:ascii="Cambria" w:hAnsi="Cambria" w:cstheme="minorHAnsi"/>
          <w:b w:val="0"/>
          <w:bCs w:val="0"/>
          <w:sz w:val="24"/>
          <w:szCs w:val="24"/>
        </w:rPr>
        <w:t>₱</w:t>
      </w:r>
      <w:r w:rsidRPr="00614149">
        <w:rPr>
          <w:rStyle w:val="Strong"/>
          <w:rFonts w:ascii="Cambria" w:hAnsi="Cambria"/>
          <w:b w:val="0"/>
          <w:bCs w:val="0"/>
          <w:sz w:val="24"/>
          <w:szCs w:val="24"/>
        </w:rPr>
        <w:t>78,500.00</w:t>
      </w:r>
    </w:p>
    <w:bookmarkEnd w:id="8"/>
    <w:p w14:paraId="2DEECE7F" w14:textId="20C712B1" w:rsidR="00257535" w:rsidRPr="00614149" w:rsidRDefault="00257535" w:rsidP="00257535">
      <w:pPr>
        <w:spacing w:line="360" w:lineRule="auto"/>
        <w:jc w:val="both"/>
        <w:rPr>
          <w:rStyle w:val="Strong"/>
          <w:rFonts w:ascii="Cambria" w:hAnsi="Cambria"/>
          <w:b w:val="0"/>
          <w:bCs w:val="0"/>
          <w:sz w:val="24"/>
          <w:szCs w:val="24"/>
        </w:rPr>
      </w:pPr>
    </w:p>
    <w:p w14:paraId="2166BCB4" w14:textId="77777777" w:rsidR="0041457A" w:rsidRPr="00614149" w:rsidRDefault="0041457A" w:rsidP="00257535">
      <w:pPr>
        <w:spacing w:line="360" w:lineRule="auto"/>
        <w:jc w:val="both"/>
        <w:rPr>
          <w:rStyle w:val="Strong"/>
          <w:rFonts w:ascii="Cambria" w:hAnsi="Cambria"/>
          <w:b w:val="0"/>
          <w:bCs w:val="0"/>
          <w:sz w:val="24"/>
          <w:szCs w:val="24"/>
        </w:rPr>
      </w:pPr>
    </w:p>
    <w:p w14:paraId="372719AF" w14:textId="77777777" w:rsidR="0041457A" w:rsidRPr="00614149" w:rsidRDefault="0041457A" w:rsidP="00257535">
      <w:pPr>
        <w:spacing w:line="360" w:lineRule="auto"/>
        <w:jc w:val="both"/>
        <w:rPr>
          <w:rStyle w:val="Strong"/>
          <w:rFonts w:ascii="Cambria" w:hAnsi="Cambria"/>
          <w:b w:val="0"/>
          <w:bCs w:val="0"/>
          <w:sz w:val="24"/>
          <w:szCs w:val="24"/>
        </w:rPr>
      </w:pPr>
    </w:p>
    <w:p w14:paraId="6C8D0C28" w14:textId="77777777" w:rsidR="0041457A" w:rsidRPr="00614149" w:rsidRDefault="0041457A" w:rsidP="00257535">
      <w:pPr>
        <w:spacing w:line="360" w:lineRule="auto"/>
        <w:jc w:val="both"/>
        <w:rPr>
          <w:rStyle w:val="Strong"/>
          <w:rFonts w:ascii="Cambria" w:hAnsi="Cambria"/>
          <w:b w:val="0"/>
          <w:bCs w:val="0"/>
          <w:sz w:val="24"/>
          <w:szCs w:val="24"/>
        </w:rPr>
      </w:pPr>
    </w:p>
    <w:p w14:paraId="75926F50" w14:textId="4E731BCD" w:rsidR="000C76EA" w:rsidRPr="00614149" w:rsidRDefault="00257535" w:rsidP="000C76EA">
      <w:pPr>
        <w:spacing w:line="360" w:lineRule="auto"/>
        <w:jc w:val="both"/>
        <w:rPr>
          <w:rStyle w:val="Strong"/>
          <w:rFonts w:ascii="Cambria" w:hAnsi="Cambria"/>
          <w:sz w:val="24"/>
          <w:szCs w:val="24"/>
          <w:u w:val="single"/>
        </w:rPr>
      </w:pPr>
      <w:bookmarkStart w:id="9" w:name="_Hlk167753123"/>
      <w:r w:rsidRPr="00614149">
        <w:rPr>
          <w:rStyle w:val="Strong"/>
          <w:rFonts w:ascii="Cambria" w:hAnsi="Cambria"/>
          <w:sz w:val="24"/>
          <w:szCs w:val="24"/>
          <w:u w:val="single"/>
        </w:rPr>
        <w:t>Funding Resources</w:t>
      </w:r>
    </w:p>
    <w:p w14:paraId="17F2A9BB" w14:textId="14EB1565" w:rsidR="00257535" w:rsidRPr="00614149" w:rsidRDefault="00257535" w:rsidP="00257535">
      <w:pPr>
        <w:pStyle w:val="ListParagraph"/>
        <w:numPr>
          <w:ilvl w:val="0"/>
          <w:numId w:val="15"/>
        </w:numPr>
        <w:spacing w:line="360" w:lineRule="auto"/>
        <w:jc w:val="both"/>
        <w:rPr>
          <w:rStyle w:val="Strong"/>
          <w:rFonts w:ascii="Cambria" w:hAnsi="Cambria"/>
          <w:b w:val="0"/>
          <w:bCs w:val="0"/>
          <w:sz w:val="24"/>
          <w:szCs w:val="24"/>
        </w:rPr>
      </w:pPr>
      <w:r w:rsidRPr="00614149">
        <w:rPr>
          <w:rStyle w:val="Strong"/>
          <w:rFonts w:ascii="Cambria" w:hAnsi="Cambria"/>
          <w:sz w:val="24"/>
          <w:szCs w:val="24"/>
        </w:rPr>
        <w:t>Local and National Government</w:t>
      </w:r>
      <w:r w:rsidRPr="00614149">
        <w:rPr>
          <w:rStyle w:val="Strong"/>
          <w:rFonts w:ascii="Cambria" w:hAnsi="Cambria"/>
          <w:b w:val="0"/>
          <w:bCs w:val="0"/>
          <w:sz w:val="24"/>
          <w:szCs w:val="24"/>
        </w:rPr>
        <w:t>- Request support from government, responsible for environmental protection and sustainable development.</w:t>
      </w:r>
    </w:p>
    <w:p w14:paraId="12BFDC82" w14:textId="2E675D4D" w:rsidR="0035500E" w:rsidRPr="00614149" w:rsidRDefault="00257535" w:rsidP="0035500E">
      <w:pPr>
        <w:pStyle w:val="ListParagraph"/>
        <w:numPr>
          <w:ilvl w:val="0"/>
          <w:numId w:val="15"/>
        </w:numPr>
        <w:spacing w:line="360" w:lineRule="auto"/>
        <w:jc w:val="both"/>
        <w:rPr>
          <w:rStyle w:val="Strong"/>
          <w:rFonts w:ascii="Cambria" w:hAnsi="Cambria"/>
          <w:b w:val="0"/>
          <w:bCs w:val="0"/>
          <w:sz w:val="24"/>
          <w:szCs w:val="24"/>
        </w:rPr>
      </w:pPr>
      <w:r w:rsidRPr="00614149">
        <w:rPr>
          <w:rStyle w:val="Strong"/>
          <w:rFonts w:ascii="Cambria" w:hAnsi="Cambria"/>
          <w:sz w:val="24"/>
          <w:szCs w:val="24"/>
        </w:rPr>
        <w:t>Online Campaigns</w:t>
      </w:r>
      <w:r w:rsidRPr="00614149">
        <w:rPr>
          <w:rStyle w:val="Strong"/>
          <w:rFonts w:ascii="Cambria" w:hAnsi="Cambria"/>
          <w:b w:val="0"/>
          <w:bCs w:val="0"/>
          <w:sz w:val="24"/>
          <w:szCs w:val="24"/>
        </w:rPr>
        <w:t>- Launch crowdfunding campaigns on social media platforms to attract public support</w:t>
      </w:r>
      <w:r w:rsidR="0035500E" w:rsidRPr="00614149">
        <w:rPr>
          <w:rStyle w:val="Strong"/>
          <w:rFonts w:ascii="Cambria" w:hAnsi="Cambria"/>
          <w:b w:val="0"/>
          <w:bCs w:val="0"/>
          <w:sz w:val="24"/>
          <w:szCs w:val="24"/>
        </w:rPr>
        <w:t>.</w:t>
      </w:r>
    </w:p>
    <w:p w14:paraId="670B9DF3" w14:textId="77777777" w:rsidR="000E0291" w:rsidRPr="00614149" w:rsidRDefault="000E0291" w:rsidP="000E0291">
      <w:pPr>
        <w:spacing w:line="360" w:lineRule="auto"/>
        <w:jc w:val="both"/>
        <w:rPr>
          <w:rStyle w:val="Strong"/>
          <w:rFonts w:ascii="Cambria" w:hAnsi="Cambria"/>
        </w:rPr>
      </w:pPr>
    </w:p>
    <w:p w14:paraId="7877BB9F" w14:textId="48938B92" w:rsidR="0035500E" w:rsidRPr="00614149" w:rsidRDefault="0035500E" w:rsidP="000E0291">
      <w:pPr>
        <w:spacing w:line="360" w:lineRule="auto"/>
        <w:jc w:val="both"/>
        <w:rPr>
          <w:rStyle w:val="Strong"/>
          <w:rFonts w:ascii="Cambria" w:hAnsi="Cambria"/>
          <w:sz w:val="24"/>
          <w:szCs w:val="24"/>
          <w:u w:val="single"/>
        </w:rPr>
      </w:pPr>
      <w:r w:rsidRPr="00614149">
        <w:rPr>
          <w:rStyle w:val="Strong"/>
          <w:rFonts w:ascii="Cambria" w:hAnsi="Cambria"/>
          <w:sz w:val="24"/>
          <w:szCs w:val="24"/>
          <w:u w:val="single"/>
        </w:rPr>
        <w:t>Transparency and Financial Feasibility</w:t>
      </w:r>
    </w:p>
    <w:p w14:paraId="3C46E544" w14:textId="679F6EDF" w:rsidR="0035500E" w:rsidRPr="00614149" w:rsidRDefault="0035500E" w:rsidP="0035500E">
      <w:pPr>
        <w:pStyle w:val="ListParagraph"/>
        <w:numPr>
          <w:ilvl w:val="0"/>
          <w:numId w:val="20"/>
        </w:numPr>
        <w:spacing w:line="360" w:lineRule="auto"/>
        <w:jc w:val="both"/>
        <w:rPr>
          <w:rStyle w:val="Strong"/>
          <w:rFonts w:ascii="Cambria" w:hAnsi="Cambria"/>
          <w:b w:val="0"/>
          <w:bCs w:val="0"/>
          <w:sz w:val="24"/>
          <w:szCs w:val="24"/>
        </w:rPr>
      </w:pPr>
      <w:r w:rsidRPr="00614149">
        <w:rPr>
          <w:rStyle w:val="Strong"/>
          <w:rFonts w:ascii="Cambria" w:hAnsi="Cambria"/>
          <w:sz w:val="24"/>
          <w:szCs w:val="24"/>
        </w:rPr>
        <w:t>Regular Financial Reporting</w:t>
      </w:r>
      <w:r w:rsidRPr="00614149">
        <w:rPr>
          <w:rStyle w:val="Strong"/>
          <w:rFonts w:ascii="Cambria" w:hAnsi="Cambria"/>
          <w:b w:val="0"/>
          <w:bCs w:val="0"/>
          <w:sz w:val="24"/>
          <w:szCs w:val="24"/>
        </w:rPr>
        <w:t>- Provide a quarterly financial report to all stakeholders and funding bodies, detailing expenditure and remaining funds.</w:t>
      </w:r>
    </w:p>
    <w:p w14:paraId="7CE77E4F" w14:textId="2DB4108A" w:rsidR="0035500E" w:rsidRPr="00614149" w:rsidRDefault="0035500E" w:rsidP="0035500E">
      <w:pPr>
        <w:pStyle w:val="ListParagraph"/>
        <w:numPr>
          <w:ilvl w:val="0"/>
          <w:numId w:val="20"/>
        </w:numPr>
        <w:spacing w:line="360" w:lineRule="auto"/>
        <w:jc w:val="both"/>
        <w:rPr>
          <w:rStyle w:val="Strong"/>
          <w:rFonts w:ascii="Cambria" w:hAnsi="Cambria"/>
          <w:b w:val="0"/>
          <w:bCs w:val="0"/>
          <w:sz w:val="24"/>
          <w:szCs w:val="24"/>
        </w:rPr>
      </w:pPr>
      <w:r w:rsidRPr="00614149">
        <w:rPr>
          <w:rStyle w:val="Strong"/>
          <w:rFonts w:ascii="Cambria" w:hAnsi="Cambria"/>
          <w:sz w:val="24"/>
          <w:szCs w:val="24"/>
        </w:rPr>
        <w:t>Audit</w:t>
      </w:r>
      <w:r w:rsidRPr="00614149">
        <w:rPr>
          <w:rStyle w:val="Strong"/>
          <w:rFonts w:ascii="Cambria" w:hAnsi="Cambria"/>
          <w:b w:val="0"/>
          <w:bCs w:val="0"/>
          <w:sz w:val="24"/>
          <w:szCs w:val="24"/>
        </w:rPr>
        <w:t xml:space="preserve">- Conduct annual audits by an independent auditor like the </w:t>
      </w:r>
      <w:proofErr w:type="spellStart"/>
      <w:r w:rsidRPr="00614149">
        <w:rPr>
          <w:rStyle w:val="Strong"/>
          <w:rFonts w:ascii="Cambria" w:hAnsi="Cambria"/>
          <w:b w:val="0"/>
          <w:bCs w:val="0"/>
          <w:sz w:val="24"/>
          <w:szCs w:val="24"/>
        </w:rPr>
        <w:t>Brgy</w:t>
      </w:r>
      <w:proofErr w:type="spellEnd"/>
      <w:r w:rsidRPr="00614149">
        <w:rPr>
          <w:rStyle w:val="Strong"/>
          <w:rFonts w:ascii="Cambria" w:hAnsi="Cambria"/>
          <w:b w:val="0"/>
          <w:bCs w:val="0"/>
          <w:sz w:val="24"/>
          <w:szCs w:val="24"/>
        </w:rPr>
        <w:t>. Treasurer to ensure funds are used appropriately and efficiently.</w:t>
      </w:r>
    </w:p>
    <w:p w14:paraId="32EE1961" w14:textId="3C149692" w:rsidR="0035500E" w:rsidRPr="00614149" w:rsidRDefault="0035500E" w:rsidP="0035500E">
      <w:pPr>
        <w:pStyle w:val="ListParagraph"/>
        <w:numPr>
          <w:ilvl w:val="0"/>
          <w:numId w:val="20"/>
        </w:numPr>
        <w:spacing w:line="360" w:lineRule="auto"/>
        <w:jc w:val="both"/>
        <w:rPr>
          <w:rStyle w:val="Strong"/>
          <w:rFonts w:ascii="Cambria" w:hAnsi="Cambria"/>
          <w:b w:val="0"/>
          <w:bCs w:val="0"/>
          <w:sz w:val="24"/>
          <w:szCs w:val="24"/>
        </w:rPr>
      </w:pPr>
      <w:r w:rsidRPr="00614149">
        <w:rPr>
          <w:rStyle w:val="Strong"/>
          <w:rFonts w:ascii="Cambria" w:hAnsi="Cambria"/>
          <w:sz w:val="24"/>
          <w:szCs w:val="24"/>
        </w:rPr>
        <w:t>Public Disclosure</w:t>
      </w:r>
      <w:r w:rsidRPr="00614149">
        <w:rPr>
          <w:rStyle w:val="Strong"/>
          <w:rFonts w:ascii="Cambria" w:hAnsi="Cambria"/>
          <w:b w:val="0"/>
          <w:bCs w:val="0"/>
          <w:sz w:val="24"/>
          <w:szCs w:val="24"/>
        </w:rPr>
        <w:t>- Publish financial summaries and project progress on the project and through regular letters to keep the stakeholders informed.</w:t>
      </w:r>
    </w:p>
    <w:bookmarkEnd w:id="9"/>
    <w:p w14:paraId="0E525A36" w14:textId="77777777" w:rsidR="00F01E74" w:rsidRPr="00614149" w:rsidRDefault="00F01E74" w:rsidP="00F01E74">
      <w:pPr>
        <w:spacing w:line="360" w:lineRule="auto"/>
        <w:jc w:val="both"/>
        <w:rPr>
          <w:rStyle w:val="Strong"/>
          <w:rFonts w:ascii="Cambria" w:hAnsi="Cambria"/>
          <w:b w:val="0"/>
          <w:bCs w:val="0"/>
          <w:sz w:val="24"/>
          <w:szCs w:val="24"/>
        </w:rPr>
      </w:pPr>
    </w:p>
    <w:p w14:paraId="16993980" w14:textId="5BEF0D0A" w:rsidR="00F01E74" w:rsidRPr="00614149" w:rsidRDefault="00F01E74" w:rsidP="00F01E74">
      <w:pPr>
        <w:spacing w:line="360" w:lineRule="auto"/>
        <w:jc w:val="both"/>
        <w:rPr>
          <w:rStyle w:val="Strong"/>
          <w:rFonts w:ascii="Cambria" w:hAnsi="Cambria"/>
          <w:sz w:val="24"/>
          <w:szCs w:val="24"/>
        </w:rPr>
      </w:pPr>
      <w:bookmarkStart w:id="10" w:name="_Hlk167753148"/>
      <w:r w:rsidRPr="00614149">
        <w:rPr>
          <w:rStyle w:val="Strong"/>
          <w:rFonts w:ascii="Cambria" w:hAnsi="Cambria"/>
          <w:sz w:val="24"/>
          <w:szCs w:val="24"/>
        </w:rPr>
        <w:t>VIII. Evaluation Plan</w:t>
      </w:r>
    </w:p>
    <w:p w14:paraId="7217181F" w14:textId="3F75154F" w:rsidR="00F01E74" w:rsidRPr="00614149" w:rsidRDefault="00F01E74" w:rsidP="00F01E74">
      <w:pPr>
        <w:spacing w:line="360" w:lineRule="auto"/>
        <w:jc w:val="both"/>
        <w:rPr>
          <w:rStyle w:val="Strong"/>
          <w:rFonts w:ascii="Cambria" w:hAnsi="Cambria"/>
          <w:sz w:val="24"/>
          <w:szCs w:val="24"/>
          <w:u w:val="single"/>
        </w:rPr>
      </w:pPr>
      <w:r w:rsidRPr="00614149">
        <w:rPr>
          <w:rStyle w:val="Strong"/>
          <w:rFonts w:ascii="Cambria" w:hAnsi="Cambria"/>
          <w:sz w:val="24"/>
          <w:szCs w:val="24"/>
          <w:u w:val="single"/>
        </w:rPr>
        <w:t>Evaluation Objectives</w:t>
      </w:r>
    </w:p>
    <w:p w14:paraId="16EDFAD8" w14:textId="65AA9339" w:rsidR="00F01E74" w:rsidRPr="00614149" w:rsidRDefault="00F01E74" w:rsidP="00F01E74">
      <w:pPr>
        <w:pStyle w:val="ListParagraph"/>
        <w:numPr>
          <w:ilvl w:val="0"/>
          <w:numId w:val="22"/>
        </w:numPr>
        <w:spacing w:line="360" w:lineRule="auto"/>
        <w:jc w:val="both"/>
        <w:rPr>
          <w:rStyle w:val="Strong"/>
          <w:rFonts w:ascii="Cambria" w:hAnsi="Cambria"/>
          <w:b w:val="0"/>
          <w:bCs w:val="0"/>
          <w:sz w:val="24"/>
          <w:szCs w:val="24"/>
        </w:rPr>
      </w:pPr>
      <w:r w:rsidRPr="00614149">
        <w:rPr>
          <w:rStyle w:val="Strong"/>
          <w:rFonts w:ascii="Cambria" w:hAnsi="Cambria"/>
          <w:sz w:val="24"/>
          <w:szCs w:val="24"/>
        </w:rPr>
        <w:t>Evaluate Socio-Economic Impact:</w:t>
      </w:r>
      <w:r w:rsidRPr="00614149">
        <w:rPr>
          <w:rStyle w:val="Strong"/>
          <w:rFonts w:ascii="Cambria" w:hAnsi="Cambria"/>
          <w:b w:val="0"/>
          <w:bCs w:val="0"/>
          <w:sz w:val="24"/>
          <w:szCs w:val="24"/>
        </w:rPr>
        <w:t xml:space="preserve"> Measures the socio-economic benefits to the local communities, including health improvements and economic gains from sustainable practices. </w:t>
      </w:r>
    </w:p>
    <w:p w14:paraId="1578EC2A" w14:textId="48A3479D" w:rsidR="00C74ED0" w:rsidRPr="00614149" w:rsidRDefault="00C74ED0" w:rsidP="00C74ED0">
      <w:pPr>
        <w:spacing w:line="360" w:lineRule="auto"/>
        <w:ind w:left="1080"/>
        <w:jc w:val="both"/>
        <w:rPr>
          <w:rStyle w:val="Strong"/>
          <w:rFonts w:ascii="Cambria" w:hAnsi="Cambria"/>
          <w:sz w:val="24"/>
          <w:szCs w:val="24"/>
        </w:rPr>
      </w:pPr>
      <w:r w:rsidRPr="00614149">
        <w:rPr>
          <w:rStyle w:val="Strong"/>
          <w:rFonts w:ascii="Cambria" w:hAnsi="Cambria"/>
          <w:sz w:val="24"/>
          <w:szCs w:val="24"/>
        </w:rPr>
        <w:t>Key Performance Indicator:</w:t>
      </w:r>
    </w:p>
    <w:p w14:paraId="6CB885B9" w14:textId="4FD1948F" w:rsidR="00C74ED0" w:rsidRPr="00614149" w:rsidRDefault="00C74ED0" w:rsidP="00C74ED0">
      <w:pPr>
        <w:pStyle w:val="ListParagraph"/>
        <w:numPr>
          <w:ilvl w:val="0"/>
          <w:numId w:val="24"/>
        </w:numPr>
        <w:spacing w:line="360" w:lineRule="auto"/>
        <w:jc w:val="both"/>
        <w:rPr>
          <w:rStyle w:val="Strong"/>
          <w:rFonts w:ascii="Cambria" w:hAnsi="Cambria"/>
          <w:b w:val="0"/>
          <w:bCs w:val="0"/>
          <w:sz w:val="24"/>
          <w:szCs w:val="24"/>
        </w:rPr>
      </w:pPr>
      <w:r w:rsidRPr="00614149">
        <w:rPr>
          <w:rStyle w:val="Strong"/>
          <w:rFonts w:ascii="Cambria" w:hAnsi="Cambria"/>
          <w:b w:val="0"/>
          <w:bCs w:val="0"/>
          <w:sz w:val="24"/>
          <w:szCs w:val="24"/>
        </w:rPr>
        <w:t>Decrease in health issues related to mining pollution.</w:t>
      </w:r>
    </w:p>
    <w:p w14:paraId="611F1D5A" w14:textId="78D9593B" w:rsidR="00C74ED0" w:rsidRPr="00614149" w:rsidRDefault="00C74ED0" w:rsidP="00C74ED0">
      <w:pPr>
        <w:pStyle w:val="ListParagraph"/>
        <w:numPr>
          <w:ilvl w:val="0"/>
          <w:numId w:val="24"/>
        </w:numPr>
        <w:spacing w:line="360" w:lineRule="auto"/>
        <w:jc w:val="both"/>
        <w:rPr>
          <w:rStyle w:val="Strong"/>
          <w:rFonts w:ascii="Cambria" w:hAnsi="Cambria"/>
          <w:b w:val="0"/>
          <w:bCs w:val="0"/>
          <w:sz w:val="24"/>
          <w:szCs w:val="24"/>
        </w:rPr>
      </w:pPr>
      <w:r w:rsidRPr="00614149">
        <w:rPr>
          <w:rStyle w:val="Strong"/>
          <w:rFonts w:ascii="Cambria" w:hAnsi="Cambria"/>
          <w:b w:val="0"/>
          <w:bCs w:val="0"/>
          <w:sz w:val="24"/>
          <w:szCs w:val="24"/>
        </w:rPr>
        <w:t>Increase in income from sustainable livelihood alternatives.</w:t>
      </w:r>
    </w:p>
    <w:p w14:paraId="7062DAA5" w14:textId="6337BB61" w:rsidR="00C74ED0" w:rsidRPr="00614149" w:rsidRDefault="00C74ED0" w:rsidP="00C74ED0">
      <w:pPr>
        <w:pStyle w:val="ListParagraph"/>
        <w:numPr>
          <w:ilvl w:val="0"/>
          <w:numId w:val="24"/>
        </w:numPr>
        <w:spacing w:line="360" w:lineRule="auto"/>
        <w:jc w:val="both"/>
        <w:rPr>
          <w:rStyle w:val="Strong"/>
          <w:rFonts w:ascii="Cambria" w:hAnsi="Cambria"/>
          <w:b w:val="0"/>
          <w:bCs w:val="0"/>
          <w:sz w:val="24"/>
          <w:szCs w:val="24"/>
        </w:rPr>
      </w:pPr>
      <w:r w:rsidRPr="00614149">
        <w:rPr>
          <w:rStyle w:val="Strong"/>
          <w:rFonts w:ascii="Cambria" w:hAnsi="Cambria"/>
          <w:b w:val="0"/>
          <w:bCs w:val="0"/>
          <w:sz w:val="24"/>
          <w:szCs w:val="24"/>
        </w:rPr>
        <w:t>Number of community members trained and employed in sustainable practices.</w:t>
      </w:r>
    </w:p>
    <w:p w14:paraId="3603D581" w14:textId="77777777" w:rsidR="00F01E74" w:rsidRPr="00614149" w:rsidRDefault="00F01E74" w:rsidP="00F01E74">
      <w:pPr>
        <w:pStyle w:val="ListParagraph"/>
        <w:spacing w:line="360" w:lineRule="auto"/>
        <w:ind w:left="1440"/>
        <w:jc w:val="both"/>
        <w:rPr>
          <w:rStyle w:val="Strong"/>
          <w:rFonts w:ascii="Cambria" w:hAnsi="Cambria"/>
          <w:b w:val="0"/>
          <w:bCs w:val="0"/>
          <w:sz w:val="24"/>
          <w:szCs w:val="24"/>
        </w:rPr>
      </w:pPr>
    </w:p>
    <w:p w14:paraId="76ECBABF" w14:textId="58ED2B83" w:rsidR="00F01E74" w:rsidRPr="00614149" w:rsidRDefault="00F01E74" w:rsidP="00F01E74">
      <w:pPr>
        <w:pStyle w:val="ListParagraph"/>
        <w:numPr>
          <w:ilvl w:val="0"/>
          <w:numId w:val="22"/>
        </w:numPr>
        <w:spacing w:line="360" w:lineRule="auto"/>
        <w:jc w:val="both"/>
        <w:rPr>
          <w:rStyle w:val="Strong"/>
          <w:rFonts w:ascii="Cambria" w:hAnsi="Cambria"/>
          <w:b w:val="0"/>
          <w:bCs w:val="0"/>
          <w:sz w:val="24"/>
          <w:szCs w:val="24"/>
        </w:rPr>
      </w:pPr>
      <w:r w:rsidRPr="00614149">
        <w:rPr>
          <w:rStyle w:val="Strong"/>
          <w:rFonts w:ascii="Cambria" w:hAnsi="Cambria"/>
          <w:sz w:val="24"/>
          <w:szCs w:val="24"/>
        </w:rPr>
        <w:lastRenderedPageBreak/>
        <w:t>Monitor Community Engagement</w:t>
      </w:r>
      <w:r w:rsidRPr="00614149">
        <w:rPr>
          <w:rStyle w:val="Strong"/>
          <w:rFonts w:ascii="Cambria" w:hAnsi="Cambria"/>
          <w:b w:val="0"/>
          <w:bCs w:val="0"/>
          <w:sz w:val="24"/>
          <w:szCs w:val="24"/>
        </w:rPr>
        <w:t>: Gauge the level of community participation and awareness raised through the project.</w:t>
      </w:r>
    </w:p>
    <w:p w14:paraId="25C6067F" w14:textId="29DBE33D" w:rsidR="00C74ED0" w:rsidRPr="00614149" w:rsidRDefault="00C74ED0" w:rsidP="00C74ED0">
      <w:pPr>
        <w:spacing w:line="360" w:lineRule="auto"/>
        <w:ind w:left="1080"/>
        <w:jc w:val="both"/>
        <w:rPr>
          <w:rFonts w:ascii="Cambria" w:hAnsi="Cambria"/>
          <w:sz w:val="24"/>
          <w:szCs w:val="24"/>
        </w:rPr>
      </w:pPr>
      <w:r w:rsidRPr="00614149">
        <w:rPr>
          <w:rStyle w:val="Strong"/>
          <w:rFonts w:ascii="Cambria" w:hAnsi="Cambria"/>
          <w:sz w:val="24"/>
          <w:szCs w:val="24"/>
        </w:rPr>
        <w:t>Key Performance Indicator:</w:t>
      </w:r>
    </w:p>
    <w:p w14:paraId="539B74EE" w14:textId="5A59FF64" w:rsidR="00C74ED0" w:rsidRPr="00614149" w:rsidRDefault="00C74ED0" w:rsidP="00C74ED0">
      <w:pPr>
        <w:pStyle w:val="ListParagraph"/>
        <w:numPr>
          <w:ilvl w:val="0"/>
          <w:numId w:val="26"/>
        </w:numPr>
        <w:spacing w:line="360" w:lineRule="auto"/>
        <w:jc w:val="both"/>
        <w:rPr>
          <w:rStyle w:val="Strong"/>
          <w:rFonts w:ascii="Cambria" w:hAnsi="Cambria"/>
          <w:b w:val="0"/>
          <w:bCs w:val="0"/>
          <w:sz w:val="24"/>
          <w:szCs w:val="24"/>
        </w:rPr>
      </w:pPr>
      <w:r w:rsidRPr="00614149">
        <w:rPr>
          <w:rStyle w:val="Strong"/>
          <w:rFonts w:ascii="Cambria" w:hAnsi="Cambria"/>
          <w:b w:val="0"/>
          <w:bCs w:val="0"/>
          <w:sz w:val="24"/>
          <w:szCs w:val="24"/>
        </w:rPr>
        <w:t>Number of workshops and participants.</w:t>
      </w:r>
    </w:p>
    <w:p w14:paraId="3D66A42D" w14:textId="6B49BBE1" w:rsidR="00C74ED0" w:rsidRPr="00614149" w:rsidRDefault="00C74ED0" w:rsidP="00C74ED0">
      <w:pPr>
        <w:pStyle w:val="ListParagraph"/>
        <w:numPr>
          <w:ilvl w:val="0"/>
          <w:numId w:val="26"/>
        </w:numPr>
        <w:spacing w:line="360" w:lineRule="auto"/>
        <w:jc w:val="both"/>
        <w:rPr>
          <w:rStyle w:val="Strong"/>
          <w:rFonts w:ascii="Cambria" w:hAnsi="Cambria"/>
          <w:b w:val="0"/>
          <w:bCs w:val="0"/>
          <w:sz w:val="24"/>
          <w:szCs w:val="24"/>
        </w:rPr>
      </w:pPr>
      <w:r w:rsidRPr="00614149">
        <w:rPr>
          <w:rStyle w:val="Strong"/>
          <w:rFonts w:ascii="Cambria" w:hAnsi="Cambria"/>
          <w:b w:val="0"/>
          <w:bCs w:val="0"/>
          <w:sz w:val="24"/>
          <w:szCs w:val="24"/>
        </w:rPr>
        <w:t>Level of community satisfaction and feedback.</w:t>
      </w:r>
    </w:p>
    <w:p w14:paraId="4692D754" w14:textId="411FDA37" w:rsidR="00C74ED0" w:rsidRPr="00614149" w:rsidRDefault="00C74ED0" w:rsidP="00C74ED0">
      <w:pPr>
        <w:pStyle w:val="ListParagraph"/>
        <w:numPr>
          <w:ilvl w:val="0"/>
          <w:numId w:val="26"/>
        </w:numPr>
        <w:spacing w:line="360" w:lineRule="auto"/>
        <w:jc w:val="both"/>
        <w:rPr>
          <w:rStyle w:val="Strong"/>
          <w:rFonts w:ascii="Cambria" w:hAnsi="Cambria"/>
          <w:b w:val="0"/>
          <w:bCs w:val="0"/>
          <w:sz w:val="24"/>
          <w:szCs w:val="24"/>
        </w:rPr>
      </w:pPr>
      <w:r w:rsidRPr="00614149">
        <w:rPr>
          <w:rStyle w:val="Strong"/>
          <w:rFonts w:ascii="Cambria" w:hAnsi="Cambria"/>
          <w:b w:val="0"/>
          <w:bCs w:val="0"/>
          <w:sz w:val="24"/>
          <w:szCs w:val="24"/>
        </w:rPr>
        <w:t>Increase in community-led initiatives for environmental protection.</w:t>
      </w:r>
    </w:p>
    <w:p w14:paraId="5CDDE9DC" w14:textId="77777777" w:rsidR="00C74ED0" w:rsidRPr="00614149" w:rsidRDefault="00C74ED0" w:rsidP="00C74ED0">
      <w:pPr>
        <w:pStyle w:val="ListParagraph"/>
        <w:spacing w:line="360" w:lineRule="auto"/>
        <w:ind w:left="1800"/>
        <w:jc w:val="both"/>
        <w:rPr>
          <w:rStyle w:val="Strong"/>
          <w:rFonts w:ascii="Cambria" w:hAnsi="Cambria"/>
          <w:b w:val="0"/>
          <w:bCs w:val="0"/>
          <w:sz w:val="24"/>
          <w:szCs w:val="24"/>
        </w:rPr>
      </w:pPr>
    </w:p>
    <w:p w14:paraId="49834FBA" w14:textId="2E63898D" w:rsidR="00F01E74" w:rsidRPr="00614149" w:rsidRDefault="00F01E74" w:rsidP="00F01E74">
      <w:pPr>
        <w:pStyle w:val="ListParagraph"/>
        <w:numPr>
          <w:ilvl w:val="0"/>
          <w:numId w:val="22"/>
        </w:numPr>
        <w:spacing w:line="360" w:lineRule="auto"/>
        <w:jc w:val="both"/>
        <w:rPr>
          <w:rStyle w:val="Strong"/>
          <w:rFonts w:ascii="Cambria" w:hAnsi="Cambria"/>
          <w:b w:val="0"/>
          <w:bCs w:val="0"/>
          <w:sz w:val="24"/>
          <w:szCs w:val="24"/>
        </w:rPr>
      </w:pPr>
      <w:r w:rsidRPr="00614149">
        <w:rPr>
          <w:rStyle w:val="Strong"/>
          <w:rFonts w:ascii="Cambria" w:hAnsi="Cambria"/>
          <w:sz w:val="24"/>
          <w:szCs w:val="24"/>
        </w:rPr>
        <w:t>Track Implementation Success:</w:t>
      </w:r>
      <w:r w:rsidRPr="00614149">
        <w:rPr>
          <w:rStyle w:val="Strong"/>
          <w:rFonts w:ascii="Cambria" w:hAnsi="Cambria"/>
          <w:b w:val="0"/>
          <w:bCs w:val="0"/>
          <w:sz w:val="24"/>
          <w:szCs w:val="24"/>
        </w:rPr>
        <w:t xml:space="preserve"> Evaluate the adoption and effectiveness of cleaner mining technologies and site rehabilitation efforts.</w:t>
      </w:r>
    </w:p>
    <w:p w14:paraId="60045244" w14:textId="362E04A8" w:rsidR="00C74ED0" w:rsidRPr="00614149" w:rsidRDefault="00C74ED0" w:rsidP="00C74ED0">
      <w:pPr>
        <w:spacing w:line="360" w:lineRule="auto"/>
        <w:ind w:left="1080"/>
        <w:jc w:val="both"/>
        <w:rPr>
          <w:rStyle w:val="Strong"/>
          <w:rFonts w:ascii="Cambria" w:hAnsi="Cambria"/>
          <w:sz w:val="24"/>
          <w:szCs w:val="24"/>
        </w:rPr>
      </w:pPr>
      <w:r w:rsidRPr="00614149">
        <w:rPr>
          <w:rStyle w:val="Strong"/>
          <w:rFonts w:ascii="Cambria" w:hAnsi="Cambria"/>
          <w:sz w:val="24"/>
          <w:szCs w:val="24"/>
        </w:rPr>
        <w:t>Key Performance Indicator:</w:t>
      </w:r>
    </w:p>
    <w:p w14:paraId="1A8A7F1C" w14:textId="4CC56629" w:rsidR="00C74ED0" w:rsidRPr="00614149" w:rsidRDefault="00C74ED0" w:rsidP="00C74ED0">
      <w:pPr>
        <w:pStyle w:val="ListParagraph"/>
        <w:numPr>
          <w:ilvl w:val="0"/>
          <w:numId w:val="28"/>
        </w:numPr>
        <w:spacing w:line="360" w:lineRule="auto"/>
        <w:jc w:val="both"/>
        <w:rPr>
          <w:rStyle w:val="Strong"/>
          <w:rFonts w:ascii="Cambria" w:hAnsi="Cambria"/>
          <w:b w:val="0"/>
          <w:bCs w:val="0"/>
          <w:sz w:val="24"/>
          <w:szCs w:val="24"/>
        </w:rPr>
      </w:pPr>
      <w:r w:rsidRPr="00614149">
        <w:rPr>
          <w:rStyle w:val="Strong"/>
          <w:rFonts w:ascii="Cambria" w:hAnsi="Cambria"/>
          <w:b w:val="0"/>
          <w:bCs w:val="0"/>
          <w:sz w:val="24"/>
          <w:szCs w:val="24"/>
        </w:rPr>
        <w:t>Number of mining technologies and site rehabilitation efforts.</w:t>
      </w:r>
    </w:p>
    <w:p w14:paraId="58FA79ED" w14:textId="77777777" w:rsidR="00C74ED0" w:rsidRPr="00614149" w:rsidRDefault="00C74ED0" w:rsidP="00C74ED0">
      <w:pPr>
        <w:pStyle w:val="ListParagraph"/>
        <w:spacing w:line="360" w:lineRule="auto"/>
        <w:ind w:left="1800"/>
        <w:jc w:val="both"/>
        <w:rPr>
          <w:rStyle w:val="Strong"/>
          <w:rFonts w:ascii="Cambria" w:hAnsi="Cambria"/>
          <w:b w:val="0"/>
          <w:bCs w:val="0"/>
          <w:sz w:val="24"/>
          <w:szCs w:val="24"/>
        </w:rPr>
      </w:pPr>
    </w:p>
    <w:p w14:paraId="1DC77C16" w14:textId="77B3E5F0" w:rsidR="00F01E74" w:rsidRPr="00614149" w:rsidRDefault="00F01E74" w:rsidP="00F01E74">
      <w:pPr>
        <w:pStyle w:val="ListParagraph"/>
        <w:numPr>
          <w:ilvl w:val="0"/>
          <w:numId w:val="22"/>
        </w:numPr>
        <w:spacing w:line="360" w:lineRule="auto"/>
        <w:jc w:val="both"/>
        <w:rPr>
          <w:rStyle w:val="Strong"/>
          <w:rFonts w:ascii="Cambria" w:hAnsi="Cambria"/>
          <w:b w:val="0"/>
          <w:bCs w:val="0"/>
          <w:sz w:val="24"/>
          <w:szCs w:val="24"/>
        </w:rPr>
      </w:pPr>
      <w:bookmarkStart w:id="11" w:name="_Hlk167753166"/>
      <w:bookmarkEnd w:id="10"/>
      <w:r w:rsidRPr="00614149">
        <w:rPr>
          <w:rStyle w:val="Strong"/>
          <w:rFonts w:ascii="Cambria" w:hAnsi="Cambria"/>
          <w:sz w:val="24"/>
          <w:szCs w:val="24"/>
        </w:rPr>
        <w:t>Ensure Policy Influence</w:t>
      </w:r>
      <w:r w:rsidRPr="00614149">
        <w:rPr>
          <w:rStyle w:val="Strong"/>
          <w:rFonts w:ascii="Cambria" w:hAnsi="Cambria"/>
          <w:b w:val="0"/>
          <w:bCs w:val="0"/>
          <w:sz w:val="24"/>
          <w:szCs w:val="24"/>
        </w:rPr>
        <w:t>: Assess the influence of the project on local policy development.</w:t>
      </w:r>
    </w:p>
    <w:p w14:paraId="3AA81AAD" w14:textId="496D405A" w:rsidR="00C74ED0" w:rsidRPr="00614149" w:rsidRDefault="00C74ED0" w:rsidP="00C74ED0">
      <w:pPr>
        <w:spacing w:line="360" w:lineRule="auto"/>
        <w:ind w:left="1080"/>
        <w:jc w:val="both"/>
        <w:rPr>
          <w:rStyle w:val="Strong"/>
          <w:rFonts w:ascii="Cambria" w:hAnsi="Cambria"/>
          <w:sz w:val="24"/>
          <w:szCs w:val="24"/>
        </w:rPr>
      </w:pPr>
      <w:r w:rsidRPr="00614149">
        <w:rPr>
          <w:rStyle w:val="Strong"/>
          <w:rFonts w:ascii="Cambria" w:hAnsi="Cambria"/>
          <w:sz w:val="24"/>
          <w:szCs w:val="24"/>
        </w:rPr>
        <w:t>Key Performance Indicator:</w:t>
      </w:r>
    </w:p>
    <w:p w14:paraId="209ECC07" w14:textId="7C3F88EE" w:rsidR="00C74ED0" w:rsidRPr="00614149" w:rsidRDefault="00C74ED0" w:rsidP="00C74ED0">
      <w:pPr>
        <w:pStyle w:val="ListParagraph"/>
        <w:numPr>
          <w:ilvl w:val="0"/>
          <w:numId w:val="28"/>
        </w:numPr>
        <w:spacing w:line="360" w:lineRule="auto"/>
        <w:jc w:val="both"/>
        <w:rPr>
          <w:rStyle w:val="Strong"/>
          <w:rFonts w:ascii="Cambria" w:hAnsi="Cambria"/>
          <w:b w:val="0"/>
          <w:bCs w:val="0"/>
          <w:sz w:val="24"/>
          <w:szCs w:val="24"/>
        </w:rPr>
      </w:pPr>
      <w:r w:rsidRPr="00614149">
        <w:rPr>
          <w:rStyle w:val="Strong"/>
          <w:rFonts w:ascii="Cambria" w:hAnsi="Cambria"/>
          <w:b w:val="0"/>
          <w:bCs w:val="0"/>
          <w:sz w:val="24"/>
          <w:szCs w:val="24"/>
        </w:rPr>
        <w:t>Number of new revised policies influenced by the project.</w:t>
      </w:r>
    </w:p>
    <w:p w14:paraId="54D55D2D" w14:textId="3A103FC3" w:rsidR="00C74ED0" w:rsidRPr="00614149" w:rsidRDefault="00C74ED0" w:rsidP="00C74ED0">
      <w:pPr>
        <w:pStyle w:val="ListParagraph"/>
        <w:numPr>
          <w:ilvl w:val="0"/>
          <w:numId w:val="28"/>
        </w:numPr>
        <w:spacing w:line="360" w:lineRule="auto"/>
        <w:jc w:val="both"/>
        <w:rPr>
          <w:rStyle w:val="Strong"/>
          <w:rFonts w:ascii="Cambria" w:hAnsi="Cambria"/>
          <w:b w:val="0"/>
          <w:bCs w:val="0"/>
          <w:sz w:val="24"/>
          <w:szCs w:val="24"/>
        </w:rPr>
      </w:pPr>
      <w:r w:rsidRPr="00614149">
        <w:rPr>
          <w:rStyle w:val="Strong"/>
          <w:rFonts w:ascii="Cambria" w:hAnsi="Cambria"/>
          <w:b w:val="0"/>
          <w:bCs w:val="0"/>
          <w:sz w:val="24"/>
          <w:szCs w:val="24"/>
        </w:rPr>
        <w:t>Engagement level of policymakers and government officials.</w:t>
      </w:r>
    </w:p>
    <w:p w14:paraId="4FFAF363" w14:textId="0464806B" w:rsidR="00C74ED0" w:rsidRPr="00614149" w:rsidRDefault="00C74ED0" w:rsidP="00C74ED0">
      <w:pPr>
        <w:pStyle w:val="ListParagraph"/>
        <w:numPr>
          <w:ilvl w:val="0"/>
          <w:numId w:val="28"/>
        </w:numPr>
        <w:spacing w:line="360" w:lineRule="auto"/>
        <w:jc w:val="both"/>
        <w:rPr>
          <w:rStyle w:val="Strong"/>
          <w:rFonts w:ascii="Cambria" w:hAnsi="Cambria"/>
          <w:b w:val="0"/>
          <w:bCs w:val="0"/>
          <w:sz w:val="24"/>
          <w:szCs w:val="24"/>
        </w:rPr>
      </w:pPr>
      <w:r w:rsidRPr="00614149">
        <w:rPr>
          <w:rStyle w:val="Strong"/>
          <w:rFonts w:ascii="Cambria" w:hAnsi="Cambria"/>
          <w:b w:val="0"/>
          <w:bCs w:val="0"/>
          <w:sz w:val="24"/>
          <w:szCs w:val="24"/>
        </w:rPr>
        <w:t>Inclusion of project recommendations in Barangay development plans.</w:t>
      </w:r>
    </w:p>
    <w:bookmarkEnd w:id="11"/>
    <w:p w14:paraId="483508BD" w14:textId="0C473912" w:rsidR="00E7681E" w:rsidRPr="00614149" w:rsidRDefault="00E7681E" w:rsidP="00E7681E">
      <w:pPr>
        <w:spacing w:line="360" w:lineRule="auto"/>
        <w:ind w:left="1440"/>
        <w:jc w:val="both"/>
        <w:rPr>
          <w:rStyle w:val="Strong"/>
          <w:rFonts w:ascii="Cambria" w:hAnsi="Cambria"/>
          <w:b w:val="0"/>
          <w:bCs w:val="0"/>
          <w:sz w:val="24"/>
          <w:szCs w:val="24"/>
        </w:rPr>
      </w:pPr>
    </w:p>
    <w:p w14:paraId="2365207D" w14:textId="77777777" w:rsidR="00E7681E" w:rsidRPr="00614149" w:rsidRDefault="00E7681E">
      <w:pPr>
        <w:spacing w:line="259" w:lineRule="auto"/>
        <w:rPr>
          <w:rStyle w:val="Strong"/>
          <w:rFonts w:ascii="Cambria" w:hAnsi="Cambria"/>
          <w:b w:val="0"/>
          <w:bCs w:val="0"/>
          <w:sz w:val="24"/>
          <w:szCs w:val="24"/>
        </w:rPr>
      </w:pPr>
      <w:r w:rsidRPr="00614149">
        <w:rPr>
          <w:rStyle w:val="Strong"/>
          <w:rFonts w:ascii="Cambria" w:hAnsi="Cambria"/>
          <w:b w:val="0"/>
          <w:bCs w:val="0"/>
          <w:sz w:val="24"/>
          <w:szCs w:val="24"/>
        </w:rPr>
        <w:br w:type="page"/>
      </w:r>
    </w:p>
    <w:p w14:paraId="172AFF9B" w14:textId="77777777" w:rsidR="00E7681E" w:rsidRPr="00614149" w:rsidRDefault="00E7681E" w:rsidP="00507428">
      <w:pPr>
        <w:spacing w:line="360" w:lineRule="auto"/>
        <w:jc w:val="both"/>
        <w:rPr>
          <w:rStyle w:val="Strong"/>
          <w:rFonts w:ascii="Cambria" w:hAnsi="Cambria"/>
          <w:sz w:val="24"/>
          <w:szCs w:val="24"/>
        </w:rPr>
      </w:pPr>
      <w:bookmarkStart w:id="12" w:name="_Hlk167753218"/>
      <w:r w:rsidRPr="00614149">
        <w:rPr>
          <w:rStyle w:val="Strong"/>
          <w:rFonts w:ascii="Cambria" w:hAnsi="Cambria"/>
          <w:sz w:val="24"/>
          <w:szCs w:val="24"/>
        </w:rPr>
        <w:lastRenderedPageBreak/>
        <w:t>IX.  Sustainability Plan</w:t>
      </w:r>
    </w:p>
    <w:p w14:paraId="7F200185" w14:textId="77777777" w:rsidR="00E7681E" w:rsidRPr="00614149" w:rsidRDefault="00E7681E" w:rsidP="00E7681E">
      <w:pPr>
        <w:spacing w:line="360" w:lineRule="auto"/>
        <w:ind w:left="1440"/>
        <w:jc w:val="both"/>
        <w:rPr>
          <w:rStyle w:val="Strong"/>
          <w:rFonts w:ascii="Cambria" w:hAnsi="Cambria"/>
          <w:b w:val="0"/>
          <w:bCs w:val="0"/>
          <w:sz w:val="24"/>
          <w:szCs w:val="24"/>
        </w:rPr>
      </w:pPr>
    </w:p>
    <w:p w14:paraId="55B91193" w14:textId="77777777" w:rsidR="00E7681E" w:rsidRPr="00614149" w:rsidRDefault="00E7681E" w:rsidP="00E7681E">
      <w:pPr>
        <w:spacing w:line="360" w:lineRule="auto"/>
        <w:jc w:val="both"/>
        <w:rPr>
          <w:rStyle w:val="Strong"/>
          <w:rFonts w:ascii="Cambria" w:hAnsi="Cambria"/>
          <w:sz w:val="24"/>
          <w:szCs w:val="24"/>
        </w:rPr>
      </w:pPr>
      <w:r w:rsidRPr="00614149">
        <w:rPr>
          <w:rStyle w:val="Strong"/>
          <w:rFonts w:ascii="Cambria" w:hAnsi="Cambria"/>
          <w:sz w:val="24"/>
          <w:szCs w:val="24"/>
        </w:rPr>
        <w:t>Ongoing Funding</w:t>
      </w:r>
    </w:p>
    <w:p w14:paraId="49F4E9AA" w14:textId="77777777" w:rsidR="00E7681E" w:rsidRPr="00614149" w:rsidRDefault="00E7681E" w:rsidP="00E7681E">
      <w:pPr>
        <w:pStyle w:val="ListParagraph"/>
        <w:numPr>
          <w:ilvl w:val="0"/>
          <w:numId w:val="33"/>
        </w:numPr>
        <w:spacing w:line="360" w:lineRule="auto"/>
        <w:jc w:val="both"/>
        <w:rPr>
          <w:rFonts w:ascii="Cambria" w:hAnsi="Cambria"/>
          <w:sz w:val="24"/>
          <w:szCs w:val="24"/>
          <w:lang w:eastAsia="en-PH"/>
        </w:rPr>
      </w:pPr>
      <w:r w:rsidRPr="00614149">
        <w:rPr>
          <w:rFonts w:ascii="Cambria" w:hAnsi="Cambria"/>
          <w:b/>
          <w:bCs/>
          <w:sz w:val="24"/>
          <w:szCs w:val="24"/>
          <w:lang w:eastAsia="en-PH"/>
        </w:rPr>
        <w:t>Government Grants and Supports</w:t>
      </w:r>
      <w:r w:rsidRPr="00614149">
        <w:rPr>
          <w:rFonts w:ascii="Cambria" w:hAnsi="Cambria"/>
          <w:sz w:val="24"/>
          <w:szCs w:val="24"/>
          <w:lang w:eastAsia="en-PH"/>
        </w:rPr>
        <w:t>- Secure continued funding from local and national government agencies responsible for environmental protection and sustainable development.</w:t>
      </w:r>
    </w:p>
    <w:p w14:paraId="4F006F22" w14:textId="78340B52" w:rsidR="00E7681E" w:rsidRPr="00614149" w:rsidRDefault="00E7681E" w:rsidP="00E7681E">
      <w:pPr>
        <w:pStyle w:val="ListParagraph"/>
        <w:numPr>
          <w:ilvl w:val="0"/>
          <w:numId w:val="33"/>
        </w:numPr>
        <w:spacing w:line="360" w:lineRule="auto"/>
        <w:jc w:val="both"/>
        <w:rPr>
          <w:rFonts w:ascii="Cambria" w:hAnsi="Cambria"/>
          <w:sz w:val="28"/>
          <w:szCs w:val="28"/>
          <w:lang w:eastAsia="en-PH"/>
        </w:rPr>
      </w:pPr>
      <w:r w:rsidRPr="00614149">
        <w:rPr>
          <w:rFonts w:ascii="Cambria" w:hAnsi="Cambria"/>
          <w:b/>
          <w:bCs/>
          <w:sz w:val="24"/>
          <w:szCs w:val="24"/>
        </w:rPr>
        <w:t>Crowdfunding and Public Donations</w:t>
      </w:r>
      <w:r w:rsidRPr="00614149">
        <w:rPr>
          <w:rFonts w:ascii="Cambria" w:hAnsi="Cambria"/>
          <w:sz w:val="24"/>
          <w:szCs w:val="24"/>
        </w:rPr>
        <w:t>- Maintain a crowdfunding platform and encourage public donations to support ongoing activities.</w:t>
      </w:r>
    </w:p>
    <w:p w14:paraId="4B8E5E3F" w14:textId="77777777" w:rsidR="00E7681E" w:rsidRPr="00614149" w:rsidRDefault="00E7681E" w:rsidP="00E7681E">
      <w:pPr>
        <w:spacing w:line="360" w:lineRule="auto"/>
        <w:jc w:val="both"/>
        <w:rPr>
          <w:rFonts w:ascii="Cambria" w:hAnsi="Cambria"/>
          <w:b/>
          <w:bCs/>
          <w:sz w:val="24"/>
          <w:szCs w:val="24"/>
          <w:lang w:eastAsia="en-PH"/>
        </w:rPr>
      </w:pPr>
      <w:r w:rsidRPr="00614149">
        <w:rPr>
          <w:rFonts w:ascii="Cambria" w:hAnsi="Cambria"/>
          <w:b/>
          <w:bCs/>
          <w:sz w:val="24"/>
          <w:szCs w:val="24"/>
          <w:lang w:eastAsia="en-PH"/>
        </w:rPr>
        <w:t>Capacity Building</w:t>
      </w:r>
    </w:p>
    <w:p w14:paraId="6AAF0D7F" w14:textId="77777777" w:rsidR="00E7681E" w:rsidRPr="00614149" w:rsidRDefault="00E7681E" w:rsidP="00E7681E">
      <w:pPr>
        <w:pStyle w:val="ListParagraph"/>
        <w:numPr>
          <w:ilvl w:val="0"/>
          <w:numId w:val="36"/>
        </w:numPr>
        <w:spacing w:line="360" w:lineRule="auto"/>
        <w:jc w:val="both"/>
        <w:rPr>
          <w:rFonts w:ascii="Cambria" w:hAnsi="Cambria"/>
          <w:sz w:val="24"/>
          <w:szCs w:val="24"/>
          <w:lang w:eastAsia="en-PH"/>
        </w:rPr>
      </w:pPr>
      <w:r w:rsidRPr="00614149">
        <w:rPr>
          <w:rFonts w:ascii="Cambria" w:hAnsi="Cambria"/>
          <w:b/>
          <w:bCs/>
          <w:sz w:val="24"/>
          <w:szCs w:val="24"/>
          <w:lang w:eastAsia="en-PH"/>
        </w:rPr>
        <w:t>Community Training</w:t>
      </w:r>
      <w:r w:rsidRPr="00614149">
        <w:rPr>
          <w:rFonts w:ascii="Cambria" w:hAnsi="Cambria"/>
          <w:sz w:val="24"/>
          <w:szCs w:val="24"/>
          <w:lang w:eastAsia="en-PH"/>
        </w:rPr>
        <w:t>- Continue providing training programs for community members on sustainable mining practices, environmental conservation, and alternative livelihoods.</w:t>
      </w:r>
    </w:p>
    <w:p w14:paraId="5F725C91" w14:textId="3E420DFD" w:rsidR="00E7681E" w:rsidRPr="00614149" w:rsidRDefault="00E7681E" w:rsidP="00E7681E">
      <w:pPr>
        <w:pStyle w:val="ListParagraph"/>
        <w:numPr>
          <w:ilvl w:val="0"/>
          <w:numId w:val="36"/>
        </w:numPr>
        <w:spacing w:line="360" w:lineRule="auto"/>
        <w:jc w:val="both"/>
        <w:rPr>
          <w:rFonts w:ascii="Cambria" w:hAnsi="Cambria"/>
          <w:sz w:val="36"/>
          <w:szCs w:val="36"/>
          <w:lang w:eastAsia="en-PH"/>
        </w:rPr>
      </w:pPr>
      <w:r w:rsidRPr="00614149">
        <w:rPr>
          <w:rFonts w:ascii="Cambria" w:hAnsi="Cambria"/>
          <w:b/>
          <w:bCs/>
          <w:sz w:val="24"/>
          <w:szCs w:val="24"/>
          <w:lang w:eastAsia="en-PH"/>
        </w:rPr>
        <w:t>Local Leadership Development</w:t>
      </w:r>
      <w:r w:rsidRPr="00614149">
        <w:rPr>
          <w:rFonts w:ascii="Cambria" w:hAnsi="Cambria"/>
          <w:sz w:val="24"/>
          <w:szCs w:val="24"/>
          <w:lang w:eastAsia="en-PH"/>
        </w:rPr>
        <w:t>- Identify and train local leaders to take over project management and monitoring roles, ensuring community ownership and self-sufficiency.</w:t>
      </w:r>
    </w:p>
    <w:p w14:paraId="20578504" w14:textId="608EE1CB" w:rsidR="00E7681E" w:rsidRPr="00614149" w:rsidRDefault="00E7681E" w:rsidP="00E7681E">
      <w:pPr>
        <w:spacing w:line="360" w:lineRule="auto"/>
        <w:jc w:val="both"/>
        <w:rPr>
          <w:rFonts w:ascii="Cambria" w:hAnsi="Cambria"/>
          <w:b/>
          <w:bCs/>
          <w:sz w:val="24"/>
          <w:szCs w:val="24"/>
          <w:lang w:eastAsia="en-PH"/>
        </w:rPr>
      </w:pPr>
      <w:r w:rsidRPr="00614149">
        <w:rPr>
          <w:rFonts w:ascii="Cambria" w:hAnsi="Cambria"/>
          <w:b/>
          <w:bCs/>
          <w:sz w:val="24"/>
          <w:szCs w:val="24"/>
          <w:lang w:eastAsia="en-PH"/>
        </w:rPr>
        <w:t>Partnerships</w:t>
      </w:r>
    </w:p>
    <w:p w14:paraId="72718086" w14:textId="53AB6DFF" w:rsidR="00E7681E" w:rsidRPr="00614149" w:rsidRDefault="00E7681E" w:rsidP="005C48CD">
      <w:pPr>
        <w:pStyle w:val="ListParagraph"/>
        <w:numPr>
          <w:ilvl w:val="0"/>
          <w:numId w:val="38"/>
        </w:numPr>
        <w:spacing w:line="360" w:lineRule="auto"/>
        <w:jc w:val="both"/>
        <w:rPr>
          <w:rFonts w:ascii="Cambria" w:hAnsi="Cambria"/>
          <w:sz w:val="24"/>
          <w:szCs w:val="24"/>
          <w:lang w:eastAsia="en-PH"/>
        </w:rPr>
      </w:pPr>
      <w:r w:rsidRPr="00614149">
        <w:rPr>
          <w:rFonts w:ascii="Cambria" w:hAnsi="Cambria"/>
          <w:b/>
          <w:bCs/>
          <w:sz w:val="24"/>
          <w:szCs w:val="24"/>
          <w:lang w:eastAsia="en-PH"/>
        </w:rPr>
        <w:t>Government Agencies</w:t>
      </w:r>
      <w:r w:rsidRPr="00614149">
        <w:rPr>
          <w:rFonts w:ascii="Cambria" w:hAnsi="Cambria"/>
          <w:sz w:val="24"/>
          <w:szCs w:val="24"/>
          <w:lang w:eastAsia="en-PH"/>
        </w:rPr>
        <w:t>- Establish formal agreements with government agencies to ensure continued support and integration of project activities into policies and programs.</w:t>
      </w:r>
    </w:p>
    <w:p w14:paraId="78387FE4" w14:textId="16208BB6" w:rsidR="005C48CD" w:rsidRPr="00614149" w:rsidRDefault="005C48CD" w:rsidP="005C48CD">
      <w:pPr>
        <w:pStyle w:val="ListParagraph"/>
        <w:numPr>
          <w:ilvl w:val="0"/>
          <w:numId w:val="38"/>
        </w:numPr>
        <w:spacing w:line="360" w:lineRule="auto"/>
        <w:jc w:val="both"/>
        <w:rPr>
          <w:rFonts w:ascii="Cambria" w:hAnsi="Cambria"/>
          <w:sz w:val="24"/>
          <w:szCs w:val="24"/>
          <w:lang w:eastAsia="en-PH"/>
        </w:rPr>
      </w:pPr>
      <w:r w:rsidRPr="00614149">
        <w:rPr>
          <w:rFonts w:ascii="Cambria" w:hAnsi="Cambria"/>
          <w:b/>
          <w:bCs/>
          <w:sz w:val="24"/>
          <w:szCs w:val="24"/>
          <w:lang w:eastAsia="en-PH"/>
        </w:rPr>
        <w:t>Non-Governmental Organizations (NGOs)</w:t>
      </w:r>
      <w:r w:rsidRPr="00614149">
        <w:rPr>
          <w:rFonts w:ascii="Cambria" w:hAnsi="Cambria"/>
          <w:sz w:val="24"/>
          <w:szCs w:val="24"/>
          <w:lang w:eastAsia="en-PH"/>
        </w:rPr>
        <w:t>- Collaborate with local and international NGOs that have expertise in environmental conservation and community development for ongoing support and knowledge exchange.</w:t>
      </w:r>
    </w:p>
    <w:p w14:paraId="7E1A9BFB" w14:textId="7CE47CEB" w:rsidR="005C48CD" w:rsidRPr="00614149" w:rsidRDefault="005C48CD" w:rsidP="005C48CD">
      <w:pPr>
        <w:pStyle w:val="ListParagraph"/>
        <w:numPr>
          <w:ilvl w:val="0"/>
          <w:numId w:val="38"/>
        </w:numPr>
        <w:spacing w:line="360" w:lineRule="auto"/>
        <w:jc w:val="both"/>
        <w:rPr>
          <w:rFonts w:ascii="Cambria" w:hAnsi="Cambria"/>
          <w:sz w:val="24"/>
          <w:szCs w:val="24"/>
          <w:lang w:eastAsia="en-PH"/>
        </w:rPr>
      </w:pPr>
      <w:bookmarkStart w:id="13" w:name="_Hlk167753235"/>
      <w:bookmarkEnd w:id="12"/>
      <w:r w:rsidRPr="00614149">
        <w:rPr>
          <w:rFonts w:ascii="Cambria" w:hAnsi="Cambria"/>
          <w:b/>
          <w:bCs/>
          <w:sz w:val="24"/>
          <w:szCs w:val="24"/>
          <w:lang w:eastAsia="en-PH"/>
        </w:rPr>
        <w:t>Community Co-operatives</w:t>
      </w:r>
      <w:r w:rsidRPr="00614149">
        <w:rPr>
          <w:rFonts w:ascii="Cambria" w:hAnsi="Cambria"/>
          <w:sz w:val="24"/>
          <w:szCs w:val="24"/>
          <w:lang w:eastAsia="en-PH"/>
        </w:rPr>
        <w:t>- Encourage the formation of community co-operatives focused on sustainable livelihoods, which can reinvest profits into community development projects.</w:t>
      </w:r>
    </w:p>
    <w:p w14:paraId="675D692A" w14:textId="04ABEC65" w:rsidR="005C48CD" w:rsidRPr="00614149" w:rsidRDefault="005C48CD" w:rsidP="005C48CD">
      <w:pPr>
        <w:spacing w:line="360" w:lineRule="auto"/>
        <w:jc w:val="both"/>
        <w:rPr>
          <w:rFonts w:ascii="Cambria" w:hAnsi="Cambria"/>
          <w:b/>
          <w:bCs/>
          <w:sz w:val="24"/>
          <w:szCs w:val="24"/>
          <w:lang w:eastAsia="en-PH"/>
        </w:rPr>
      </w:pPr>
      <w:r w:rsidRPr="00614149">
        <w:rPr>
          <w:rFonts w:ascii="Cambria" w:hAnsi="Cambria"/>
          <w:b/>
          <w:bCs/>
          <w:sz w:val="24"/>
          <w:szCs w:val="24"/>
          <w:lang w:eastAsia="en-PH"/>
        </w:rPr>
        <w:t xml:space="preserve">Community Engagement </w:t>
      </w:r>
    </w:p>
    <w:p w14:paraId="5BBAE1CA" w14:textId="13683A49" w:rsidR="005C48CD" w:rsidRPr="00614149" w:rsidRDefault="005C48CD" w:rsidP="005C48CD">
      <w:pPr>
        <w:pStyle w:val="ListParagraph"/>
        <w:numPr>
          <w:ilvl w:val="0"/>
          <w:numId w:val="43"/>
        </w:numPr>
        <w:spacing w:line="360" w:lineRule="auto"/>
        <w:jc w:val="both"/>
        <w:rPr>
          <w:rFonts w:ascii="Cambria" w:hAnsi="Cambria"/>
          <w:sz w:val="24"/>
          <w:szCs w:val="24"/>
          <w:lang w:eastAsia="en-PH"/>
        </w:rPr>
      </w:pPr>
      <w:r w:rsidRPr="00614149">
        <w:rPr>
          <w:rFonts w:ascii="Cambria" w:hAnsi="Cambria"/>
          <w:b/>
          <w:bCs/>
          <w:sz w:val="24"/>
          <w:szCs w:val="24"/>
          <w:lang w:eastAsia="en-PH"/>
        </w:rPr>
        <w:lastRenderedPageBreak/>
        <w:t>Ownership and Participation</w:t>
      </w:r>
      <w:r w:rsidRPr="00614149">
        <w:rPr>
          <w:rFonts w:ascii="Cambria" w:hAnsi="Cambria"/>
          <w:sz w:val="24"/>
          <w:szCs w:val="24"/>
          <w:lang w:eastAsia="en-PH"/>
        </w:rPr>
        <w:t>- Foster a sense of ownership among community members by involving them in decision-making processes and project activities.</w:t>
      </w:r>
    </w:p>
    <w:p w14:paraId="50F00E81" w14:textId="3E5C0285" w:rsidR="005C48CD" w:rsidRPr="00614149" w:rsidRDefault="005C48CD" w:rsidP="005C48CD">
      <w:pPr>
        <w:pStyle w:val="ListParagraph"/>
        <w:numPr>
          <w:ilvl w:val="0"/>
          <w:numId w:val="43"/>
        </w:numPr>
        <w:spacing w:line="360" w:lineRule="auto"/>
        <w:jc w:val="both"/>
        <w:rPr>
          <w:rFonts w:ascii="Cambria" w:hAnsi="Cambria"/>
          <w:sz w:val="24"/>
          <w:szCs w:val="24"/>
          <w:lang w:eastAsia="en-PH"/>
        </w:rPr>
      </w:pPr>
      <w:r w:rsidRPr="00614149">
        <w:rPr>
          <w:rFonts w:ascii="Cambria" w:hAnsi="Cambria"/>
          <w:b/>
          <w:bCs/>
          <w:sz w:val="24"/>
          <w:szCs w:val="24"/>
          <w:lang w:eastAsia="en-PH"/>
        </w:rPr>
        <w:t>Ongoing Education Campaigns</w:t>
      </w:r>
      <w:r w:rsidRPr="00614149">
        <w:rPr>
          <w:rFonts w:ascii="Cambria" w:hAnsi="Cambria"/>
          <w:sz w:val="24"/>
          <w:szCs w:val="24"/>
          <w:lang w:eastAsia="en-PH"/>
        </w:rPr>
        <w:t>- Continue educational campaigns to raise awareness about the importance of environmental conservation and sustainable practices.</w:t>
      </w:r>
    </w:p>
    <w:p w14:paraId="428F04FD" w14:textId="4059FB02" w:rsidR="005C48CD" w:rsidRPr="00614149" w:rsidRDefault="005C48CD" w:rsidP="005C48CD">
      <w:pPr>
        <w:pStyle w:val="ListParagraph"/>
        <w:numPr>
          <w:ilvl w:val="0"/>
          <w:numId w:val="43"/>
        </w:numPr>
        <w:spacing w:line="360" w:lineRule="auto"/>
        <w:jc w:val="both"/>
        <w:rPr>
          <w:rFonts w:ascii="Cambria" w:hAnsi="Cambria"/>
          <w:sz w:val="24"/>
          <w:szCs w:val="24"/>
          <w:lang w:eastAsia="en-PH"/>
        </w:rPr>
      </w:pPr>
      <w:r w:rsidRPr="00614149">
        <w:rPr>
          <w:rFonts w:ascii="Cambria" w:hAnsi="Cambria"/>
          <w:b/>
          <w:bCs/>
          <w:sz w:val="24"/>
          <w:szCs w:val="24"/>
          <w:lang w:eastAsia="en-PH"/>
        </w:rPr>
        <w:t>Advocacy and Policy Influence</w:t>
      </w:r>
      <w:r w:rsidRPr="00614149">
        <w:rPr>
          <w:rFonts w:ascii="Cambria" w:hAnsi="Cambria"/>
          <w:sz w:val="24"/>
          <w:szCs w:val="24"/>
          <w:lang w:eastAsia="en-PH"/>
        </w:rPr>
        <w:t>- Empower community members to advocate for environmental policies and regulations that support sustainable mining practices and ecosystem protection.</w:t>
      </w:r>
    </w:p>
    <w:p w14:paraId="1B155DC6" w14:textId="77777777" w:rsidR="005C48CD" w:rsidRPr="00614149" w:rsidRDefault="005C48CD" w:rsidP="005C48CD">
      <w:pPr>
        <w:spacing w:line="360" w:lineRule="auto"/>
        <w:jc w:val="both"/>
        <w:rPr>
          <w:rFonts w:ascii="Cambria" w:hAnsi="Cambria"/>
          <w:sz w:val="24"/>
          <w:szCs w:val="24"/>
          <w:lang w:eastAsia="en-PH"/>
        </w:rPr>
      </w:pPr>
    </w:p>
    <w:p w14:paraId="791697E1" w14:textId="71541CFF" w:rsidR="005C48CD" w:rsidRPr="00614149" w:rsidRDefault="005C48CD" w:rsidP="005C48CD">
      <w:pPr>
        <w:spacing w:line="360" w:lineRule="auto"/>
        <w:jc w:val="both"/>
        <w:rPr>
          <w:rFonts w:ascii="Cambria" w:hAnsi="Cambria"/>
          <w:b/>
          <w:bCs/>
          <w:sz w:val="24"/>
          <w:szCs w:val="24"/>
          <w:lang w:eastAsia="en-PH"/>
        </w:rPr>
      </w:pPr>
      <w:r w:rsidRPr="00614149">
        <w:rPr>
          <w:rFonts w:ascii="Cambria" w:hAnsi="Cambria"/>
          <w:b/>
          <w:bCs/>
          <w:sz w:val="24"/>
          <w:szCs w:val="24"/>
          <w:lang w:eastAsia="en-PH"/>
        </w:rPr>
        <w:t>Monitoring and Evaluation</w:t>
      </w:r>
    </w:p>
    <w:p w14:paraId="3757E536" w14:textId="6C1E052C" w:rsidR="005C48CD" w:rsidRPr="00614149" w:rsidRDefault="005C48CD" w:rsidP="005C48CD">
      <w:pPr>
        <w:pStyle w:val="ListParagraph"/>
        <w:numPr>
          <w:ilvl w:val="0"/>
          <w:numId w:val="47"/>
        </w:numPr>
        <w:spacing w:line="360" w:lineRule="auto"/>
        <w:jc w:val="both"/>
        <w:rPr>
          <w:rFonts w:ascii="Cambria" w:hAnsi="Cambria"/>
          <w:sz w:val="24"/>
          <w:szCs w:val="24"/>
          <w:lang w:eastAsia="en-PH"/>
        </w:rPr>
      </w:pPr>
      <w:r w:rsidRPr="00614149">
        <w:rPr>
          <w:rFonts w:ascii="Cambria" w:hAnsi="Cambria"/>
          <w:b/>
          <w:bCs/>
          <w:sz w:val="24"/>
          <w:szCs w:val="24"/>
          <w:lang w:eastAsia="en-PH"/>
        </w:rPr>
        <w:t>Local Monitoring Teams</w:t>
      </w:r>
      <w:r w:rsidRPr="00614149">
        <w:rPr>
          <w:rFonts w:ascii="Cambria" w:hAnsi="Cambria"/>
          <w:sz w:val="24"/>
          <w:szCs w:val="24"/>
          <w:lang w:eastAsia="en-PH"/>
        </w:rPr>
        <w:t>- Establish local monitoring teams trained in environmental and socio-economic data collection to ensure continuous monitoring of the project’s impact.</w:t>
      </w:r>
    </w:p>
    <w:p w14:paraId="4201192A" w14:textId="1FC159EC" w:rsidR="005C48CD" w:rsidRPr="00614149" w:rsidRDefault="005C48CD" w:rsidP="005C48CD">
      <w:pPr>
        <w:pStyle w:val="ListParagraph"/>
        <w:numPr>
          <w:ilvl w:val="0"/>
          <w:numId w:val="47"/>
        </w:numPr>
        <w:spacing w:line="360" w:lineRule="auto"/>
        <w:jc w:val="both"/>
        <w:rPr>
          <w:rFonts w:ascii="Cambria" w:hAnsi="Cambria"/>
          <w:sz w:val="24"/>
          <w:szCs w:val="24"/>
          <w:lang w:eastAsia="en-PH"/>
        </w:rPr>
      </w:pPr>
      <w:r w:rsidRPr="00614149">
        <w:rPr>
          <w:rFonts w:ascii="Cambria" w:hAnsi="Cambria"/>
          <w:b/>
          <w:bCs/>
          <w:sz w:val="24"/>
          <w:szCs w:val="24"/>
          <w:lang w:eastAsia="en-PH"/>
        </w:rPr>
        <w:t>Regular Reporting</w:t>
      </w:r>
      <w:r w:rsidRPr="00614149">
        <w:rPr>
          <w:rFonts w:ascii="Cambria" w:hAnsi="Cambria"/>
          <w:sz w:val="24"/>
          <w:szCs w:val="24"/>
          <w:lang w:eastAsia="en-PH"/>
        </w:rPr>
        <w:t>- Implement a system for regular reporting and feedback, allowing for adaptive management and timely interventions as needed.</w:t>
      </w:r>
    </w:p>
    <w:p w14:paraId="1AC0B92B" w14:textId="0D439B5F" w:rsidR="00557A5C" w:rsidRPr="00614149" w:rsidRDefault="00557A5C" w:rsidP="00557A5C">
      <w:pPr>
        <w:pStyle w:val="ListParagraph"/>
        <w:numPr>
          <w:ilvl w:val="0"/>
          <w:numId w:val="47"/>
        </w:numPr>
        <w:spacing w:line="360" w:lineRule="auto"/>
        <w:jc w:val="both"/>
        <w:rPr>
          <w:rFonts w:ascii="Cambria" w:hAnsi="Cambria"/>
          <w:sz w:val="24"/>
          <w:szCs w:val="24"/>
          <w:lang w:eastAsia="en-PH"/>
        </w:rPr>
      </w:pPr>
      <w:r w:rsidRPr="00614149">
        <w:rPr>
          <w:rFonts w:ascii="Cambria" w:hAnsi="Cambria"/>
          <w:b/>
          <w:bCs/>
          <w:sz w:val="24"/>
          <w:szCs w:val="24"/>
          <w:lang w:eastAsia="en-PH"/>
        </w:rPr>
        <w:t>Periodic Evaluations</w:t>
      </w:r>
      <w:r w:rsidRPr="00614149">
        <w:rPr>
          <w:rFonts w:ascii="Cambria" w:hAnsi="Cambria"/>
          <w:sz w:val="24"/>
          <w:szCs w:val="24"/>
          <w:lang w:eastAsia="en-PH"/>
        </w:rPr>
        <w:t>- Conduct periodic evaluations to assess the long-term impact of the project and make necessary adjustments.</w:t>
      </w:r>
    </w:p>
    <w:p w14:paraId="6E8C70A6" w14:textId="2DAD42DA" w:rsidR="00557A5C" w:rsidRPr="00614149" w:rsidRDefault="00557A5C" w:rsidP="00557A5C">
      <w:pPr>
        <w:pStyle w:val="ListParagraph"/>
        <w:numPr>
          <w:ilvl w:val="0"/>
          <w:numId w:val="47"/>
        </w:numPr>
        <w:spacing w:line="360" w:lineRule="auto"/>
        <w:jc w:val="both"/>
        <w:rPr>
          <w:rFonts w:ascii="Cambria" w:hAnsi="Cambria"/>
          <w:sz w:val="24"/>
          <w:szCs w:val="24"/>
          <w:lang w:eastAsia="en-PH"/>
        </w:rPr>
      </w:pPr>
      <w:r w:rsidRPr="00614149">
        <w:rPr>
          <w:rFonts w:ascii="Cambria" w:hAnsi="Cambria"/>
          <w:b/>
          <w:bCs/>
          <w:sz w:val="24"/>
          <w:szCs w:val="24"/>
          <w:lang w:eastAsia="en-PH"/>
        </w:rPr>
        <w:t>Sustainability Indicators</w:t>
      </w:r>
      <w:r w:rsidRPr="00614149">
        <w:rPr>
          <w:rFonts w:ascii="Cambria" w:hAnsi="Cambria"/>
          <w:sz w:val="24"/>
          <w:szCs w:val="24"/>
          <w:lang w:eastAsia="en-PH"/>
        </w:rPr>
        <w:t>- Develop and track specific sustainability indicators to measure the ongoing health of the river ecosystem and the socio-economic well-being of the community.</w:t>
      </w:r>
    </w:p>
    <w:p w14:paraId="13BACD71" w14:textId="77777777" w:rsidR="00557A5C" w:rsidRPr="00614149" w:rsidRDefault="00557A5C" w:rsidP="00557A5C">
      <w:pPr>
        <w:pStyle w:val="ListParagraph"/>
        <w:spacing w:line="360" w:lineRule="auto"/>
        <w:jc w:val="both"/>
        <w:rPr>
          <w:rFonts w:ascii="Cambria" w:hAnsi="Cambria"/>
          <w:sz w:val="28"/>
          <w:szCs w:val="28"/>
          <w:lang w:eastAsia="en-PH"/>
        </w:rPr>
      </w:pPr>
    </w:p>
    <w:bookmarkEnd w:id="13"/>
    <w:p w14:paraId="0EBB2145" w14:textId="77777777" w:rsidR="005C48CD" w:rsidRPr="00614149" w:rsidRDefault="005C48CD" w:rsidP="005C48CD">
      <w:pPr>
        <w:spacing w:line="360" w:lineRule="auto"/>
        <w:jc w:val="both"/>
        <w:rPr>
          <w:rFonts w:ascii="Cambria" w:hAnsi="Cambria"/>
          <w:sz w:val="28"/>
          <w:szCs w:val="28"/>
          <w:lang w:eastAsia="en-PH"/>
        </w:rPr>
      </w:pPr>
    </w:p>
    <w:p w14:paraId="419F73A1" w14:textId="550865B9" w:rsidR="005C48CD" w:rsidRPr="00614149" w:rsidRDefault="00A21228" w:rsidP="005C48CD">
      <w:pPr>
        <w:spacing w:line="360" w:lineRule="auto"/>
        <w:jc w:val="both"/>
        <w:rPr>
          <w:rFonts w:ascii="Cambria" w:hAnsi="Cambria"/>
          <w:b/>
          <w:bCs/>
          <w:sz w:val="24"/>
          <w:szCs w:val="24"/>
          <w:lang w:eastAsia="en-PH"/>
        </w:rPr>
      </w:pPr>
      <w:bookmarkStart w:id="14" w:name="_Hlk167753257"/>
      <w:r w:rsidRPr="00614149">
        <w:rPr>
          <w:rFonts w:ascii="Cambria" w:hAnsi="Cambria"/>
          <w:b/>
          <w:bCs/>
          <w:sz w:val="24"/>
          <w:szCs w:val="24"/>
          <w:lang w:eastAsia="en-PH"/>
        </w:rPr>
        <w:t>X. Conclusion</w:t>
      </w:r>
    </w:p>
    <w:p w14:paraId="3D0AAB46" w14:textId="7EF38348" w:rsidR="00A21228" w:rsidRPr="00614149" w:rsidRDefault="00A21228" w:rsidP="00A21228">
      <w:pPr>
        <w:spacing w:line="360" w:lineRule="auto"/>
        <w:jc w:val="both"/>
        <w:rPr>
          <w:rFonts w:ascii="Cambria" w:hAnsi="Cambria" w:cs="Segoe UI"/>
          <w:color w:val="0D0D0D"/>
          <w:sz w:val="24"/>
          <w:szCs w:val="24"/>
          <w:shd w:val="clear" w:color="auto" w:fill="FFFFFF"/>
        </w:rPr>
      </w:pPr>
      <w:r w:rsidRPr="00614149">
        <w:rPr>
          <w:rFonts w:ascii="Cambria" w:hAnsi="Cambria" w:cs="Segoe UI"/>
          <w:color w:val="0D0D0D"/>
          <w:sz w:val="24"/>
          <w:szCs w:val="24"/>
          <w:shd w:val="clear" w:color="auto" w:fill="FFFFFF"/>
        </w:rPr>
        <w:t xml:space="preserve">Small-scale mining, while providing essential livelihoods for many, poses significant threats to river ecosystems and the surrounding communities. This project that we proposed seeks to address these challenges through a comprehensive, multi-faceted approach. This initiative is designed to mitigate the environmental damage caused by mining activities, improve the socio-economic conditions of local communities, and foster sustainable </w:t>
      </w:r>
      <w:r w:rsidRPr="00614149">
        <w:rPr>
          <w:rFonts w:ascii="Cambria" w:hAnsi="Cambria" w:cs="Segoe UI"/>
          <w:color w:val="0D0D0D"/>
          <w:sz w:val="24"/>
          <w:szCs w:val="24"/>
          <w:shd w:val="clear" w:color="auto" w:fill="FFFFFF"/>
        </w:rPr>
        <w:lastRenderedPageBreak/>
        <w:t xml:space="preserve">practices that can be maintained long into the future. </w:t>
      </w:r>
      <w:r w:rsidRPr="00614149">
        <w:rPr>
          <w:rFonts w:ascii="Cambria" w:eastAsia="Times New Roman" w:hAnsi="Cambria" w:cs="Times New Roman"/>
          <w:kern w:val="0"/>
          <w:sz w:val="24"/>
          <w:szCs w:val="24"/>
          <w:lang w:eastAsia="en-PH"/>
          <w14:ligatures w14:val="none"/>
        </w:rPr>
        <w:t>The initiative starts with a clear recognition of the issue: although small-scale mining is common and essential to many communities' economic survival, it frequently causes serious pollution and habitat degradation. Moreover, local ecosystems' natural balance has been disrupted by environmental degradation, which causes long-term ecological harm.</w:t>
      </w:r>
    </w:p>
    <w:p w14:paraId="2DAA2007" w14:textId="2E4FFD17" w:rsidR="00A21228" w:rsidRPr="00614149" w:rsidRDefault="00A21228" w:rsidP="00A21228">
      <w:pPr>
        <w:spacing w:after="0" w:line="360" w:lineRule="auto"/>
        <w:jc w:val="both"/>
        <w:rPr>
          <w:rFonts w:ascii="Cambria" w:hAnsi="Cambria" w:cs="Segoe UI"/>
          <w:color w:val="0D0D0D"/>
          <w:sz w:val="24"/>
          <w:szCs w:val="24"/>
          <w:shd w:val="clear" w:color="auto" w:fill="FFFFFF"/>
        </w:rPr>
      </w:pPr>
      <w:r w:rsidRPr="00614149">
        <w:rPr>
          <w:rFonts w:ascii="Cambria" w:hAnsi="Cambria" w:cs="Segoe UI"/>
          <w:color w:val="0D0D0D"/>
          <w:sz w:val="24"/>
          <w:szCs w:val="24"/>
          <w:shd w:val="clear" w:color="auto" w:fill="FFFFFF"/>
        </w:rPr>
        <w:t>To address these issues, the project sets forth several key objectives. First, it aims to thoroughly assess the environmental impact of small-scale mining on river ecosystems through scientific research and data collection. This includes measuring pollutant levels, monitoring biodiversity, and evaluating soil and water quality. Second, it seeks to improve the socio-economic conditions of local communities by introducing and promoting sustainable livelihood alternatives. This involves training community members in sustainable practices, providing education on environmental conservation, and supporting the adoption of cleaner mining technologies. Third, the project emphasizes community engagement, raising awareness about the importance of environmental protection and involving locals in decision-making processes. Finally, it aims to influence policy by advocating for regulations that support sustainable mining practices and environmental conservation.</w:t>
      </w:r>
    </w:p>
    <w:p w14:paraId="7722E15E" w14:textId="77777777" w:rsidR="00A21228" w:rsidRPr="00614149" w:rsidRDefault="00A21228" w:rsidP="00A21228">
      <w:pPr>
        <w:spacing w:after="0" w:line="360" w:lineRule="auto"/>
        <w:jc w:val="both"/>
        <w:rPr>
          <w:rFonts w:ascii="Cambria" w:eastAsia="Times New Roman" w:hAnsi="Cambria" w:cs="Times New Roman"/>
          <w:kern w:val="0"/>
          <w:sz w:val="24"/>
          <w:szCs w:val="24"/>
          <w:lang w:eastAsia="en-PH"/>
          <w14:ligatures w14:val="none"/>
        </w:rPr>
      </w:pPr>
      <w:r w:rsidRPr="00614149">
        <w:rPr>
          <w:rFonts w:ascii="Cambria" w:eastAsia="Times New Roman" w:hAnsi="Cambria" w:cs="Times New Roman"/>
          <w:kern w:val="0"/>
          <w:sz w:val="24"/>
          <w:szCs w:val="24"/>
          <w:lang w:eastAsia="en-PH"/>
          <w14:ligatures w14:val="none"/>
        </w:rPr>
        <w:t xml:space="preserve">The project's methodology is comprehensive and strong, integrating socioeconomic and environmental evaluations. The existing state of the river environment and the socioeconomic circumstances of the surrounding villages will be determined by initial </w:t>
      </w:r>
      <w:bookmarkStart w:id="15" w:name="_Hlk167753269"/>
      <w:bookmarkEnd w:id="14"/>
      <w:r w:rsidRPr="00614149">
        <w:rPr>
          <w:rFonts w:ascii="Cambria" w:eastAsia="Times New Roman" w:hAnsi="Cambria" w:cs="Times New Roman"/>
          <w:kern w:val="0"/>
          <w:sz w:val="24"/>
          <w:szCs w:val="24"/>
          <w:lang w:eastAsia="en-PH"/>
          <w14:ligatures w14:val="none"/>
        </w:rPr>
        <w:t>background surveys. After these surveys, there will be ongoing observation and mid-project reviews to assess development and make required modifications. In order to provide community people with the information and abilities to adopt and maintain cleaner mining methods, workshops and training programs will be organized.</w:t>
      </w:r>
    </w:p>
    <w:p w14:paraId="6AF78E8F" w14:textId="77777777" w:rsidR="00CF76B6" w:rsidRPr="00614149" w:rsidRDefault="00CF76B6" w:rsidP="00CF76B6">
      <w:pPr>
        <w:spacing w:after="0" w:line="360" w:lineRule="auto"/>
        <w:jc w:val="both"/>
        <w:rPr>
          <w:rFonts w:ascii="Cambria" w:eastAsia="Times New Roman" w:hAnsi="Cambria" w:cs="Times New Roman"/>
          <w:kern w:val="0"/>
          <w:sz w:val="24"/>
          <w:szCs w:val="24"/>
          <w:lang w:eastAsia="en-PH"/>
          <w14:ligatures w14:val="none"/>
        </w:rPr>
      </w:pPr>
      <w:r w:rsidRPr="00614149">
        <w:rPr>
          <w:rFonts w:ascii="Cambria" w:eastAsia="Times New Roman" w:hAnsi="Cambria" w:cs="Times New Roman"/>
          <w:kern w:val="0"/>
          <w:sz w:val="24"/>
          <w:szCs w:val="24"/>
          <w:lang w:eastAsia="en-PH"/>
          <w14:ligatures w14:val="none"/>
        </w:rPr>
        <w:t xml:space="preserve">We cannot emphasize the significance of this project enough. It attempts to create a more sustainable and healthy future for the communities impacted by small-scale mining by addressing its socioeconomic and environmental effects. An ecosystem will become more resilient if pollution is decreased, water quality is improved, and biodiversity is increased. The development of sustainable livelihoods will also benefit the local population's health and financial stability. These long-lasting benefits are ensured by the project's full and </w:t>
      </w:r>
      <w:r w:rsidRPr="00614149">
        <w:rPr>
          <w:rFonts w:ascii="Cambria" w:eastAsia="Times New Roman" w:hAnsi="Cambria" w:cs="Times New Roman"/>
          <w:kern w:val="0"/>
          <w:sz w:val="24"/>
          <w:szCs w:val="24"/>
          <w:lang w:eastAsia="en-PH"/>
          <w14:ligatures w14:val="none"/>
        </w:rPr>
        <w:lastRenderedPageBreak/>
        <w:t>integrated approach, that supports a sustainable balance between environmental preservation and economic development.</w:t>
      </w:r>
    </w:p>
    <w:p w14:paraId="24EC1ADE" w14:textId="77777777" w:rsidR="00CF76B6" w:rsidRPr="00614149" w:rsidRDefault="00CF76B6" w:rsidP="00507428">
      <w:pPr>
        <w:spacing w:after="0" w:line="360" w:lineRule="auto"/>
        <w:jc w:val="both"/>
        <w:rPr>
          <w:rFonts w:ascii="Cambria" w:eastAsia="Times New Roman" w:hAnsi="Cambria" w:cs="Times New Roman"/>
          <w:kern w:val="0"/>
          <w:sz w:val="24"/>
          <w:szCs w:val="24"/>
          <w:lang w:eastAsia="en-PH"/>
          <w14:ligatures w14:val="none"/>
        </w:rPr>
      </w:pPr>
      <w:r w:rsidRPr="00614149">
        <w:rPr>
          <w:rFonts w:ascii="Cambria" w:eastAsia="Times New Roman" w:hAnsi="Cambria" w:cs="Times New Roman"/>
          <w:kern w:val="0"/>
          <w:sz w:val="24"/>
          <w:szCs w:val="24"/>
          <w:lang w:eastAsia="en-PH"/>
          <w14:ligatures w14:val="none"/>
        </w:rPr>
        <w:t>We encourage to all interested parties to support this important project, including government agencies, non-governmental organizations, commercial sector partners, and the general public. In order to accomplish the project's objectives and secure a sustainable future for those whose lives are affected and ecosystems, your participation and funding are needed. When we work together, we can make a significant and long-lasting difference in the lives of individuals who depend on the environment.</w:t>
      </w:r>
      <w:r w:rsidRPr="00614149">
        <w:rPr>
          <w:rFonts w:ascii="Cambria" w:eastAsia="Times New Roman" w:hAnsi="Cambria" w:cs="Times New Roman"/>
          <w:kern w:val="0"/>
          <w:sz w:val="24"/>
          <w:szCs w:val="24"/>
          <w:lang w:eastAsia="en-PH"/>
          <w14:ligatures w14:val="none"/>
        </w:rPr>
        <w:br/>
        <w:t>We cordially encourage your participation in this significant endeavor by means of donations, cooperation, and advocacy. With your help, we can put practical solutions into action, strengthen community capacity, and push for essential policy changes. Come together with us as we work to save our rivers, encourage sustainable means of survival, and build a better, more prosperous future for everybody.</w:t>
      </w:r>
    </w:p>
    <w:p w14:paraId="2E83E2A6" w14:textId="77777777" w:rsidR="00A21228" w:rsidRPr="00614149" w:rsidRDefault="00A21228" w:rsidP="00A21228">
      <w:pPr>
        <w:spacing w:after="0" w:line="360" w:lineRule="auto"/>
        <w:jc w:val="both"/>
        <w:rPr>
          <w:rFonts w:ascii="Cambria" w:eastAsia="Times New Roman" w:hAnsi="Cambria" w:cs="Times New Roman"/>
          <w:kern w:val="0"/>
          <w:sz w:val="28"/>
          <w:szCs w:val="28"/>
          <w:lang w:eastAsia="en-PH"/>
          <w14:ligatures w14:val="none"/>
        </w:rPr>
      </w:pPr>
    </w:p>
    <w:p w14:paraId="3097E157" w14:textId="77777777" w:rsidR="005C48CD" w:rsidRPr="00614149" w:rsidRDefault="005C48CD" w:rsidP="00A21228">
      <w:pPr>
        <w:spacing w:line="360" w:lineRule="auto"/>
        <w:jc w:val="both"/>
        <w:rPr>
          <w:rFonts w:ascii="Cambria" w:hAnsi="Cambria"/>
          <w:sz w:val="24"/>
          <w:szCs w:val="24"/>
          <w:lang w:eastAsia="en-PH"/>
        </w:rPr>
      </w:pPr>
    </w:p>
    <w:p w14:paraId="3DD2588D" w14:textId="77777777" w:rsidR="005C48CD" w:rsidRPr="00614149" w:rsidRDefault="005C48CD" w:rsidP="00A21228">
      <w:pPr>
        <w:spacing w:line="360" w:lineRule="auto"/>
        <w:jc w:val="both"/>
        <w:rPr>
          <w:rFonts w:ascii="Cambria" w:hAnsi="Cambria"/>
          <w:sz w:val="24"/>
          <w:szCs w:val="24"/>
          <w:lang w:eastAsia="en-PH"/>
        </w:rPr>
      </w:pPr>
    </w:p>
    <w:p w14:paraId="68704C23" w14:textId="77777777" w:rsidR="00D17D4A" w:rsidRPr="00614149" w:rsidRDefault="00D17D4A" w:rsidP="00A21228">
      <w:pPr>
        <w:spacing w:line="360" w:lineRule="auto"/>
        <w:jc w:val="both"/>
        <w:rPr>
          <w:rFonts w:ascii="Cambria" w:hAnsi="Cambria"/>
          <w:sz w:val="24"/>
          <w:szCs w:val="24"/>
          <w:lang w:eastAsia="en-PH"/>
        </w:rPr>
      </w:pPr>
    </w:p>
    <w:p w14:paraId="01256124" w14:textId="77777777" w:rsidR="00D17D4A" w:rsidRPr="00614149" w:rsidRDefault="00D17D4A" w:rsidP="00A21228">
      <w:pPr>
        <w:spacing w:line="360" w:lineRule="auto"/>
        <w:jc w:val="both"/>
        <w:rPr>
          <w:rFonts w:ascii="Cambria" w:hAnsi="Cambria"/>
          <w:sz w:val="24"/>
          <w:szCs w:val="24"/>
          <w:lang w:eastAsia="en-PH"/>
        </w:rPr>
      </w:pPr>
    </w:p>
    <w:p w14:paraId="355CAD78" w14:textId="77777777" w:rsidR="00D17D4A" w:rsidRPr="00614149" w:rsidRDefault="00D17D4A" w:rsidP="00A21228">
      <w:pPr>
        <w:spacing w:line="360" w:lineRule="auto"/>
        <w:jc w:val="both"/>
        <w:rPr>
          <w:rFonts w:ascii="Cambria" w:hAnsi="Cambria"/>
          <w:sz w:val="24"/>
          <w:szCs w:val="24"/>
          <w:lang w:eastAsia="en-PH"/>
        </w:rPr>
      </w:pPr>
    </w:p>
    <w:p w14:paraId="344B1A49" w14:textId="77777777" w:rsidR="00D17D4A" w:rsidRPr="00614149" w:rsidRDefault="00D17D4A" w:rsidP="00A21228">
      <w:pPr>
        <w:spacing w:line="360" w:lineRule="auto"/>
        <w:jc w:val="both"/>
        <w:rPr>
          <w:rFonts w:ascii="Cambria" w:hAnsi="Cambria"/>
          <w:sz w:val="24"/>
          <w:szCs w:val="24"/>
          <w:lang w:eastAsia="en-PH"/>
        </w:rPr>
      </w:pPr>
    </w:p>
    <w:p w14:paraId="16A684F4" w14:textId="77777777" w:rsidR="00D17D4A" w:rsidRPr="00614149" w:rsidRDefault="00D17D4A" w:rsidP="00A21228">
      <w:pPr>
        <w:spacing w:line="360" w:lineRule="auto"/>
        <w:jc w:val="both"/>
        <w:rPr>
          <w:rFonts w:ascii="Cambria" w:hAnsi="Cambria"/>
          <w:sz w:val="24"/>
          <w:szCs w:val="24"/>
          <w:lang w:eastAsia="en-PH"/>
        </w:rPr>
      </w:pPr>
    </w:p>
    <w:p w14:paraId="72EC555D" w14:textId="77777777" w:rsidR="00D17D4A" w:rsidRPr="00614149" w:rsidRDefault="00D17D4A" w:rsidP="00A21228">
      <w:pPr>
        <w:spacing w:line="360" w:lineRule="auto"/>
        <w:jc w:val="both"/>
        <w:rPr>
          <w:rFonts w:ascii="Cambria" w:hAnsi="Cambria"/>
          <w:sz w:val="24"/>
          <w:szCs w:val="24"/>
          <w:lang w:eastAsia="en-PH"/>
        </w:rPr>
      </w:pPr>
    </w:p>
    <w:p w14:paraId="76AC8F52" w14:textId="77777777" w:rsidR="00D17D4A" w:rsidRPr="00614149" w:rsidRDefault="00D17D4A" w:rsidP="00A21228">
      <w:pPr>
        <w:spacing w:line="360" w:lineRule="auto"/>
        <w:jc w:val="both"/>
        <w:rPr>
          <w:rFonts w:ascii="Cambria" w:hAnsi="Cambria"/>
          <w:sz w:val="24"/>
          <w:szCs w:val="24"/>
          <w:lang w:eastAsia="en-PH"/>
        </w:rPr>
      </w:pPr>
    </w:p>
    <w:p w14:paraId="5D2D30B2" w14:textId="77777777" w:rsidR="00D17D4A" w:rsidRPr="00614149" w:rsidRDefault="00D17D4A" w:rsidP="00A21228">
      <w:pPr>
        <w:spacing w:line="360" w:lineRule="auto"/>
        <w:jc w:val="both"/>
        <w:rPr>
          <w:rFonts w:ascii="Cambria" w:hAnsi="Cambria"/>
          <w:sz w:val="24"/>
          <w:szCs w:val="24"/>
          <w:lang w:eastAsia="en-PH"/>
        </w:rPr>
      </w:pPr>
    </w:p>
    <w:p w14:paraId="57091F84" w14:textId="77777777" w:rsidR="00D17D4A" w:rsidRPr="00614149" w:rsidRDefault="00D17D4A" w:rsidP="00A21228">
      <w:pPr>
        <w:spacing w:line="360" w:lineRule="auto"/>
        <w:jc w:val="both"/>
        <w:rPr>
          <w:rFonts w:ascii="Cambria" w:hAnsi="Cambria"/>
          <w:sz w:val="24"/>
          <w:szCs w:val="24"/>
          <w:lang w:eastAsia="en-PH"/>
        </w:rPr>
      </w:pPr>
    </w:p>
    <w:p w14:paraId="039BD4B4" w14:textId="77777777" w:rsidR="00D17D4A" w:rsidRPr="00614149" w:rsidRDefault="00D17D4A" w:rsidP="00A21228">
      <w:pPr>
        <w:spacing w:line="360" w:lineRule="auto"/>
        <w:jc w:val="both"/>
        <w:rPr>
          <w:rFonts w:ascii="Cambria" w:hAnsi="Cambria"/>
          <w:sz w:val="24"/>
          <w:szCs w:val="24"/>
          <w:lang w:eastAsia="en-PH"/>
        </w:rPr>
      </w:pPr>
    </w:p>
    <w:p w14:paraId="132571FE" w14:textId="6CEC3B13" w:rsidR="00E7681E" w:rsidRPr="00614149" w:rsidRDefault="00137CAB" w:rsidP="00A21228">
      <w:pPr>
        <w:spacing w:line="360" w:lineRule="auto"/>
        <w:jc w:val="both"/>
        <w:rPr>
          <w:rFonts w:ascii="Cambria" w:hAnsi="Cambria"/>
          <w:b/>
          <w:bCs/>
          <w:sz w:val="24"/>
          <w:szCs w:val="24"/>
          <w:lang w:eastAsia="en-PH"/>
        </w:rPr>
      </w:pPr>
      <w:bookmarkStart w:id="16" w:name="_Hlk167754892"/>
      <w:bookmarkEnd w:id="15"/>
      <w:r w:rsidRPr="00614149">
        <w:rPr>
          <w:rFonts w:ascii="Cambria" w:hAnsi="Cambria"/>
          <w:b/>
          <w:bCs/>
          <w:sz w:val="24"/>
          <w:szCs w:val="24"/>
          <w:lang w:eastAsia="en-PH"/>
        </w:rPr>
        <w:lastRenderedPageBreak/>
        <w:t>XI. Appendices</w:t>
      </w:r>
    </w:p>
    <w:p w14:paraId="794B888D" w14:textId="609A0481" w:rsidR="00137CAB" w:rsidRPr="00614149" w:rsidRDefault="00137CAB" w:rsidP="00E7681E">
      <w:pPr>
        <w:spacing w:line="360" w:lineRule="auto"/>
        <w:jc w:val="both"/>
        <w:rPr>
          <w:rFonts w:ascii="Cambria" w:hAnsi="Cambria"/>
          <w:sz w:val="24"/>
          <w:szCs w:val="24"/>
          <w:lang w:eastAsia="en-PH"/>
        </w:rPr>
      </w:pPr>
      <w:r w:rsidRPr="00614149">
        <w:rPr>
          <w:rFonts w:ascii="Cambria" w:hAnsi="Cambria"/>
          <w:sz w:val="24"/>
          <w:szCs w:val="24"/>
          <w:lang w:eastAsia="en-PH"/>
        </w:rPr>
        <w:t>Appendix A: Risk Management Plan</w:t>
      </w:r>
    </w:p>
    <w:tbl>
      <w:tblPr>
        <w:tblW w:w="876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96"/>
        <w:gridCol w:w="2644"/>
        <w:gridCol w:w="4020"/>
      </w:tblGrid>
      <w:tr w:rsidR="00137CAB" w:rsidRPr="00614149" w14:paraId="1BFDEE2C" w14:textId="77777777" w:rsidTr="00137CAB">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61C28407" w14:textId="77777777" w:rsidR="00137CAB" w:rsidRPr="00614149" w:rsidRDefault="00137CAB" w:rsidP="00137CAB">
            <w:pPr>
              <w:spacing w:after="0" w:line="240" w:lineRule="auto"/>
              <w:jc w:val="center"/>
              <w:rPr>
                <w:rFonts w:ascii="Cambria" w:eastAsia="Times New Roman" w:hAnsi="Cambria" w:cs="Segoe UI"/>
                <w:b/>
                <w:bCs/>
                <w:color w:val="0D0D0D"/>
                <w:kern w:val="0"/>
                <w:sz w:val="21"/>
                <w:szCs w:val="21"/>
                <w:lang w:eastAsia="en-PH"/>
                <w14:ligatures w14:val="none"/>
              </w:rPr>
            </w:pPr>
            <w:r w:rsidRPr="00614149">
              <w:rPr>
                <w:rFonts w:ascii="Cambria" w:eastAsia="Times New Roman" w:hAnsi="Cambria" w:cs="Segoe UI"/>
                <w:b/>
                <w:bCs/>
                <w:color w:val="0D0D0D"/>
                <w:kern w:val="0"/>
                <w:sz w:val="21"/>
                <w:szCs w:val="21"/>
                <w:bdr w:val="single" w:sz="2" w:space="0" w:color="E3E3E3" w:frame="1"/>
                <w:lang w:eastAsia="en-PH"/>
                <w14:ligatures w14:val="none"/>
              </w:rPr>
              <w:t>Risk</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7E4FF5A7" w14:textId="77777777" w:rsidR="00137CAB" w:rsidRPr="00614149" w:rsidRDefault="00137CAB" w:rsidP="00137CAB">
            <w:pPr>
              <w:spacing w:after="0" w:line="240" w:lineRule="auto"/>
              <w:jc w:val="center"/>
              <w:rPr>
                <w:rFonts w:ascii="Cambria" w:eastAsia="Times New Roman" w:hAnsi="Cambria" w:cs="Segoe UI"/>
                <w:b/>
                <w:bCs/>
                <w:color w:val="0D0D0D"/>
                <w:kern w:val="0"/>
                <w:sz w:val="21"/>
                <w:szCs w:val="21"/>
                <w:lang w:eastAsia="en-PH"/>
                <w14:ligatures w14:val="none"/>
              </w:rPr>
            </w:pPr>
            <w:r w:rsidRPr="00614149">
              <w:rPr>
                <w:rFonts w:ascii="Cambria" w:eastAsia="Times New Roman" w:hAnsi="Cambria" w:cs="Segoe UI"/>
                <w:b/>
                <w:bCs/>
                <w:color w:val="0D0D0D"/>
                <w:kern w:val="0"/>
                <w:sz w:val="21"/>
                <w:szCs w:val="21"/>
                <w:bdr w:val="single" w:sz="2" w:space="0" w:color="E3E3E3" w:frame="1"/>
                <w:lang w:eastAsia="en-PH"/>
                <w14:ligatures w14:val="none"/>
              </w:rPr>
              <w:t>Potential Impact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5C900433" w14:textId="77777777" w:rsidR="00137CAB" w:rsidRPr="00614149" w:rsidRDefault="00137CAB" w:rsidP="00137CAB">
            <w:pPr>
              <w:spacing w:after="0" w:line="240" w:lineRule="auto"/>
              <w:jc w:val="center"/>
              <w:rPr>
                <w:rFonts w:ascii="Cambria" w:eastAsia="Times New Roman" w:hAnsi="Cambria" w:cs="Segoe UI"/>
                <w:b/>
                <w:bCs/>
                <w:color w:val="0D0D0D"/>
                <w:kern w:val="0"/>
                <w:sz w:val="21"/>
                <w:szCs w:val="21"/>
                <w:lang w:eastAsia="en-PH"/>
                <w14:ligatures w14:val="none"/>
              </w:rPr>
            </w:pPr>
            <w:r w:rsidRPr="00614149">
              <w:rPr>
                <w:rFonts w:ascii="Cambria" w:eastAsia="Times New Roman" w:hAnsi="Cambria" w:cs="Segoe UI"/>
                <w:b/>
                <w:bCs/>
                <w:color w:val="0D0D0D"/>
                <w:kern w:val="0"/>
                <w:sz w:val="21"/>
                <w:szCs w:val="21"/>
                <w:bdr w:val="single" w:sz="2" w:space="0" w:color="E3E3E3" w:frame="1"/>
                <w:lang w:eastAsia="en-PH"/>
                <w14:ligatures w14:val="none"/>
              </w:rPr>
              <w:t>Mitigation Strategy</w:t>
            </w:r>
          </w:p>
        </w:tc>
      </w:tr>
      <w:tr w:rsidR="00137CAB" w:rsidRPr="00614149" w14:paraId="7EBEC2A5" w14:textId="77777777" w:rsidTr="00137CA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7A6D90F" w14:textId="77777777" w:rsidR="00137CAB" w:rsidRPr="00614149" w:rsidRDefault="00137CAB" w:rsidP="00137CAB">
            <w:pPr>
              <w:spacing w:after="0" w:line="240" w:lineRule="auto"/>
              <w:rPr>
                <w:rFonts w:ascii="Cambria" w:eastAsia="Times New Roman" w:hAnsi="Cambria" w:cs="Segoe UI"/>
                <w:color w:val="0D0D0D"/>
                <w:kern w:val="0"/>
                <w:sz w:val="21"/>
                <w:szCs w:val="21"/>
                <w:lang w:eastAsia="en-PH"/>
                <w14:ligatures w14:val="none"/>
              </w:rPr>
            </w:pPr>
            <w:r w:rsidRPr="00614149">
              <w:rPr>
                <w:rFonts w:ascii="Cambria" w:eastAsia="Times New Roman" w:hAnsi="Cambria" w:cs="Segoe UI"/>
                <w:b/>
                <w:bCs/>
                <w:color w:val="0D0D0D"/>
                <w:kern w:val="0"/>
                <w:sz w:val="21"/>
                <w:szCs w:val="21"/>
                <w:bdr w:val="single" w:sz="2" w:space="0" w:color="E3E3E3" w:frame="1"/>
                <w:lang w:eastAsia="en-PH"/>
                <w14:ligatures w14:val="none"/>
              </w:rPr>
              <w:t>Funding Shortfalls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6E214CD" w14:textId="77777777" w:rsidR="00137CAB" w:rsidRPr="00614149" w:rsidRDefault="00137CAB" w:rsidP="00137CAB">
            <w:pPr>
              <w:spacing w:after="0" w:line="240" w:lineRule="auto"/>
              <w:rPr>
                <w:rFonts w:ascii="Cambria" w:eastAsia="Times New Roman" w:hAnsi="Cambria" w:cs="Segoe UI"/>
                <w:color w:val="0D0D0D"/>
                <w:kern w:val="0"/>
                <w:sz w:val="21"/>
                <w:szCs w:val="21"/>
                <w:lang w:eastAsia="en-PH"/>
                <w14:ligatures w14:val="none"/>
              </w:rPr>
            </w:pPr>
            <w:r w:rsidRPr="00614149">
              <w:rPr>
                <w:rFonts w:ascii="Cambria" w:eastAsia="Times New Roman" w:hAnsi="Cambria" w:cs="Segoe UI"/>
                <w:color w:val="0D0D0D"/>
                <w:kern w:val="0"/>
                <w:sz w:val="21"/>
                <w:szCs w:val="21"/>
                <w:lang w:eastAsia="en-PH"/>
                <w14:ligatures w14:val="none"/>
              </w:rPr>
              <w:t>Delays in project activities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3A44DC28" w14:textId="77777777" w:rsidR="00137CAB" w:rsidRPr="00614149" w:rsidRDefault="00137CAB" w:rsidP="00137CAB">
            <w:pPr>
              <w:spacing w:after="0" w:line="240" w:lineRule="auto"/>
              <w:rPr>
                <w:rFonts w:ascii="Cambria" w:eastAsia="Times New Roman" w:hAnsi="Cambria" w:cs="Segoe UI"/>
                <w:color w:val="0D0D0D"/>
                <w:kern w:val="0"/>
                <w:sz w:val="21"/>
                <w:szCs w:val="21"/>
                <w:lang w:eastAsia="en-PH"/>
                <w14:ligatures w14:val="none"/>
              </w:rPr>
            </w:pPr>
            <w:r w:rsidRPr="00614149">
              <w:rPr>
                <w:rFonts w:ascii="Cambria" w:eastAsia="Times New Roman" w:hAnsi="Cambria" w:cs="Segoe UI"/>
                <w:color w:val="0D0D0D"/>
                <w:kern w:val="0"/>
                <w:sz w:val="21"/>
                <w:szCs w:val="21"/>
                <w:lang w:eastAsia="en-PH"/>
                <w14:ligatures w14:val="none"/>
              </w:rPr>
              <w:t>Diversify funding sources, establish contingency funds</w:t>
            </w:r>
          </w:p>
        </w:tc>
      </w:tr>
      <w:tr w:rsidR="00137CAB" w:rsidRPr="00614149" w14:paraId="544AC988" w14:textId="77777777" w:rsidTr="00137CA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73E2528" w14:textId="77777777" w:rsidR="00137CAB" w:rsidRPr="00614149" w:rsidRDefault="00137CAB" w:rsidP="00137CAB">
            <w:pPr>
              <w:spacing w:after="0" w:line="240" w:lineRule="auto"/>
              <w:rPr>
                <w:rFonts w:ascii="Cambria" w:eastAsia="Times New Roman" w:hAnsi="Cambria" w:cs="Segoe UI"/>
                <w:color w:val="0D0D0D"/>
                <w:kern w:val="0"/>
                <w:sz w:val="21"/>
                <w:szCs w:val="21"/>
                <w:lang w:eastAsia="en-PH"/>
                <w14:ligatures w14:val="none"/>
              </w:rPr>
            </w:pPr>
            <w:r w:rsidRPr="00614149">
              <w:rPr>
                <w:rFonts w:ascii="Cambria" w:eastAsia="Times New Roman" w:hAnsi="Cambria" w:cs="Segoe UI"/>
                <w:b/>
                <w:bCs/>
                <w:color w:val="0D0D0D"/>
                <w:kern w:val="0"/>
                <w:sz w:val="21"/>
                <w:szCs w:val="21"/>
                <w:bdr w:val="single" w:sz="2" w:space="0" w:color="E3E3E3" w:frame="1"/>
                <w:lang w:eastAsia="en-PH"/>
                <w14:ligatures w14:val="none"/>
              </w:rPr>
              <w:t>Community Resistance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6245B0E" w14:textId="77777777" w:rsidR="00137CAB" w:rsidRPr="00614149" w:rsidRDefault="00137CAB" w:rsidP="00137CAB">
            <w:pPr>
              <w:spacing w:after="0" w:line="240" w:lineRule="auto"/>
              <w:rPr>
                <w:rFonts w:ascii="Cambria" w:eastAsia="Times New Roman" w:hAnsi="Cambria" w:cs="Segoe UI"/>
                <w:color w:val="0D0D0D"/>
                <w:kern w:val="0"/>
                <w:sz w:val="21"/>
                <w:szCs w:val="21"/>
                <w:lang w:eastAsia="en-PH"/>
                <w14:ligatures w14:val="none"/>
              </w:rPr>
            </w:pPr>
            <w:r w:rsidRPr="00614149">
              <w:rPr>
                <w:rFonts w:ascii="Cambria" w:eastAsia="Times New Roman" w:hAnsi="Cambria" w:cs="Segoe UI"/>
                <w:color w:val="0D0D0D"/>
                <w:kern w:val="0"/>
                <w:sz w:val="21"/>
                <w:szCs w:val="21"/>
                <w:lang w:eastAsia="en-PH"/>
                <w14:ligatures w14:val="none"/>
              </w:rPr>
              <w:t>Low participation and engagement</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5BC5F4BC" w14:textId="77777777" w:rsidR="00137CAB" w:rsidRPr="00614149" w:rsidRDefault="00137CAB" w:rsidP="00137CAB">
            <w:pPr>
              <w:spacing w:after="0" w:line="240" w:lineRule="auto"/>
              <w:rPr>
                <w:rFonts w:ascii="Cambria" w:eastAsia="Times New Roman" w:hAnsi="Cambria" w:cs="Segoe UI"/>
                <w:color w:val="0D0D0D"/>
                <w:kern w:val="0"/>
                <w:sz w:val="21"/>
                <w:szCs w:val="21"/>
                <w:lang w:eastAsia="en-PH"/>
                <w14:ligatures w14:val="none"/>
              </w:rPr>
            </w:pPr>
            <w:r w:rsidRPr="00614149">
              <w:rPr>
                <w:rFonts w:ascii="Cambria" w:eastAsia="Times New Roman" w:hAnsi="Cambria" w:cs="Segoe UI"/>
                <w:color w:val="0D0D0D"/>
                <w:kern w:val="0"/>
                <w:sz w:val="21"/>
                <w:szCs w:val="21"/>
                <w:lang w:eastAsia="en-PH"/>
                <w14:ligatures w14:val="none"/>
              </w:rPr>
              <w:t>Increase community involvement, provide clear benefits and incentives</w:t>
            </w:r>
          </w:p>
        </w:tc>
      </w:tr>
      <w:tr w:rsidR="00137CAB" w:rsidRPr="00614149" w14:paraId="72DDC9E1" w14:textId="77777777" w:rsidTr="00137CA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4223C33" w14:textId="77777777" w:rsidR="00137CAB" w:rsidRPr="00614149" w:rsidRDefault="00137CAB" w:rsidP="00137CAB">
            <w:pPr>
              <w:spacing w:after="0" w:line="240" w:lineRule="auto"/>
              <w:rPr>
                <w:rFonts w:ascii="Cambria" w:eastAsia="Times New Roman" w:hAnsi="Cambria" w:cs="Segoe UI"/>
                <w:color w:val="0D0D0D"/>
                <w:kern w:val="0"/>
                <w:sz w:val="21"/>
                <w:szCs w:val="21"/>
                <w:lang w:eastAsia="en-PH"/>
                <w14:ligatures w14:val="none"/>
              </w:rPr>
            </w:pPr>
            <w:r w:rsidRPr="00614149">
              <w:rPr>
                <w:rFonts w:ascii="Cambria" w:eastAsia="Times New Roman" w:hAnsi="Cambria" w:cs="Segoe UI"/>
                <w:b/>
                <w:bCs/>
                <w:color w:val="0D0D0D"/>
                <w:kern w:val="0"/>
                <w:sz w:val="21"/>
                <w:szCs w:val="21"/>
                <w:bdr w:val="single" w:sz="2" w:space="0" w:color="E3E3E3" w:frame="1"/>
                <w:lang w:eastAsia="en-PH"/>
                <w14:ligatures w14:val="none"/>
              </w:rPr>
              <w:t>Environmental Variability</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06C498B" w14:textId="77777777" w:rsidR="00137CAB" w:rsidRPr="00614149" w:rsidRDefault="00137CAB" w:rsidP="00137CAB">
            <w:pPr>
              <w:spacing w:after="0" w:line="240" w:lineRule="auto"/>
              <w:rPr>
                <w:rFonts w:ascii="Cambria" w:eastAsia="Times New Roman" w:hAnsi="Cambria" w:cs="Segoe UI"/>
                <w:color w:val="0D0D0D"/>
                <w:kern w:val="0"/>
                <w:sz w:val="21"/>
                <w:szCs w:val="21"/>
                <w:lang w:eastAsia="en-PH"/>
                <w14:ligatures w14:val="none"/>
              </w:rPr>
            </w:pPr>
            <w:r w:rsidRPr="00614149">
              <w:rPr>
                <w:rFonts w:ascii="Cambria" w:eastAsia="Times New Roman" w:hAnsi="Cambria" w:cs="Segoe UI"/>
                <w:color w:val="0D0D0D"/>
                <w:kern w:val="0"/>
                <w:sz w:val="21"/>
                <w:szCs w:val="21"/>
                <w:lang w:eastAsia="en-PH"/>
                <w14:ligatures w14:val="none"/>
              </w:rPr>
              <w:t>Inconsistent data and project impact</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154E2B3F" w14:textId="77777777" w:rsidR="00137CAB" w:rsidRPr="00614149" w:rsidRDefault="00137CAB" w:rsidP="00137CAB">
            <w:pPr>
              <w:spacing w:after="0" w:line="240" w:lineRule="auto"/>
              <w:rPr>
                <w:rFonts w:ascii="Cambria" w:eastAsia="Times New Roman" w:hAnsi="Cambria" w:cs="Segoe UI"/>
                <w:color w:val="0D0D0D"/>
                <w:kern w:val="0"/>
                <w:sz w:val="21"/>
                <w:szCs w:val="21"/>
                <w:lang w:eastAsia="en-PH"/>
                <w14:ligatures w14:val="none"/>
              </w:rPr>
            </w:pPr>
            <w:r w:rsidRPr="00614149">
              <w:rPr>
                <w:rFonts w:ascii="Cambria" w:eastAsia="Times New Roman" w:hAnsi="Cambria" w:cs="Segoe UI"/>
                <w:color w:val="0D0D0D"/>
                <w:kern w:val="0"/>
                <w:sz w:val="21"/>
                <w:szCs w:val="21"/>
                <w:lang w:eastAsia="en-PH"/>
                <w14:ligatures w14:val="none"/>
              </w:rPr>
              <w:t>Use adaptive management practices, continuous monitoring</w:t>
            </w:r>
          </w:p>
        </w:tc>
      </w:tr>
      <w:tr w:rsidR="00137CAB" w:rsidRPr="00614149" w14:paraId="220AD39E" w14:textId="77777777" w:rsidTr="00137CA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196AD35" w14:textId="77777777" w:rsidR="00137CAB" w:rsidRPr="00614149" w:rsidRDefault="00137CAB" w:rsidP="00137CAB">
            <w:pPr>
              <w:spacing w:after="0" w:line="240" w:lineRule="auto"/>
              <w:rPr>
                <w:rFonts w:ascii="Cambria" w:eastAsia="Times New Roman" w:hAnsi="Cambria" w:cs="Segoe UI"/>
                <w:color w:val="0D0D0D"/>
                <w:kern w:val="0"/>
                <w:sz w:val="21"/>
                <w:szCs w:val="21"/>
                <w:lang w:eastAsia="en-PH"/>
                <w14:ligatures w14:val="none"/>
              </w:rPr>
            </w:pPr>
            <w:r w:rsidRPr="00614149">
              <w:rPr>
                <w:rFonts w:ascii="Cambria" w:eastAsia="Times New Roman" w:hAnsi="Cambria" w:cs="Segoe UI"/>
                <w:b/>
                <w:bCs/>
                <w:color w:val="0D0D0D"/>
                <w:kern w:val="0"/>
                <w:sz w:val="21"/>
                <w:szCs w:val="21"/>
                <w:bdr w:val="single" w:sz="2" w:space="0" w:color="E3E3E3" w:frame="1"/>
                <w:lang w:eastAsia="en-PH"/>
                <w14:ligatures w14:val="none"/>
              </w:rPr>
              <w:t>Policy Changes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C7F9675" w14:textId="77777777" w:rsidR="00137CAB" w:rsidRPr="00614149" w:rsidRDefault="00137CAB" w:rsidP="00137CAB">
            <w:pPr>
              <w:spacing w:after="0" w:line="240" w:lineRule="auto"/>
              <w:rPr>
                <w:rFonts w:ascii="Cambria" w:eastAsia="Times New Roman" w:hAnsi="Cambria" w:cs="Segoe UI"/>
                <w:color w:val="0D0D0D"/>
                <w:kern w:val="0"/>
                <w:sz w:val="21"/>
                <w:szCs w:val="21"/>
                <w:lang w:eastAsia="en-PH"/>
                <w14:ligatures w14:val="none"/>
              </w:rPr>
            </w:pPr>
            <w:r w:rsidRPr="00614149">
              <w:rPr>
                <w:rFonts w:ascii="Cambria" w:eastAsia="Times New Roman" w:hAnsi="Cambria" w:cs="Segoe UI"/>
                <w:color w:val="0D0D0D"/>
                <w:kern w:val="0"/>
                <w:sz w:val="21"/>
                <w:szCs w:val="21"/>
                <w:lang w:eastAsia="en-PH"/>
                <w14:ligatures w14:val="none"/>
              </w:rPr>
              <w:t>Impact on project alignment and support</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55BBD5ED" w14:textId="77777777" w:rsidR="00137CAB" w:rsidRPr="00614149" w:rsidRDefault="00137CAB" w:rsidP="00137CAB">
            <w:pPr>
              <w:spacing w:after="0" w:line="240" w:lineRule="auto"/>
              <w:rPr>
                <w:rFonts w:ascii="Cambria" w:eastAsia="Times New Roman" w:hAnsi="Cambria" w:cs="Segoe UI"/>
                <w:color w:val="0D0D0D"/>
                <w:kern w:val="0"/>
                <w:sz w:val="21"/>
                <w:szCs w:val="21"/>
                <w:lang w:eastAsia="en-PH"/>
                <w14:ligatures w14:val="none"/>
              </w:rPr>
            </w:pPr>
            <w:r w:rsidRPr="00614149">
              <w:rPr>
                <w:rFonts w:ascii="Cambria" w:eastAsia="Times New Roman" w:hAnsi="Cambria" w:cs="Segoe UI"/>
                <w:color w:val="0D0D0D"/>
                <w:kern w:val="0"/>
                <w:sz w:val="21"/>
                <w:szCs w:val="21"/>
                <w:lang w:eastAsia="en-PH"/>
                <w14:ligatures w14:val="none"/>
              </w:rPr>
              <w:t>Regular communication with policymakers, flexible project adaptation</w:t>
            </w:r>
          </w:p>
        </w:tc>
      </w:tr>
      <w:tr w:rsidR="00137CAB" w:rsidRPr="00614149" w14:paraId="3954F27B" w14:textId="77777777" w:rsidTr="00137CA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4652B2B" w14:textId="77777777" w:rsidR="00137CAB" w:rsidRPr="00614149" w:rsidRDefault="00137CAB" w:rsidP="00137CAB">
            <w:pPr>
              <w:spacing w:after="0" w:line="240" w:lineRule="auto"/>
              <w:rPr>
                <w:rFonts w:ascii="Cambria" w:eastAsia="Times New Roman" w:hAnsi="Cambria" w:cs="Segoe UI"/>
                <w:color w:val="0D0D0D"/>
                <w:kern w:val="0"/>
                <w:sz w:val="21"/>
                <w:szCs w:val="21"/>
                <w:lang w:eastAsia="en-PH"/>
                <w14:ligatures w14:val="none"/>
              </w:rPr>
            </w:pPr>
            <w:r w:rsidRPr="00614149">
              <w:rPr>
                <w:rFonts w:ascii="Cambria" w:eastAsia="Times New Roman" w:hAnsi="Cambria" w:cs="Segoe UI"/>
                <w:b/>
                <w:bCs/>
                <w:color w:val="0D0D0D"/>
                <w:kern w:val="0"/>
                <w:sz w:val="21"/>
                <w:szCs w:val="21"/>
                <w:bdr w:val="single" w:sz="2" w:space="0" w:color="E3E3E3" w:frame="1"/>
                <w:lang w:eastAsia="en-PH"/>
                <w14:ligatures w14:val="none"/>
              </w:rPr>
              <w:t>Technical Challenges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835D123" w14:textId="77777777" w:rsidR="00137CAB" w:rsidRPr="00614149" w:rsidRDefault="00137CAB" w:rsidP="00137CAB">
            <w:pPr>
              <w:spacing w:after="0" w:line="240" w:lineRule="auto"/>
              <w:rPr>
                <w:rFonts w:ascii="Cambria" w:eastAsia="Times New Roman" w:hAnsi="Cambria" w:cs="Segoe UI"/>
                <w:color w:val="0D0D0D"/>
                <w:kern w:val="0"/>
                <w:sz w:val="21"/>
                <w:szCs w:val="21"/>
                <w:lang w:eastAsia="en-PH"/>
                <w14:ligatures w14:val="none"/>
              </w:rPr>
            </w:pPr>
            <w:r w:rsidRPr="00614149">
              <w:rPr>
                <w:rFonts w:ascii="Cambria" w:eastAsia="Times New Roman" w:hAnsi="Cambria" w:cs="Segoe UI"/>
                <w:color w:val="0D0D0D"/>
                <w:kern w:val="0"/>
                <w:sz w:val="21"/>
                <w:szCs w:val="21"/>
                <w:lang w:eastAsia="en-PH"/>
                <w14:ligatures w14:val="none"/>
              </w:rPr>
              <w:t>Delays in technology implementation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13A4EE41" w14:textId="77777777" w:rsidR="00137CAB" w:rsidRPr="00614149" w:rsidRDefault="00137CAB" w:rsidP="00137CAB">
            <w:pPr>
              <w:spacing w:after="0" w:line="240" w:lineRule="auto"/>
              <w:rPr>
                <w:rFonts w:ascii="Cambria" w:eastAsia="Times New Roman" w:hAnsi="Cambria" w:cs="Segoe UI"/>
                <w:color w:val="0D0D0D"/>
                <w:kern w:val="0"/>
                <w:sz w:val="21"/>
                <w:szCs w:val="21"/>
                <w:lang w:eastAsia="en-PH"/>
                <w14:ligatures w14:val="none"/>
              </w:rPr>
            </w:pPr>
            <w:r w:rsidRPr="00614149">
              <w:rPr>
                <w:rFonts w:ascii="Cambria" w:eastAsia="Times New Roman" w:hAnsi="Cambria" w:cs="Segoe UI"/>
                <w:color w:val="0D0D0D"/>
                <w:kern w:val="0"/>
                <w:sz w:val="21"/>
                <w:szCs w:val="21"/>
                <w:lang w:eastAsia="en-PH"/>
                <w14:ligatures w14:val="none"/>
              </w:rPr>
              <w:t>Partner with technical experts, provide additional training</w:t>
            </w:r>
          </w:p>
        </w:tc>
      </w:tr>
    </w:tbl>
    <w:p w14:paraId="156286CB" w14:textId="47B802AD" w:rsidR="00E7681E" w:rsidRPr="00614149" w:rsidRDefault="00E7681E" w:rsidP="00E7681E">
      <w:pPr>
        <w:spacing w:line="360" w:lineRule="auto"/>
        <w:jc w:val="both"/>
        <w:rPr>
          <w:rFonts w:ascii="Cambria" w:hAnsi="Cambria"/>
          <w:sz w:val="24"/>
          <w:szCs w:val="24"/>
          <w:lang w:eastAsia="en-PH"/>
        </w:rPr>
      </w:pPr>
    </w:p>
    <w:p w14:paraId="49F49DE0" w14:textId="1DB820D2" w:rsidR="00137CAB" w:rsidRPr="00614149" w:rsidRDefault="00137CAB" w:rsidP="00E7681E">
      <w:pPr>
        <w:spacing w:line="360" w:lineRule="auto"/>
        <w:jc w:val="both"/>
        <w:rPr>
          <w:rFonts w:ascii="Cambria" w:hAnsi="Cambria"/>
          <w:sz w:val="24"/>
          <w:szCs w:val="24"/>
          <w:lang w:eastAsia="en-PH"/>
        </w:rPr>
      </w:pPr>
      <w:r w:rsidRPr="00614149">
        <w:rPr>
          <w:rFonts w:ascii="Cambria" w:hAnsi="Cambria"/>
          <w:sz w:val="24"/>
          <w:szCs w:val="24"/>
          <w:lang w:eastAsia="en-PH"/>
        </w:rPr>
        <w:t>Appendix B: Communication Plan</w:t>
      </w:r>
    </w:p>
    <w:tbl>
      <w:tblPr>
        <w:tblW w:w="876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67"/>
        <w:gridCol w:w="2738"/>
        <w:gridCol w:w="1112"/>
        <w:gridCol w:w="2943"/>
      </w:tblGrid>
      <w:tr w:rsidR="00137CAB" w:rsidRPr="00614149" w14:paraId="222691C0" w14:textId="77777777" w:rsidTr="00137CAB">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24C0DB8A" w14:textId="77777777" w:rsidR="00137CAB" w:rsidRPr="00614149" w:rsidRDefault="00137CAB" w:rsidP="00137CAB">
            <w:pPr>
              <w:spacing w:after="0" w:line="240" w:lineRule="auto"/>
              <w:jc w:val="center"/>
              <w:rPr>
                <w:rFonts w:ascii="Cambria" w:eastAsia="Times New Roman" w:hAnsi="Cambria" w:cs="Segoe UI"/>
                <w:b/>
                <w:bCs/>
                <w:color w:val="0D0D0D"/>
                <w:kern w:val="0"/>
                <w:sz w:val="21"/>
                <w:szCs w:val="21"/>
                <w:lang w:eastAsia="en-PH"/>
                <w14:ligatures w14:val="none"/>
              </w:rPr>
            </w:pPr>
            <w:r w:rsidRPr="00614149">
              <w:rPr>
                <w:rFonts w:ascii="Cambria" w:eastAsia="Times New Roman" w:hAnsi="Cambria" w:cs="Segoe UI"/>
                <w:b/>
                <w:bCs/>
                <w:color w:val="0D0D0D"/>
                <w:kern w:val="0"/>
                <w:sz w:val="21"/>
                <w:szCs w:val="21"/>
                <w:bdr w:val="single" w:sz="2" w:space="0" w:color="E3E3E3" w:frame="1"/>
                <w:lang w:eastAsia="en-PH"/>
                <w14:ligatures w14:val="none"/>
              </w:rPr>
              <w:t>Audience</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15B2F855" w14:textId="77777777" w:rsidR="00137CAB" w:rsidRPr="00614149" w:rsidRDefault="00137CAB" w:rsidP="00137CAB">
            <w:pPr>
              <w:spacing w:after="0" w:line="240" w:lineRule="auto"/>
              <w:jc w:val="center"/>
              <w:rPr>
                <w:rFonts w:ascii="Cambria" w:eastAsia="Times New Roman" w:hAnsi="Cambria" w:cs="Segoe UI"/>
                <w:b/>
                <w:bCs/>
                <w:color w:val="0D0D0D"/>
                <w:kern w:val="0"/>
                <w:sz w:val="21"/>
                <w:szCs w:val="21"/>
                <w:lang w:eastAsia="en-PH"/>
                <w14:ligatures w14:val="none"/>
              </w:rPr>
            </w:pPr>
            <w:r w:rsidRPr="00614149">
              <w:rPr>
                <w:rFonts w:ascii="Cambria" w:eastAsia="Times New Roman" w:hAnsi="Cambria" w:cs="Segoe UI"/>
                <w:b/>
                <w:bCs/>
                <w:color w:val="0D0D0D"/>
                <w:kern w:val="0"/>
                <w:sz w:val="21"/>
                <w:szCs w:val="21"/>
                <w:bdr w:val="single" w:sz="2" w:space="0" w:color="E3E3E3" w:frame="1"/>
                <w:lang w:eastAsia="en-PH"/>
                <w14:ligatures w14:val="none"/>
              </w:rPr>
              <w:t>Communication Channel</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0DED8087" w14:textId="77777777" w:rsidR="00137CAB" w:rsidRPr="00614149" w:rsidRDefault="00137CAB" w:rsidP="00137CAB">
            <w:pPr>
              <w:spacing w:after="0" w:line="240" w:lineRule="auto"/>
              <w:jc w:val="center"/>
              <w:rPr>
                <w:rFonts w:ascii="Cambria" w:eastAsia="Times New Roman" w:hAnsi="Cambria" w:cs="Segoe UI"/>
                <w:b/>
                <w:bCs/>
                <w:color w:val="0D0D0D"/>
                <w:kern w:val="0"/>
                <w:sz w:val="21"/>
                <w:szCs w:val="21"/>
                <w:lang w:eastAsia="en-PH"/>
                <w14:ligatures w14:val="none"/>
              </w:rPr>
            </w:pPr>
            <w:r w:rsidRPr="00614149">
              <w:rPr>
                <w:rFonts w:ascii="Cambria" w:eastAsia="Times New Roman" w:hAnsi="Cambria" w:cs="Segoe UI"/>
                <w:b/>
                <w:bCs/>
                <w:color w:val="0D0D0D"/>
                <w:kern w:val="0"/>
                <w:sz w:val="21"/>
                <w:szCs w:val="21"/>
                <w:bdr w:val="single" w:sz="2" w:space="0" w:color="E3E3E3" w:frame="1"/>
                <w:lang w:eastAsia="en-PH"/>
                <w14:ligatures w14:val="none"/>
              </w:rPr>
              <w:t>Frequency</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6B687A3E" w14:textId="77777777" w:rsidR="00137CAB" w:rsidRPr="00614149" w:rsidRDefault="00137CAB" w:rsidP="00137CAB">
            <w:pPr>
              <w:spacing w:after="0" w:line="240" w:lineRule="auto"/>
              <w:jc w:val="center"/>
              <w:rPr>
                <w:rFonts w:ascii="Cambria" w:eastAsia="Times New Roman" w:hAnsi="Cambria" w:cs="Segoe UI"/>
                <w:b/>
                <w:bCs/>
                <w:color w:val="0D0D0D"/>
                <w:kern w:val="0"/>
                <w:sz w:val="21"/>
                <w:szCs w:val="21"/>
                <w:lang w:eastAsia="en-PH"/>
                <w14:ligatures w14:val="none"/>
              </w:rPr>
            </w:pPr>
            <w:r w:rsidRPr="00614149">
              <w:rPr>
                <w:rFonts w:ascii="Cambria" w:eastAsia="Times New Roman" w:hAnsi="Cambria" w:cs="Segoe UI"/>
                <w:b/>
                <w:bCs/>
                <w:color w:val="0D0D0D"/>
                <w:kern w:val="0"/>
                <w:sz w:val="21"/>
                <w:szCs w:val="21"/>
                <w:bdr w:val="single" w:sz="2" w:space="0" w:color="E3E3E3" w:frame="1"/>
                <w:lang w:eastAsia="en-PH"/>
                <w14:ligatures w14:val="none"/>
              </w:rPr>
              <w:t>Purpose</w:t>
            </w:r>
          </w:p>
        </w:tc>
      </w:tr>
      <w:tr w:rsidR="00137CAB" w:rsidRPr="00614149" w14:paraId="320B9E76" w14:textId="77777777" w:rsidTr="00137CA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CB2404D" w14:textId="77777777" w:rsidR="00137CAB" w:rsidRPr="00614149" w:rsidRDefault="00137CAB" w:rsidP="00137CAB">
            <w:pPr>
              <w:spacing w:after="0" w:line="240" w:lineRule="auto"/>
              <w:rPr>
                <w:rFonts w:ascii="Cambria" w:eastAsia="Times New Roman" w:hAnsi="Cambria" w:cs="Segoe UI"/>
                <w:color w:val="0D0D0D"/>
                <w:kern w:val="0"/>
                <w:sz w:val="21"/>
                <w:szCs w:val="21"/>
                <w:lang w:eastAsia="en-PH"/>
                <w14:ligatures w14:val="none"/>
              </w:rPr>
            </w:pPr>
            <w:r w:rsidRPr="00614149">
              <w:rPr>
                <w:rFonts w:ascii="Cambria" w:eastAsia="Times New Roman" w:hAnsi="Cambria" w:cs="Segoe UI"/>
                <w:b/>
                <w:bCs/>
                <w:color w:val="0D0D0D"/>
                <w:kern w:val="0"/>
                <w:sz w:val="21"/>
                <w:szCs w:val="21"/>
                <w:bdr w:val="single" w:sz="2" w:space="0" w:color="E3E3E3" w:frame="1"/>
                <w:lang w:eastAsia="en-PH"/>
                <w14:ligatures w14:val="none"/>
              </w:rPr>
              <w:t>Local Communities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D59A3BD" w14:textId="77777777" w:rsidR="00137CAB" w:rsidRPr="00614149" w:rsidRDefault="00137CAB" w:rsidP="00137CAB">
            <w:pPr>
              <w:spacing w:after="0" w:line="240" w:lineRule="auto"/>
              <w:rPr>
                <w:rFonts w:ascii="Cambria" w:eastAsia="Times New Roman" w:hAnsi="Cambria" w:cs="Segoe UI"/>
                <w:color w:val="0D0D0D"/>
                <w:kern w:val="0"/>
                <w:sz w:val="21"/>
                <w:szCs w:val="21"/>
                <w:lang w:eastAsia="en-PH"/>
                <w14:ligatures w14:val="none"/>
              </w:rPr>
            </w:pPr>
            <w:r w:rsidRPr="00614149">
              <w:rPr>
                <w:rFonts w:ascii="Cambria" w:eastAsia="Times New Roman" w:hAnsi="Cambria" w:cs="Segoe UI"/>
                <w:color w:val="0D0D0D"/>
                <w:kern w:val="0"/>
                <w:sz w:val="21"/>
                <w:szCs w:val="21"/>
                <w:lang w:eastAsia="en-PH"/>
                <w14:ligatures w14:val="none"/>
              </w:rPr>
              <w:t>Community meetings, newsletters, social media</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2EB545E" w14:textId="77777777" w:rsidR="00137CAB" w:rsidRPr="00614149" w:rsidRDefault="00137CAB" w:rsidP="00137CAB">
            <w:pPr>
              <w:spacing w:after="0" w:line="240" w:lineRule="auto"/>
              <w:rPr>
                <w:rFonts w:ascii="Cambria" w:eastAsia="Times New Roman" w:hAnsi="Cambria" w:cs="Segoe UI"/>
                <w:color w:val="0D0D0D"/>
                <w:kern w:val="0"/>
                <w:sz w:val="21"/>
                <w:szCs w:val="21"/>
                <w:lang w:eastAsia="en-PH"/>
                <w14:ligatures w14:val="none"/>
              </w:rPr>
            </w:pPr>
            <w:r w:rsidRPr="00614149">
              <w:rPr>
                <w:rFonts w:ascii="Cambria" w:eastAsia="Times New Roman" w:hAnsi="Cambria" w:cs="Segoe UI"/>
                <w:color w:val="0D0D0D"/>
                <w:kern w:val="0"/>
                <w:sz w:val="21"/>
                <w:szCs w:val="21"/>
                <w:lang w:eastAsia="en-PH"/>
                <w14:ligatures w14:val="none"/>
              </w:rPr>
              <w:t>Monthly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6910514B" w14:textId="77777777" w:rsidR="00137CAB" w:rsidRPr="00614149" w:rsidRDefault="00137CAB" w:rsidP="00137CAB">
            <w:pPr>
              <w:spacing w:after="0" w:line="240" w:lineRule="auto"/>
              <w:rPr>
                <w:rFonts w:ascii="Cambria" w:eastAsia="Times New Roman" w:hAnsi="Cambria" w:cs="Segoe UI"/>
                <w:color w:val="0D0D0D"/>
                <w:kern w:val="0"/>
                <w:sz w:val="21"/>
                <w:szCs w:val="21"/>
                <w:lang w:eastAsia="en-PH"/>
                <w14:ligatures w14:val="none"/>
              </w:rPr>
            </w:pPr>
            <w:r w:rsidRPr="00614149">
              <w:rPr>
                <w:rFonts w:ascii="Cambria" w:eastAsia="Times New Roman" w:hAnsi="Cambria" w:cs="Segoe UI"/>
                <w:color w:val="0D0D0D"/>
                <w:kern w:val="0"/>
                <w:sz w:val="21"/>
                <w:szCs w:val="21"/>
                <w:lang w:eastAsia="en-PH"/>
                <w14:ligatures w14:val="none"/>
              </w:rPr>
              <w:t>Keep informed, gather feedback, maintain engagement</w:t>
            </w:r>
          </w:p>
        </w:tc>
      </w:tr>
      <w:tr w:rsidR="00137CAB" w:rsidRPr="00614149" w14:paraId="1407DCBD" w14:textId="77777777" w:rsidTr="00137CA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2CAE425" w14:textId="77777777" w:rsidR="00137CAB" w:rsidRPr="00614149" w:rsidRDefault="00137CAB" w:rsidP="00137CAB">
            <w:pPr>
              <w:spacing w:after="0" w:line="240" w:lineRule="auto"/>
              <w:rPr>
                <w:rFonts w:ascii="Cambria" w:eastAsia="Times New Roman" w:hAnsi="Cambria" w:cs="Segoe UI"/>
                <w:color w:val="0D0D0D"/>
                <w:kern w:val="0"/>
                <w:sz w:val="21"/>
                <w:szCs w:val="21"/>
                <w:lang w:eastAsia="en-PH"/>
                <w14:ligatures w14:val="none"/>
              </w:rPr>
            </w:pPr>
            <w:r w:rsidRPr="00614149">
              <w:rPr>
                <w:rFonts w:ascii="Cambria" w:eastAsia="Times New Roman" w:hAnsi="Cambria" w:cs="Segoe UI"/>
                <w:b/>
                <w:bCs/>
                <w:color w:val="0D0D0D"/>
                <w:kern w:val="0"/>
                <w:sz w:val="21"/>
                <w:szCs w:val="21"/>
                <w:bdr w:val="single" w:sz="2" w:space="0" w:color="E3E3E3" w:frame="1"/>
                <w:lang w:eastAsia="en-PH"/>
                <w14:ligatures w14:val="none"/>
              </w:rPr>
              <w:t>Government Agencies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C9F19A9" w14:textId="77777777" w:rsidR="00137CAB" w:rsidRPr="00614149" w:rsidRDefault="00137CAB" w:rsidP="00137CAB">
            <w:pPr>
              <w:spacing w:after="0" w:line="240" w:lineRule="auto"/>
              <w:rPr>
                <w:rFonts w:ascii="Cambria" w:eastAsia="Times New Roman" w:hAnsi="Cambria" w:cs="Segoe UI"/>
                <w:color w:val="0D0D0D"/>
                <w:kern w:val="0"/>
                <w:sz w:val="21"/>
                <w:szCs w:val="21"/>
                <w:lang w:eastAsia="en-PH"/>
                <w14:ligatures w14:val="none"/>
              </w:rPr>
            </w:pPr>
            <w:r w:rsidRPr="00614149">
              <w:rPr>
                <w:rFonts w:ascii="Cambria" w:eastAsia="Times New Roman" w:hAnsi="Cambria" w:cs="Segoe UI"/>
                <w:color w:val="0D0D0D"/>
                <w:kern w:val="0"/>
                <w:sz w:val="21"/>
                <w:szCs w:val="21"/>
                <w:lang w:eastAsia="en-PH"/>
                <w14:ligatures w14:val="none"/>
              </w:rPr>
              <w:t>Reports, briefings, formal meetings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EA84768" w14:textId="77777777" w:rsidR="00137CAB" w:rsidRPr="00614149" w:rsidRDefault="00137CAB" w:rsidP="00137CAB">
            <w:pPr>
              <w:spacing w:after="0" w:line="240" w:lineRule="auto"/>
              <w:rPr>
                <w:rFonts w:ascii="Cambria" w:eastAsia="Times New Roman" w:hAnsi="Cambria" w:cs="Segoe UI"/>
                <w:color w:val="0D0D0D"/>
                <w:kern w:val="0"/>
                <w:sz w:val="21"/>
                <w:szCs w:val="21"/>
                <w:lang w:eastAsia="en-PH"/>
                <w14:ligatures w14:val="none"/>
              </w:rPr>
            </w:pPr>
            <w:r w:rsidRPr="00614149">
              <w:rPr>
                <w:rFonts w:ascii="Cambria" w:eastAsia="Times New Roman" w:hAnsi="Cambria" w:cs="Segoe UI"/>
                <w:color w:val="0D0D0D"/>
                <w:kern w:val="0"/>
                <w:sz w:val="21"/>
                <w:szCs w:val="21"/>
                <w:lang w:eastAsia="en-PH"/>
                <w14:ligatures w14:val="none"/>
              </w:rPr>
              <w:t>Quarterly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58C8378C" w14:textId="77777777" w:rsidR="00137CAB" w:rsidRPr="00614149" w:rsidRDefault="00137CAB" w:rsidP="00137CAB">
            <w:pPr>
              <w:spacing w:after="0" w:line="240" w:lineRule="auto"/>
              <w:rPr>
                <w:rFonts w:ascii="Cambria" w:eastAsia="Times New Roman" w:hAnsi="Cambria" w:cs="Segoe UI"/>
                <w:color w:val="0D0D0D"/>
                <w:kern w:val="0"/>
                <w:sz w:val="21"/>
                <w:szCs w:val="21"/>
                <w:lang w:eastAsia="en-PH"/>
                <w14:ligatures w14:val="none"/>
              </w:rPr>
            </w:pPr>
            <w:r w:rsidRPr="00614149">
              <w:rPr>
                <w:rFonts w:ascii="Cambria" w:eastAsia="Times New Roman" w:hAnsi="Cambria" w:cs="Segoe UI"/>
                <w:color w:val="0D0D0D"/>
                <w:kern w:val="0"/>
                <w:sz w:val="21"/>
                <w:szCs w:val="21"/>
                <w:lang w:eastAsia="en-PH"/>
                <w14:ligatures w14:val="none"/>
              </w:rPr>
              <w:t>Provide updates, secure support, influence policy</w:t>
            </w:r>
          </w:p>
        </w:tc>
      </w:tr>
      <w:tr w:rsidR="00137CAB" w:rsidRPr="00614149" w14:paraId="794A2B70" w14:textId="77777777" w:rsidTr="00137CA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CAC0133" w14:textId="77777777" w:rsidR="00137CAB" w:rsidRPr="00614149" w:rsidRDefault="00137CAB" w:rsidP="00137CAB">
            <w:pPr>
              <w:spacing w:after="0" w:line="240" w:lineRule="auto"/>
              <w:rPr>
                <w:rFonts w:ascii="Cambria" w:eastAsia="Times New Roman" w:hAnsi="Cambria" w:cs="Segoe UI"/>
                <w:color w:val="0D0D0D"/>
                <w:kern w:val="0"/>
                <w:sz w:val="21"/>
                <w:szCs w:val="21"/>
                <w:lang w:eastAsia="en-PH"/>
                <w14:ligatures w14:val="none"/>
              </w:rPr>
            </w:pPr>
            <w:r w:rsidRPr="00614149">
              <w:rPr>
                <w:rFonts w:ascii="Cambria" w:eastAsia="Times New Roman" w:hAnsi="Cambria" w:cs="Segoe UI"/>
                <w:b/>
                <w:bCs/>
                <w:color w:val="0D0D0D"/>
                <w:kern w:val="0"/>
                <w:sz w:val="21"/>
                <w:szCs w:val="21"/>
                <w:bdr w:val="single" w:sz="2" w:space="0" w:color="E3E3E3" w:frame="1"/>
                <w:lang w:eastAsia="en-PH"/>
                <w14:ligatures w14:val="none"/>
              </w:rPr>
              <w:t>NGOs and Research Institutions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DB6C065" w14:textId="74048B46" w:rsidR="00137CAB" w:rsidRPr="00614149" w:rsidRDefault="00137CAB" w:rsidP="00137CAB">
            <w:pPr>
              <w:spacing w:after="0" w:line="240" w:lineRule="auto"/>
              <w:rPr>
                <w:rFonts w:ascii="Cambria" w:eastAsia="Times New Roman" w:hAnsi="Cambria" w:cs="Segoe UI"/>
                <w:color w:val="0D0D0D"/>
                <w:kern w:val="0"/>
                <w:sz w:val="21"/>
                <w:szCs w:val="21"/>
                <w:lang w:eastAsia="en-PH"/>
                <w14:ligatures w14:val="none"/>
              </w:rPr>
            </w:pPr>
            <w:r w:rsidRPr="00614149">
              <w:rPr>
                <w:rFonts w:ascii="Cambria" w:eastAsia="Times New Roman" w:hAnsi="Cambria" w:cs="Segoe UI"/>
                <w:color w:val="0D0D0D"/>
                <w:kern w:val="0"/>
                <w:sz w:val="21"/>
                <w:szCs w:val="21"/>
                <w:lang w:eastAsia="en-PH"/>
                <w14:ligatures w14:val="none"/>
              </w:rPr>
              <w:t>Collaborative workshops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6FFA561" w14:textId="77777777" w:rsidR="00137CAB" w:rsidRPr="00614149" w:rsidRDefault="00137CAB" w:rsidP="00137CAB">
            <w:pPr>
              <w:spacing w:after="0" w:line="240" w:lineRule="auto"/>
              <w:rPr>
                <w:rFonts w:ascii="Cambria" w:eastAsia="Times New Roman" w:hAnsi="Cambria" w:cs="Segoe UI"/>
                <w:color w:val="0D0D0D"/>
                <w:kern w:val="0"/>
                <w:sz w:val="21"/>
                <w:szCs w:val="21"/>
                <w:lang w:eastAsia="en-PH"/>
                <w14:ligatures w14:val="none"/>
              </w:rPr>
            </w:pPr>
            <w:r w:rsidRPr="00614149">
              <w:rPr>
                <w:rFonts w:ascii="Cambria" w:eastAsia="Times New Roman" w:hAnsi="Cambria" w:cs="Segoe UI"/>
                <w:color w:val="0D0D0D"/>
                <w:kern w:val="0"/>
                <w:sz w:val="21"/>
                <w:szCs w:val="21"/>
                <w:lang w:eastAsia="en-PH"/>
                <w14:ligatures w14:val="none"/>
              </w:rPr>
              <w:t>Ongoing</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3878470A" w14:textId="77777777" w:rsidR="00137CAB" w:rsidRPr="00614149" w:rsidRDefault="00137CAB" w:rsidP="00137CAB">
            <w:pPr>
              <w:spacing w:after="0" w:line="240" w:lineRule="auto"/>
              <w:rPr>
                <w:rFonts w:ascii="Cambria" w:eastAsia="Times New Roman" w:hAnsi="Cambria" w:cs="Segoe UI"/>
                <w:color w:val="0D0D0D"/>
                <w:kern w:val="0"/>
                <w:sz w:val="21"/>
                <w:szCs w:val="21"/>
                <w:lang w:eastAsia="en-PH"/>
                <w14:ligatures w14:val="none"/>
              </w:rPr>
            </w:pPr>
            <w:r w:rsidRPr="00614149">
              <w:rPr>
                <w:rFonts w:ascii="Cambria" w:eastAsia="Times New Roman" w:hAnsi="Cambria" w:cs="Segoe UI"/>
                <w:color w:val="0D0D0D"/>
                <w:kern w:val="0"/>
                <w:sz w:val="21"/>
                <w:szCs w:val="21"/>
                <w:lang w:eastAsia="en-PH"/>
                <w14:ligatures w14:val="none"/>
              </w:rPr>
              <w:t>Share knowledge, enhance capacity, foster collaboration</w:t>
            </w:r>
          </w:p>
        </w:tc>
      </w:tr>
      <w:tr w:rsidR="00137CAB" w:rsidRPr="00614149" w14:paraId="6D7EF344" w14:textId="77777777" w:rsidTr="00137CA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D715B9A" w14:textId="77777777" w:rsidR="00137CAB" w:rsidRPr="00614149" w:rsidRDefault="00137CAB" w:rsidP="00137CAB">
            <w:pPr>
              <w:spacing w:after="0" w:line="240" w:lineRule="auto"/>
              <w:rPr>
                <w:rFonts w:ascii="Cambria" w:eastAsia="Times New Roman" w:hAnsi="Cambria" w:cs="Segoe UI"/>
                <w:color w:val="0D0D0D"/>
                <w:kern w:val="0"/>
                <w:sz w:val="21"/>
                <w:szCs w:val="21"/>
                <w:lang w:eastAsia="en-PH"/>
                <w14:ligatures w14:val="none"/>
              </w:rPr>
            </w:pPr>
            <w:r w:rsidRPr="00614149">
              <w:rPr>
                <w:rFonts w:ascii="Cambria" w:eastAsia="Times New Roman" w:hAnsi="Cambria" w:cs="Segoe UI"/>
                <w:b/>
                <w:bCs/>
                <w:color w:val="0D0D0D"/>
                <w:kern w:val="0"/>
                <w:sz w:val="21"/>
                <w:szCs w:val="21"/>
                <w:bdr w:val="single" w:sz="2" w:space="0" w:color="E3E3E3" w:frame="1"/>
                <w:lang w:eastAsia="en-PH"/>
                <w14:ligatures w14:val="none"/>
              </w:rPr>
              <w:t>Private Sector Partners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0D3FCC8" w14:textId="3FDA9946" w:rsidR="00137CAB" w:rsidRPr="00614149" w:rsidRDefault="00137CAB" w:rsidP="00137CAB">
            <w:pPr>
              <w:spacing w:after="0" w:line="240" w:lineRule="auto"/>
              <w:rPr>
                <w:rFonts w:ascii="Cambria" w:eastAsia="Times New Roman" w:hAnsi="Cambria" w:cs="Segoe UI"/>
                <w:color w:val="0D0D0D"/>
                <w:kern w:val="0"/>
                <w:sz w:val="21"/>
                <w:szCs w:val="21"/>
                <w:lang w:eastAsia="en-PH"/>
                <w14:ligatures w14:val="none"/>
              </w:rPr>
            </w:pPr>
            <w:r w:rsidRPr="00614149">
              <w:rPr>
                <w:rFonts w:ascii="Cambria" w:eastAsia="Times New Roman" w:hAnsi="Cambria" w:cs="Segoe UI"/>
                <w:color w:val="0D0D0D"/>
                <w:kern w:val="0"/>
                <w:sz w:val="21"/>
                <w:szCs w:val="21"/>
                <w:lang w:eastAsia="en-PH"/>
                <w14:ligatures w14:val="none"/>
              </w:rPr>
              <w:t>Corporate meetings, partnerships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F957CB2" w14:textId="77777777" w:rsidR="00137CAB" w:rsidRPr="00614149" w:rsidRDefault="00137CAB" w:rsidP="00137CAB">
            <w:pPr>
              <w:spacing w:after="0" w:line="240" w:lineRule="auto"/>
              <w:rPr>
                <w:rFonts w:ascii="Cambria" w:eastAsia="Times New Roman" w:hAnsi="Cambria" w:cs="Segoe UI"/>
                <w:color w:val="0D0D0D"/>
                <w:kern w:val="0"/>
                <w:sz w:val="21"/>
                <w:szCs w:val="21"/>
                <w:lang w:eastAsia="en-PH"/>
                <w14:ligatures w14:val="none"/>
              </w:rPr>
            </w:pPr>
            <w:r w:rsidRPr="00614149">
              <w:rPr>
                <w:rFonts w:ascii="Cambria" w:eastAsia="Times New Roman" w:hAnsi="Cambria" w:cs="Segoe UI"/>
                <w:color w:val="0D0D0D"/>
                <w:kern w:val="0"/>
                <w:sz w:val="21"/>
                <w:szCs w:val="21"/>
                <w:lang w:eastAsia="en-PH"/>
                <w14:ligatures w14:val="none"/>
              </w:rPr>
              <w:t>Bi-annually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74DD6BD6" w14:textId="6D5FE314" w:rsidR="00137CAB" w:rsidRPr="00614149" w:rsidRDefault="00137CAB" w:rsidP="00137CAB">
            <w:pPr>
              <w:spacing w:after="0" w:line="240" w:lineRule="auto"/>
              <w:rPr>
                <w:rFonts w:ascii="Cambria" w:eastAsia="Times New Roman" w:hAnsi="Cambria" w:cs="Segoe UI"/>
                <w:color w:val="0D0D0D"/>
                <w:kern w:val="0"/>
                <w:sz w:val="21"/>
                <w:szCs w:val="21"/>
                <w:lang w:eastAsia="en-PH"/>
                <w14:ligatures w14:val="none"/>
              </w:rPr>
            </w:pPr>
            <w:r w:rsidRPr="00614149">
              <w:rPr>
                <w:rFonts w:ascii="Cambria" w:eastAsia="Times New Roman" w:hAnsi="Cambria" w:cs="Segoe UI"/>
                <w:color w:val="0D0D0D"/>
                <w:kern w:val="0"/>
                <w:sz w:val="21"/>
                <w:szCs w:val="21"/>
                <w:lang w:eastAsia="en-PH"/>
                <w14:ligatures w14:val="none"/>
              </w:rPr>
              <w:t>Secure funding, technical support</w:t>
            </w:r>
          </w:p>
        </w:tc>
      </w:tr>
      <w:tr w:rsidR="00137CAB" w:rsidRPr="00614149" w14:paraId="003ED617" w14:textId="77777777" w:rsidTr="00137CAB">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A4761BA" w14:textId="77777777" w:rsidR="00137CAB" w:rsidRPr="00614149" w:rsidRDefault="00137CAB" w:rsidP="00137CAB">
            <w:pPr>
              <w:spacing w:after="0" w:line="240" w:lineRule="auto"/>
              <w:rPr>
                <w:rFonts w:ascii="Cambria" w:eastAsia="Times New Roman" w:hAnsi="Cambria" w:cs="Segoe UI"/>
                <w:color w:val="0D0D0D"/>
                <w:kern w:val="0"/>
                <w:sz w:val="21"/>
                <w:szCs w:val="21"/>
                <w:lang w:eastAsia="en-PH"/>
                <w14:ligatures w14:val="none"/>
              </w:rPr>
            </w:pPr>
            <w:r w:rsidRPr="00614149">
              <w:rPr>
                <w:rFonts w:ascii="Cambria" w:eastAsia="Times New Roman" w:hAnsi="Cambria" w:cs="Segoe UI"/>
                <w:b/>
                <w:bCs/>
                <w:color w:val="0D0D0D"/>
                <w:kern w:val="0"/>
                <w:sz w:val="21"/>
                <w:szCs w:val="21"/>
                <w:bdr w:val="single" w:sz="2" w:space="0" w:color="E3E3E3" w:frame="1"/>
                <w:lang w:eastAsia="en-PH"/>
                <w14:ligatures w14:val="none"/>
              </w:rPr>
              <w:t>International Donors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F7CF74F" w14:textId="77777777" w:rsidR="00137CAB" w:rsidRPr="00614149" w:rsidRDefault="00137CAB" w:rsidP="00137CAB">
            <w:pPr>
              <w:spacing w:after="0" w:line="240" w:lineRule="auto"/>
              <w:rPr>
                <w:rFonts w:ascii="Cambria" w:eastAsia="Times New Roman" w:hAnsi="Cambria" w:cs="Segoe UI"/>
                <w:color w:val="0D0D0D"/>
                <w:kern w:val="0"/>
                <w:sz w:val="21"/>
                <w:szCs w:val="21"/>
                <w:lang w:eastAsia="en-PH"/>
                <w14:ligatures w14:val="none"/>
              </w:rPr>
            </w:pPr>
            <w:r w:rsidRPr="00614149">
              <w:rPr>
                <w:rFonts w:ascii="Cambria" w:eastAsia="Times New Roman" w:hAnsi="Cambria" w:cs="Segoe UI"/>
                <w:color w:val="0D0D0D"/>
                <w:kern w:val="0"/>
                <w:sz w:val="21"/>
                <w:szCs w:val="21"/>
                <w:lang w:eastAsia="en-PH"/>
                <w14:ligatures w14:val="none"/>
              </w:rPr>
              <w:t>Funding reports, progress updates, impact assessments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8286A43" w14:textId="77777777" w:rsidR="00137CAB" w:rsidRPr="00614149" w:rsidRDefault="00137CAB" w:rsidP="00137CAB">
            <w:pPr>
              <w:spacing w:after="0" w:line="240" w:lineRule="auto"/>
              <w:rPr>
                <w:rFonts w:ascii="Cambria" w:eastAsia="Times New Roman" w:hAnsi="Cambria" w:cs="Segoe UI"/>
                <w:color w:val="0D0D0D"/>
                <w:kern w:val="0"/>
                <w:sz w:val="21"/>
                <w:szCs w:val="21"/>
                <w:lang w:eastAsia="en-PH"/>
                <w14:ligatures w14:val="none"/>
              </w:rPr>
            </w:pPr>
            <w:r w:rsidRPr="00614149">
              <w:rPr>
                <w:rFonts w:ascii="Cambria" w:eastAsia="Times New Roman" w:hAnsi="Cambria" w:cs="Segoe UI"/>
                <w:color w:val="0D0D0D"/>
                <w:kern w:val="0"/>
                <w:sz w:val="21"/>
                <w:szCs w:val="21"/>
                <w:lang w:eastAsia="en-PH"/>
                <w14:ligatures w14:val="none"/>
              </w:rPr>
              <w:t>Bi-annually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21818101" w14:textId="77777777" w:rsidR="00137CAB" w:rsidRPr="00614149" w:rsidRDefault="00137CAB" w:rsidP="00137CAB">
            <w:pPr>
              <w:spacing w:after="0" w:line="240" w:lineRule="auto"/>
              <w:rPr>
                <w:rFonts w:ascii="Cambria" w:eastAsia="Times New Roman" w:hAnsi="Cambria" w:cs="Segoe UI"/>
                <w:color w:val="0D0D0D"/>
                <w:kern w:val="0"/>
                <w:sz w:val="21"/>
                <w:szCs w:val="21"/>
                <w:lang w:eastAsia="en-PH"/>
                <w14:ligatures w14:val="none"/>
              </w:rPr>
            </w:pPr>
            <w:r w:rsidRPr="00614149">
              <w:rPr>
                <w:rFonts w:ascii="Cambria" w:eastAsia="Times New Roman" w:hAnsi="Cambria" w:cs="Segoe UI"/>
                <w:color w:val="0D0D0D"/>
                <w:kern w:val="0"/>
                <w:sz w:val="21"/>
                <w:szCs w:val="21"/>
                <w:lang w:eastAsia="en-PH"/>
                <w14:ligatures w14:val="none"/>
              </w:rPr>
              <w:t>Ensure transparency, demonstrate impact, secure continued support</w:t>
            </w:r>
          </w:p>
        </w:tc>
      </w:tr>
    </w:tbl>
    <w:p w14:paraId="2DDD0EF9" w14:textId="77777777" w:rsidR="00137CAB" w:rsidRPr="00614149" w:rsidRDefault="00137CAB" w:rsidP="00E7681E">
      <w:pPr>
        <w:spacing w:line="360" w:lineRule="auto"/>
        <w:jc w:val="both"/>
        <w:rPr>
          <w:rFonts w:ascii="Cambria" w:hAnsi="Cambria"/>
          <w:sz w:val="24"/>
          <w:szCs w:val="24"/>
          <w:lang w:eastAsia="en-PH"/>
        </w:rPr>
      </w:pPr>
    </w:p>
    <w:p w14:paraId="675DD15A" w14:textId="77777777" w:rsidR="00E7681E" w:rsidRPr="00614149" w:rsidRDefault="00E7681E" w:rsidP="00E7681E">
      <w:pPr>
        <w:pStyle w:val="NoSpacing"/>
        <w:rPr>
          <w:rFonts w:ascii="Cambria" w:hAnsi="Cambria"/>
          <w:sz w:val="28"/>
          <w:szCs w:val="28"/>
          <w:lang w:eastAsia="en-PH"/>
        </w:rPr>
      </w:pPr>
    </w:p>
    <w:p w14:paraId="52295431" w14:textId="77777777" w:rsidR="00380FF3" w:rsidRPr="00614149" w:rsidRDefault="00380FF3" w:rsidP="00E7681E">
      <w:pPr>
        <w:pStyle w:val="NoSpacing"/>
        <w:rPr>
          <w:rFonts w:ascii="Cambria" w:hAnsi="Cambria"/>
          <w:sz w:val="28"/>
          <w:szCs w:val="28"/>
          <w:lang w:eastAsia="en-PH"/>
        </w:rPr>
      </w:pPr>
    </w:p>
    <w:p w14:paraId="346E1BF1" w14:textId="77777777" w:rsidR="00380FF3" w:rsidRPr="00614149" w:rsidRDefault="00380FF3" w:rsidP="00E7681E">
      <w:pPr>
        <w:pStyle w:val="NoSpacing"/>
        <w:rPr>
          <w:rFonts w:ascii="Cambria" w:hAnsi="Cambria"/>
          <w:sz w:val="28"/>
          <w:szCs w:val="28"/>
          <w:lang w:eastAsia="en-PH"/>
        </w:rPr>
      </w:pPr>
    </w:p>
    <w:p w14:paraId="73A9A656" w14:textId="77777777" w:rsidR="00D17D4A" w:rsidRPr="00614149" w:rsidRDefault="00D17D4A" w:rsidP="00E7681E">
      <w:pPr>
        <w:pStyle w:val="Heading4"/>
        <w:rPr>
          <w:rFonts w:ascii="Cambria" w:hAnsi="Cambria"/>
          <w:sz w:val="28"/>
          <w:szCs w:val="28"/>
          <w:u w:val="single"/>
        </w:rPr>
      </w:pPr>
      <w:bookmarkStart w:id="17" w:name="_Hlk167754911"/>
      <w:bookmarkEnd w:id="16"/>
    </w:p>
    <w:p w14:paraId="6E52E8A7" w14:textId="0FDEDBF9" w:rsidR="00E7681E" w:rsidRPr="00614149" w:rsidRDefault="00137CAB" w:rsidP="00E7681E">
      <w:pPr>
        <w:pStyle w:val="Heading4"/>
        <w:rPr>
          <w:rFonts w:ascii="Cambria" w:hAnsi="Cambria"/>
          <w:sz w:val="28"/>
          <w:szCs w:val="28"/>
          <w:u w:val="single"/>
        </w:rPr>
      </w:pPr>
      <w:r w:rsidRPr="00614149">
        <w:rPr>
          <w:rFonts w:ascii="Cambria" w:hAnsi="Cambria"/>
          <w:sz w:val="28"/>
          <w:szCs w:val="28"/>
          <w:u w:val="single"/>
        </w:rPr>
        <w:t>Documentation</w:t>
      </w:r>
    </w:p>
    <w:p w14:paraId="509DBACD" w14:textId="19EB92C8" w:rsidR="00AD5552" w:rsidRPr="00614149" w:rsidRDefault="00760F14" w:rsidP="00E7681E">
      <w:pPr>
        <w:pStyle w:val="Heading4"/>
        <w:rPr>
          <w:rFonts w:ascii="Cambria" w:hAnsi="Cambria"/>
          <w:sz w:val="28"/>
          <w:szCs w:val="28"/>
        </w:rPr>
      </w:pPr>
      <w:r w:rsidRPr="00614149">
        <w:rPr>
          <w:rFonts w:ascii="Cambria" w:hAnsi="Cambria"/>
          <w:noProof/>
          <w14:ligatures w14:val="standardContextual"/>
        </w:rPr>
        <w:lastRenderedPageBreak/>
        <w:drawing>
          <wp:anchor distT="0" distB="0" distL="114300" distR="114300" simplePos="0" relativeHeight="251396608" behindDoc="0" locked="0" layoutInCell="1" allowOverlap="1" wp14:anchorId="16AE348A" wp14:editId="3341D729">
            <wp:simplePos x="0" y="0"/>
            <wp:positionH relativeFrom="column">
              <wp:posOffset>-369078</wp:posOffset>
            </wp:positionH>
            <wp:positionV relativeFrom="paragraph">
              <wp:posOffset>422275</wp:posOffset>
            </wp:positionV>
            <wp:extent cx="1951355" cy="3487420"/>
            <wp:effectExtent l="0" t="0" r="0" b="0"/>
            <wp:wrapNone/>
            <wp:docPr id="174970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09090" name="Picture 1749709090"/>
                    <pic:cNvPicPr/>
                  </pic:nvPicPr>
                  <pic:blipFill rotWithShape="1">
                    <a:blip r:embed="rId9" cstate="print">
                      <a:extLst>
                        <a:ext uri="{28A0092B-C50C-407E-A947-70E740481C1C}">
                          <a14:useLocalDpi xmlns:a14="http://schemas.microsoft.com/office/drawing/2010/main" val="0"/>
                        </a:ext>
                      </a:extLst>
                    </a:blip>
                    <a:srcRect t="9829" b="9742"/>
                    <a:stretch/>
                  </pic:blipFill>
                  <pic:spPr bwMode="auto">
                    <a:xfrm>
                      <a:off x="0" y="0"/>
                      <a:ext cx="1951355" cy="3487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D5552" w:rsidRPr="00614149">
        <w:rPr>
          <w:rFonts w:ascii="Cambria" w:hAnsi="Cambria"/>
          <w:sz w:val="28"/>
          <w:szCs w:val="28"/>
        </w:rPr>
        <w:t>MINING SITE</w:t>
      </w:r>
    </w:p>
    <w:p w14:paraId="2F57CAC3" w14:textId="7BFB8234" w:rsidR="00137CAB" w:rsidRPr="00614149" w:rsidRDefault="00760F14" w:rsidP="00E7681E">
      <w:pPr>
        <w:pStyle w:val="Heading4"/>
        <w:rPr>
          <w:rFonts w:ascii="Cambria" w:hAnsi="Cambria"/>
        </w:rPr>
      </w:pPr>
      <w:r w:rsidRPr="00614149">
        <w:rPr>
          <w:rFonts w:ascii="Cambria" w:hAnsi="Cambria"/>
          <w:noProof/>
        </w:rPr>
        <w:drawing>
          <wp:anchor distT="0" distB="0" distL="114300" distR="114300" simplePos="0" relativeHeight="251459072" behindDoc="0" locked="0" layoutInCell="1" allowOverlap="1" wp14:anchorId="06E944CF" wp14:editId="6F786D1F">
            <wp:simplePos x="0" y="0"/>
            <wp:positionH relativeFrom="column">
              <wp:posOffset>1962539</wp:posOffset>
            </wp:positionH>
            <wp:positionV relativeFrom="paragraph">
              <wp:posOffset>7620</wp:posOffset>
            </wp:positionV>
            <wp:extent cx="2030730" cy="3536315"/>
            <wp:effectExtent l="0" t="0" r="0" b="0"/>
            <wp:wrapNone/>
            <wp:docPr id="5252472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47270" name="Picture 525247270"/>
                    <pic:cNvPicPr/>
                  </pic:nvPicPr>
                  <pic:blipFill rotWithShape="1">
                    <a:blip r:embed="rId10" cstate="print">
                      <a:extLst>
                        <a:ext uri="{28A0092B-C50C-407E-A947-70E740481C1C}">
                          <a14:useLocalDpi xmlns:a14="http://schemas.microsoft.com/office/drawing/2010/main" val="0"/>
                        </a:ext>
                      </a:extLst>
                    </a:blip>
                    <a:srcRect t="11026" b="10598"/>
                    <a:stretch/>
                  </pic:blipFill>
                  <pic:spPr bwMode="auto">
                    <a:xfrm>
                      <a:off x="0" y="0"/>
                      <a:ext cx="2030730" cy="3536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14149">
        <w:rPr>
          <w:rFonts w:ascii="Cambria" w:hAnsi="Cambria"/>
          <w:noProof/>
        </w:rPr>
        <w:drawing>
          <wp:anchor distT="0" distB="0" distL="114300" distR="114300" simplePos="0" relativeHeight="251521536" behindDoc="0" locked="0" layoutInCell="1" allowOverlap="1" wp14:anchorId="50C4866E" wp14:editId="13C125D6">
            <wp:simplePos x="0" y="0"/>
            <wp:positionH relativeFrom="column">
              <wp:posOffset>4388280</wp:posOffset>
            </wp:positionH>
            <wp:positionV relativeFrom="paragraph">
              <wp:posOffset>7620</wp:posOffset>
            </wp:positionV>
            <wp:extent cx="2023745" cy="3536315"/>
            <wp:effectExtent l="0" t="0" r="0" b="0"/>
            <wp:wrapNone/>
            <wp:docPr id="16575427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42753" name="Picture 1657542753"/>
                    <pic:cNvPicPr/>
                  </pic:nvPicPr>
                  <pic:blipFill rotWithShape="1">
                    <a:blip r:embed="rId11" cstate="print">
                      <a:extLst>
                        <a:ext uri="{28A0092B-C50C-407E-A947-70E740481C1C}">
                          <a14:useLocalDpi xmlns:a14="http://schemas.microsoft.com/office/drawing/2010/main" val="0"/>
                        </a:ext>
                      </a:extLst>
                    </a:blip>
                    <a:srcRect t="10598" b="12647"/>
                    <a:stretch/>
                  </pic:blipFill>
                  <pic:spPr bwMode="auto">
                    <a:xfrm>
                      <a:off x="0" y="0"/>
                      <a:ext cx="2023745" cy="3536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DD7E68" w14:textId="3998AB66" w:rsidR="00E7681E" w:rsidRPr="00614149" w:rsidRDefault="00E7681E" w:rsidP="00E7681E">
      <w:pPr>
        <w:pStyle w:val="Quote"/>
        <w:spacing w:line="360" w:lineRule="auto"/>
        <w:jc w:val="both"/>
        <w:rPr>
          <w:rStyle w:val="Strong"/>
          <w:rFonts w:ascii="Cambria" w:hAnsi="Cambria"/>
          <w:b w:val="0"/>
          <w:bCs w:val="0"/>
          <w:i w:val="0"/>
          <w:iCs w:val="0"/>
          <w:sz w:val="28"/>
          <w:szCs w:val="28"/>
        </w:rPr>
      </w:pPr>
      <w:r w:rsidRPr="00614149">
        <w:rPr>
          <w:rStyle w:val="Strong"/>
          <w:rFonts w:ascii="Cambria" w:hAnsi="Cambria"/>
          <w:b w:val="0"/>
          <w:bCs w:val="0"/>
          <w:i w:val="0"/>
          <w:iCs w:val="0"/>
          <w:sz w:val="28"/>
          <w:szCs w:val="28"/>
        </w:rPr>
        <w:t xml:space="preserve"> </w:t>
      </w:r>
    </w:p>
    <w:bookmarkEnd w:id="1"/>
    <w:p w14:paraId="3F8A08A3" w14:textId="77777777" w:rsidR="00AD5552" w:rsidRPr="00614149" w:rsidRDefault="00AD5552" w:rsidP="00137CAB">
      <w:pPr>
        <w:spacing w:line="360" w:lineRule="auto"/>
        <w:jc w:val="both"/>
        <w:rPr>
          <w:rStyle w:val="Strong"/>
          <w:rFonts w:ascii="Cambria" w:hAnsi="Cambria"/>
          <w:b w:val="0"/>
          <w:bCs w:val="0"/>
          <w:sz w:val="24"/>
          <w:szCs w:val="24"/>
        </w:rPr>
      </w:pPr>
    </w:p>
    <w:p w14:paraId="0DD593B8" w14:textId="32A4FC89" w:rsidR="00F01E74" w:rsidRPr="00614149" w:rsidRDefault="00760F14" w:rsidP="002F2901">
      <w:pPr>
        <w:spacing w:line="259" w:lineRule="auto"/>
        <w:rPr>
          <w:rStyle w:val="Strong"/>
          <w:rFonts w:ascii="Cambria" w:hAnsi="Cambria"/>
          <w:b w:val="0"/>
          <w:bCs w:val="0"/>
          <w:sz w:val="24"/>
          <w:szCs w:val="24"/>
        </w:rPr>
      </w:pPr>
      <w:r w:rsidRPr="00614149">
        <w:rPr>
          <w:rFonts w:ascii="Cambria" w:hAnsi="Cambria"/>
          <w:noProof/>
          <w:sz w:val="24"/>
          <w:szCs w:val="24"/>
        </w:rPr>
        <w:drawing>
          <wp:anchor distT="0" distB="0" distL="114300" distR="114300" simplePos="0" relativeHeight="251715072" behindDoc="0" locked="0" layoutInCell="1" allowOverlap="1" wp14:anchorId="246C15D5" wp14:editId="1AB93E55">
            <wp:simplePos x="0" y="0"/>
            <wp:positionH relativeFrom="column">
              <wp:posOffset>4368678</wp:posOffset>
            </wp:positionH>
            <wp:positionV relativeFrom="paragraph">
              <wp:posOffset>2739881</wp:posOffset>
            </wp:positionV>
            <wp:extent cx="1983545" cy="3192780"/>
            <wp:effectExtent l="0" t="0" r="0" b="0"/>
            <wp:wrapNone/>
            <wp:docPr id="14967878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87818" name="Picture 14967878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83545" cy="3192780"/>
                    </a:xfrm>
                    <a:prstGeom prst="rect">
                      <a:avLst/>
                    </a:prstGeom>
                  </pic:spPr>
                </pic:pic>
              </a:graphicData>
            </a:graphic>
            <wp14:sizeRelH relativeFrom="margin">
              <wp14:pctWidth>0</wp14:pctWidth>
            </wp14:sizeRelH>
            <wp14:sizeRelV relativeFrom="margin">
              <wp14:pctHeight>0</wp14:pctHeight>
            </wp14:sizeRelV>
          </wp:anchor>
        </w:drawing>
      </w:r>
      <w:r w:rsidRPr="00614149">
        <w:rPr>
          <w:rFonts w:ascii="Cambria" w:hAnsi="Cambria"/>
          <w:noProof/>
          <w:sz w:val="24"/>
          <w:szCs w:val="24"/>
        </w:rPr>
        <w:drawing>
          <wp:anchor distT="0" distB="0" distL="114300" distR="114300" simplePos="0" relativeHeight="251650560" behindDoc="0" locked="0" layoutInCell="1" allowOverlap="1" wp14:anchorId="4815CE7F" wp14:editId="3420E2AB">
            <wp:simplePos x="0" y="0"/>
            <wp:positionH relativeFrom="column">
              <wp:posOffset>1934660</wp:posOffset>
            </wp:positionH>
            <wp:positionV relativeFrom="paragraph">
              <wp:posOffset>2712484</wp:posOffset>
            </wp:positionV>
            <wp:extent cx="2070709" cy="3186333"/>
            <wp:effectExtent l="0" t="0" r="0" b="0"/>
            <wp:wrapNone/>
            <wp:docPr id="5923644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64453" name="Picture 59236445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70709" cy="3186333"/>
                    </a:xfrm>
                    <a:prstGeom prst="rect">
                      <a:avLst/>
                    </a:prstGeom>
                  </pic:spPr>
                </pic:pic>
              </a:graphicData>
            </a:graphic>
            <wp14:sizeRelH relativeFrom="margin">
              <wp14:pctWidth>0</wp14:pctWidth>
            </wp14:sizeRelH>
            <wp14:sizeRelV relativeFrom="margin">
              <wp14:pctHeight>0</wp14:pctHeight>
            </wp14:sizeRelV>
          </wp:anchor>
        </w:drawing>
      </w:r>
      <w:r w:rsidRPr="00614149">
        <w:rPr>
          <w:rFonts w:ascii="Cambria" w:hAnsi="Cambria"/>
          <w:noProof/>
          <w:sz w:val="24"/>
          <w:szCs w:val="24"/>
        </w:rPr>
        <w:drawing>
          <wp:anchor distT="0" distB="0" distL="114300" distR="114300" simplePos="0" relativeHeight="251586048" behindDoc="0" locked="0" layoutInCell="1" allowOverlap="1" wp14:anchorId="148B1198" wp14:editId="16AB15D8">
            <wp:simplePos x="0" y="0"/>
            <wp:positionH relativeFrom="column">
              <wp:posOffset>-445545</wp:posOffset>
            </wp:positionH>
            <wp:positionV relativeFrom="paragraph">
              <wp:posOffset>2740168</wp:posOffset>
            </wp:positionV>
            <wp:extent cx="2131060" cy="3158197"/>
            <wp:effectExtent l="0" t="0" r="0" b="0"/>
            <wp:wrapNone/>
            <wp:docPr id="937350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5071" name="Picture 9373507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31060" cy="3158197"/>
                    </a:xfrm>
                    <a:prstGeom prst="rect">
                      <a:avLst/>
                    </a:prstGeom>
                  </pic:spPr>
                </pic:pic>
              </a:graphicData>
            </a:graphic>
            <wp14:sizeRelH relativeFrom="margin">
              <wp14:pctWidth>0</wp14:pctWidth>
            </wp14:sizeRelH>
            <wp14:sizeRelV relativeFrom="margin">
              <wp14:pctHeight>0</wp14:pctHeight>
            </wp14:sizeRelV>
          </wp:anchor>
        </w:drawing>
      </w:r>
      <w:r w:rsidR="00AD5552" w:rsidRPr="00614149">
        <w:rPr>
          <w:rStyle w:val="Strong"/>
          <w:rFonts w:ascii="Cambria" w:hAnsi="Cambria"/>
          <w:b w:val="0"/>
          <w:bCs w:val="0"/>
          <w:sz w:val="24"/>
          <w:szCs w:val="24"/>
        </w:rPr>
        <w:br w:type="page"/>
      </w:r>
      <w:bookmarkStart w:id="18" w:name="_Hlk167754927"/>
      <w:bookmarkEnd w:id="17"/>
      <w:r w:rsidR="00D17D4A" w:rsidRPr="00614149">
        <w:rPr>
          <w:rFonts w:ascii="Cambria" w:hAnsi="Cambria"/>
          <w:noProof/>
          <w:sz w:val="24"/>
          <w:szCs w:val="24"/>
        </w:rPr>
        <w:lastRenderedPageBreak/>
        <w:drawing>
          <wp:anchor distT="0" distB="0" distL="114300" distR="114300" simplePos="0" relativeHeight="251766272" behindDoc="1" locked="0" layoutInCell="1" allowOverlap="1" wp14:anchorId="6AD83BD0" wp14:editId="00DE643C">
            <wp:simplePos x="0" y="0"/>
            <wp:positionH relativeFrom="column">
              <wp:posOffset>-403860</wp:posOffset>
            </wp:positionH>
            <wp:positionV relativeFrom="paragraph">
              <wp:posOffset>366395</wp:posOffset>
            </wp:positionV>
            <wp:extent cx="3185160" cy="4246880"/>
            <wp:effectExtent l="0" t="0" r="0" b="0"/>
            <wp:wrapNone/>
            <wp:docPr id="2927151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15147" name="Picture 29271514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85160" cy="4246880"/>
                    </a:xfrm>
                    <a:prstGeom prst="rect">
                      <a:avLst/>
                    </a:prstGeom>
                  </pic:spPr>
                </pic:pic>
              </a:graphicData>
            </a:graphic>
            <wp14:sizeRelH relativeFrom="margin">
              <wp14:pctWidth>0</wp14:pctWidth>
            </wp14:sizeRelH>
            <wp14:sizeRelV relativeFrom="margin">
              <wp14:pctHeight>0</wp14:pctHeight>
            </wp14:sizeRelV>
          </wp:anchor>
        </w:drawing>
      </w:r>
      <w:r w:rsidR="00AD5552" w:rsidRPr="00614149">
        <w:rPr>
          <w:rStyle w:val="Strong"/>
          <w:rFonts w:ascii="Cambria" w:hAnsi="Cambria"/>
          <w:sz w:val="24"/>
          <w:szCs w:val="24"/>
        </w:rPr>
        <w:t>BARANGAY MAMIS RIVER</w:t>
      </w:r>
      <w:bookmarkEnd w:id="18"/>
    </w:p>
    <w:p w14:paraId="5FD3FF46" w14:textId="2964BC56" w:rsidR="00F1729C" w:rsidRPr="00614149" w:rsidRDefault="00D17D4A" w:rsidP="00137CAB">
      <w:pPr>
        <w:spacing w:line="360" w:lineRule="auto"/>
        <w:jc w:val="both"/>
        <w:rPr>
          <w:rStyle w:val="Strong"/>
          <w:rFonts w:ascii="Cambria" w:hAnsi="Cambria"/>
          <w:sz w:val="24"/>
          <w:szCs w:val="24"/>
        </w:rPr>
      </w:pPr>
      <w:r w:rsidRPr="00614149">
        <w:rPr>
          <w:rFonts w:ascii="Cambria" w:hAnsi="Cambria"/>
          <w:noProof/>
          <w:sz w:val="24"/>
          <w:szCs w:val="24"/>
        </w:rPr>
        <w:drawing>
          <wp:anchor distT="0" distB="0" distL="114300" distR="114300" simplePos="0" relativeHeight="251820544" behindDoc="1" locked="0" layoutInCell="1" allowOverlap="1" wp14:anchorId="5CA00B5E" wp14:editId="52EDF456">
            <wp:simplePos x="0" y="0"/>
            <wp:positionH relativeFrom="column">
              <wp:posOffset>3116580</wp:posOffset>
            </wp:positionH>
            <wp:positionV relativeFrom="paragraph">
              <wp:posOffset>73025</wp:posOffset>
            </wp:positionV>
            <wp:extent cx="3217546" cy="4290358"/>
            <wp:effectExtent l="0" t="0" r="0" b="0"/>
            <wp:wrapNone/>
            <wp:docPr id="3226334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33425" name="Picture 32263342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17546" cy="4290358"/>
                    </a:xfrm>
                    <a:prstGeom prst="rect">
                      <a:avLst/>
                    </a:prstGeom>
                  </pic:spPr>
                </pic:pic>
              </a:graphicData>
            </a:graphic>
            <wp14:sizeRelH relativeFrom="margin">
              <wp14:pctWidth>0</wp14:pctWidth>
            </wp14:sizeRelH>
            <wp14:sizeRelV relativeFrom="margin">
              <wp14:pctHeight>0</wp14:pctHeight>
            </wp14:sizeRelV>
          </wp:anchor>
        </w:drawing>
      </w:r>
    </w:p>
    <w:p w14:paraId="39C97DC1" w14:textId="328EBFE7" w:rsidR="00F1729C" w:rsidRPr="00614149" w:rsidRDefault="00F1729C" w:rsidP="00137CAB">
      <w:pPr>
        <w:spacing w:line="360" w:lineRule="auto"/>
        <w:jc w:val="both"/>
        <w:rPr>
          <w:rStyle w:val="Strong"/>
          <w:rFonts w:ascii="Cambria" w:hAnsi="Cambria"/>
          <w:sz w:val="24"/>
          <w:szCs w:val="24"/>
        </w:rPr>
      </w:pPr>
    </w:p>
    <w:p w14:paraId="0C9D0068" w14:textId="1EBD084D" w:rsidR="00F1729C" w:rsidRPr="00614149" w:rsidRDefault="00F1729C" w:rsidP="00137CAB">
      <w:pPr>
        <w:spacing w:line="360" w:lineRule="auto"/>
        <w:jc w:val="both"/>
        <w:rPr>
          <w:rStyle w:val="Strong"/>
          <w:rFonts w:ascii="Cambria" w:hAnsi="Cambria"/>
          <w:sz w:val="24"/>
          <w:szCs w:val="24"/>
        </w:rPr>
      </w:pPr>
    </w:p>
    <w:p w14:paraId="7921BE80" w14:textId="5B3A71C2" w:rsidR="00F1729C" w:rsidRPr="00614149" w:rsidRDefault="00F1729C" w:rsidP="00137CAB">
      <w:pPr>
        <w:spacing w:line="360" w:lineRule="auto"/>
        <w:jc w:val="both"/>
        <w:rPr>
          <w:rStyle w:val="Strong"/>
          <w:rFonts w:ascii="Cambria" w:hAnsi="Cambria"/>
          <w:sz w:val="24"/>
          <w:szCs w:val="24"/>
        </w:rPr>
      </w:pPr>
    </w:p>
    <w:p w14:paraId="00519318" w14:textId="06E2EE67" w:rsidR="00F1729C" w:rsidRPr="00614149" w:rsidRDefault="00F1729C" w:rsidP="00137CAB">
      <w:pPr>
        <w:spacing w:line="360" w:lineRule="auto"/>
        <w:jc w:val="both"/>
        <w:rPr>
          <w:rStyle w:val="Strong"/>
          <w:rFonts w:ascii="Cambria" w:hAnsi="Cambria"/>
          <w:sz w:val="24"/>
          <w:szCs w:val="24"/>
        </w:rPr>
      </w:pPr>
    </w:p>
    <w:p w14:paraId="020C34A5" w14:textId="54A78F6B" w:rsidR="00F1729C" w:rsidRPr="00614149" w:rsidRDefault="00F1729C" w:rsidP="00137CAB">
      <w:pPr>
        <w:spacing w:line="360" w:lineRule="auto"/>
        <w:jc w:val="both"/>
        <w:rPr>
          <w:rStyle w:val="Strong"/>
          <w:rFonts w:ascii="Cambria" w:hAnsi="Cambria"/>
          <w:sz w:val="24"/>
          <w:szCs w:val="24"/>
        </w:rPr>
      </w:pPr>
    </w:p>
    <w:p w14:paraId="6D330631" w14:textId="74F37434" w:rsidR="00F1729C" w:rsidRPr="00614149" w:rsidRDefault="00F1729C" w:rsidP="00137CAB">
      <w:pPr>
        <w:spacing w:line="360" w:lineRule="auto"/>
        <w:jc w:val="both"/>
        <w:rPr>
          <w:rStyle w:val="Strong"/>
          <w:rFonts w:ascii="Cambria" w:hAnsi="Cambria"/>
          <w:sz w:val="24"/>
          <w:szCs w:val="24"/>
        </w:rPr>
      </w:pPr>
    </w:p>
    <w:p w14:paraId="5943A301" w14:textId="7D4AB22F" w:rsidR="00F1729C" w:rsidRPr="00614149" w:rsidRDefault="00F1729C" w:rsidP="00137CAB">
      <w:pPr>
        <w:spacing w:line="360" w:lineRule="auto"/>
        <w:jc w:val="both"/>
        <w:rPr>
          <w:rStyle w:val="Strong"/>
          <w:rFonts w:ascii="Cambria" w:hAnsi="Cambria"/>
          <w:sz w:val="24"/>
          <w:szCs w:val="24"/>
        </w:rPr>
      </w:pPr>
    </w:p>
    <w:p w14:paraId="02A69061" w14:textId="39F83043" w:rsidR="00F1729C" w:rsidRPr="00614149" w:rsidRDefault="00F1729C" w:rsidP="00137CAB">
      <w:pPr>
        <w:spacing w:line="360" w:lineRule="auto"/>
        <w:jc w:val="both"/>
        <w:rPr>
          <w:rStyle w:val="Strong"/>
          <w:rFonts w:ascii="Cambria" w:hAnsi="Cambria"/>
          <w:sz w:val="24"/>
          <w:szCs w:val="24"/>
        </w:rPr>
      </w:pPr>
    </w:p>
    <w:p w14:paraId="7E92DD0E" w14:textId="06B25D43" w:rsidR="00F1729C" w:rsidRPr="00614149" w:rsidRDefault="00F1729C" w:rsidP="00137CAB">
      <w:pPr>
        <w:spacing w:line="360" w:lineRule="auto"/>
        <w:jc w:val="both"/>
        <w:rPr>
          <w:rStyle w:val="Strong"/>
          <w:rFonts w:ascii="Cambria" w:hAnsi="Cambria"/>
          <w:sz w:val="24"/>
          <w:szCs w:val="24"/>
        </w:rPr>
      </w:pPr>
    </w:p>
    <w:p w14:paraId="6210A881" w14:textId="5F50EDAC" w:rsidR="003F41F2" w:rsidRPr="00614149" w:rsidRDefault="003F41F2" w:rsidP="00137CAB">
      <w:pPr>
        <w:spacing w:line="360" w:lineRule="auto"/>
        <w:jc w:val="both"/>
        <w:rPr>
          <w:rStyle w:val="Strong"/>
          <w:rFonts w:ascii="Cambria" w:hAnsi="Cambria"/>
          <w:sz w:val="24"/>
          <w:szCs w:val="24"/>
        </w:rPr>
      </w:pPr>
    </w:p>
    <w:p w14:paraId="1DA62B50" w14:textId="3AAD32B0" w:rsidR="003F41F2" w:rsidRPr="00614149" w:rsidRDefault="003F41F2" w:rsidP="00137CAB">
      <w:pPr>
        <w:spacing w:line="360" w:lineRule="auto"/>
        <w:jc w:val="both"/>
        <w:rPr>
          <w:rStyle w:val="Strong"/>
          <w:rFonts w:ascii="Cambria" w:hAnsi="Cambria"/>
          <w:sz w:val="24"/>
          <w:szCs w:val="24"/>
        </w:rPr>
      </w:pPr>
    </w:p>
    <w:p w14:paraId="29FCC0F3" w14:textId="00AEC4EC" w:rsidR="003F41F2" w:rsidRPr="00614149" w:rsidRDefault="00D17D4A" w:rsidP="00137CAB">
      <w:pPr>
        <w:spacing w:line="360" w:lineRule="auto"/>
        <w:jc w:val="both"/>
        <w:rPr>
          <w:rStyle w:val="Strong"/>
          <w:rFonts w:ascii="Cambria" w:hAnsi="Cambria"/>
          <w:sz w:val="24"/>
          <w:szCs w:val="24"/>
        </w:rPr>
      </w:pPr>
      <w:r w:rsidRPr="00614149">
        <w:rPr>
          <w:rFonts w:ascii="Cambria" w:hAnsi="Cambria"/>
          <w:noProof/>
          <w:sz w:val="24"/>
          <w:szCs w:val="24"/>
        </w:rPr>
        <w:drawing>
          <wp:anchor distT="0" distB="0" distL="114300" distR="114300" simplePos="0" relativeHeight="251795968" behindDoc="0" locked="0" layoutInCell="1" allowOverlap="1" wp14:anchorId="5CEC40CA" wp14:editId="7DD280D4">
            <wp:simplePos x="0" y="0"/>
            <wp:positionH relativeFrom="column">
              <wp:posOffset>1411605</wp:posOffset>
            </wp:positionH>
            <wp:positionV relativeFrom="paragraph">
              <wp:posOffset>133985</wp:posOffset>
            </wp:positionV>
            <wp:extent cx="2969894" cy="3959860"/>
            <wp:effectExtent l="0" t="0" r="0" b="0"/>
            <wp:wrapNone/>
            <wp:docPr id="18506292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29238" name="Picture 1850629238"/>
                    <pic:cNvPicPr/>
                  </pic:nvPicPr>
                  <pic:blipFill>
                    <a:blip r:embed="rId17" cstate="print">
                      <a:extLst>
                        <a:ext uri="{28A0092B-C50C-407E-A947-70E740481C1C}">
                          <a14:useLocalDpi xmlns:a14="http://schemas.microsoft.com/office/drawing/2010/main" val="0"/>
                        </a:ext>
                      </a:extLst>
                    </a:blip>
                    <a:stretch>
                      <a:fillRect/>
                    </a:stretch>
                  </pic:blipFill>
                  <pic:spPr>
                    <a:xfrm flipH="1">
                      <a:off x="0" y="0"/>
                      <a:ext cx="2969894" cy="3959860"/>
                    </a:xfrm>
                    <a:prstGeom prst="rect">
                      <a:avLst/>
                    </a:prstGeom>
                  </pic:spPr>
                </pic:pic>
              </a:graphicData>
            </a:graphic>
            <wp14:sizeRelH relativeFrom="margin">
              <wp14:pctWidth>0</wp14:pctWidth>
            </wp14:sizeRelH>
            <wp14:sizeRelV relativeFrom="margin">
              <wp14:pctHeight>0</wp14:pctHeight>
            </wp14:sizeRelV>
          </wp:anchor>
        </w:drawing>
      </w:r>
    </w:p>
    <w:p w14:paraId="1D2C358B" w14:textId="28B9F312" w:rsidR="003F41F2" w:rsidRPr="00614149" w:rsidRDefault="003F41F2" w:rsidP="00137CAB">
      <w:pPr>
        <w:spacing w:line="360" w:lineRule="auto"/>
        <w:jc w:val="both"/>
        <w:rPr>
          <w:rStyle w:val="Strong"/>
          <w:rFonts w:ascii="Cambria" w:hAnsi="Cambria"/>
          <w:sz w:val="24"/>
          <w:szCs w:val="24"/>
        </w:rPr>
      </w:pPr>
    </w:p>
    <w:p w14:paraId="07F2D69B" w14:textId="77777777" w:rsidR="003F41F2" w:rsidRPr="00614149" w:rsidRDefault="003F41F2" w:rsidP="00137CAB">
      <w:pPr>
        <w:spacing w:line="360" w:lineRule="auto"/>
        <w:jc w:val="both"/>
        <w:rPr>
          <w:rStyle w:val="Strong"/>
          <w:rFonts w:ascii="Cambria" w:hAnsi="Cambria"/>
          <w:sz w:val="24"/>
          <w:szCs w:val="24"/>
        </w:rPr>
      </w:pPr>
    </w:p>
    <w:p w14:paraId="7AB7FF14" w14:textId="77777777" w:rsidR="003F41F2" w:rsidRPr="00614149" w:rsidRDefault="003F41F2" w:rsidP="00137CAB">
      <w:pPr>
        <w:spacing w:line="360" w:lineRule="auto"/>
        <w:jc w:val="both"/>
        <w:rPr>
          <w:rStyle w:val="Strong"/>
          <w:rFonts w:ascii="Cambria" w:hAnsi="Cambria"/>
          <w:sz w:val="24"/>
          <w:szCs w:val="24"/>
        </w:rPr>
      </w:pPr>
    </w:p>
    <w:p w14:paraId="4132568C" w14:textId="77777777" w:rsidR="003F41F2" w:rsidRPr="00614149" w:rsidRDefault="003F41F2" w:rsidP="00137CAB">
      <w:pPr>
        <w:spacing w:line="360" w:lineRule="auto"/>
        <w:jc w:val="both"/>
        <w:rPr>
          <w:rStyle w:val="Strong"/>
          <w:rFonts w:ascii="Cambria" w:hAnsi="Cambria"/>
          <w:sz w:val="24"/>
          <w:szCs w:val="24"/>
        </w:rPr>
      </w:pPr>
    </w:p>
    <w:p w14:paraId="7F7A33DE" w14:textId="77777777" w:rsidR="003F41F2" w:rsidRPr="00614149" w:rsidRDefault="003F41F2" w:rsidP="00137CAB">
      <w:pPr>
        <w:spacing w:line="360" w:lineRule="auto"/>
        <w:jc w:val="both"/>
        <w:rPr>
          <w:rStyle w:val="Strong"/>
          <w:rFonts w:ascii="Cambria" w:hAnsi="Cambria"/>
          <w:sz w:val="24"/>
          <w:szCs w:val="24"/>
        </w:rPr>
      </w:pPr>
    </w:p>
    <w:p w14:paraId="3650E910" w14:textId="77777777" w:rsidR="003F41F2" w:rsidRPr="00614149" w:rsidRDefault="003F41F2" w:rsidP="00137CAB">
      <w:pPr>
        <w:spacing w:line="360" w:lineRule="auto"/>
        <w:jc w:val="both"/>
        <w:rPr>
          <w:rStyle w:val="Strong"/>
          <w:rFonts w:ascii="Cambria" w:hAnsi="Cambria"/>
          <w:sz w:val="24"/>
          <w:szCs w:val="24"/>
        </w:rPr>
      </w:pPr>
    </w:p>
    <w:p w14:paraId="68A1AE5A" w14:textId="77777777" w:rsidR="003F41F2" w:rsidRPr="00614149" w:rsidRDefault="003F41F2" w:rsidP="00137CAB">
      <w:pPr>
        <w:spacing w:line="360" w:lineRule="auto"/>
        <w:jc w:val="both"/>
        <w:rPr>
          <w:rStyle w:val="Strong"/>
          <w:rFonts w:ascii="Cambria" w:hAnsi="Cambria"/>
          <w:sz w:val="24"/>
          <w:szCs w:val="24"/>
        </w:rPr>
      </w:pPr>
    </w:p>
    <w:p w14:paraId="343FC589" w14:textId="77777777" w:rsidR="003F41F2" w:rsidRPr="00614149" w:rsidRDefault="003F41F2" w:rsidP="00137CAB">
      <w:pPr>
        <w:spacing w:line="360" w:lineRule="auto"/>
        <w:jc w:val="both"/>
        <w:rPr>
          <w:rStyle w:val="Strong"/>
          <w:rFonts w:ascii="Cambria" w:hAnsi="Cambria"/>
          <w:sz w:val="24"/>
          <w:szCs w:val="24"/>
        </w:rPr>
      </w:pPr>
    </w:p>
    <w:p w14:paraId="2152B382" w14:textId="462BA0BB" w:rsidR="00DB4F88" w:rsidRPr="00DB4F88" w:rsidRDefault="00D17D4A" w:rsidP="00DB4F88">
      <w:pPr>
        <w:spacing w:line="360" w:lineRule="auto"/>
        <w:jc w:val="both"/>
        <w:rPr>
          <w:rFonts w:ascii="Cambria" w:hAnsi="Cambria"/>
          <w:b/>
          <w:bCs/>
          <w:sz w:val="24"/>
          <w:szCs w:val="24"/>
          <w:lang w:val="en-US"/>
        </w:rPr>
      </w:pPr>
      <w:r w:rsidRPr="00614149">
        <w:rPr>
          <w:rFonts w:ascii="Cambria" w:hAnsi="Cambria"/>
          <w:sz w:val="24"/>
          <w:szCs w:val="24"/>
        </w:rPr>
        <w:lastRenderedPageBreak/>
        <w:drawing>
          <wp:anchor distT="0" distB="0" distL="114300" distR="114300" simplePos="0" relativeHeight="251909632" behindDoc="0" locked="0" layoutInCell="1" allowOverlap="1" wp14:anchorId="41D5FCC9" wp14:editId="1A1D7CFC">
            <wp:simplePos x="0" y="0"/>
            <wp:positionH relativeFrom="margin">
              <wp:posOffset>-346364</wp:posOffset>
            </wp:positionH>
            <wp:positionV relativeFrom="paragraph">
              <wp:posOffset>429492</wp:posOffset>
            </wp:positionV>
            <wp:extent cx="3029585" cy="3622964"/>
            <wp:effectExtent l="0" t="0" r="0" b="0"/>
            <wp:wrapNone/>
            <wp:docPr id="14907050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7051" cy="3631892"/>
                    </a:xfrm>
                    <a:prstGeom prst="rect">
                      <a:avLst/>
                    </a:prstGeom>
                    <a:noFill/>
                  </pic:spPr>
                </pic:pic>
              </a:graphicData>
            </a:graphic>
            <wp14:sizeRelH relativeFrom="margin">
              <wp14:pctWidth>0</wp14:pctWidth>
            </wp14:sizeRelH>
            <wp14:sizeRelV relativeFrom="margin">
              <wp14:pctHeight>0</wp14:pctHeight>
            </wp14:sizeRelV>
          </wp:anchor>
        </w:drawing>
      </w:r>
      <w:r w:rsidR="008A6C21" w:rsidRPr="00DB4F88">
        <w:rPr>
          <w:rFonts w:ascii="Cambria" w:hAnsi="Cambria"/>
          <w:sz w:val="24"/>
          <w:szCs w:val="24"/>
        </w:rPr>
        <w:pict w14:anchorId="37465C61">
          <v:rect id="Rectangle 2" o:spid="_x0000_s2056" style="position:absolute;left:0;text-align:left;margin-left:-28.1pt;margin-top:32.3pt;width:240.6pt;height:287.85pt;z-index:-251592192;visibility:visible;mso-wrap-style:square;mso-wrap-distance-left:9pt;mso-wrap-distance-top:0;mso-wrap-distance-right:9pt;mso-wrap-distance-bottom:0;mso-position-horizontal-relative:margin;mso-position-vertical-relative:text;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" fillcolor="white [3201]" strokecolor="black [3200]" strokeweight="1pt">
            <w10:wrap anchorx="margin"/>
          </v:rect>
        </w:pict>
      </w:r>
      <w:r w:rsidR="00DB4F88" w:rsidRPr="00DB4F88">
        <w:rPr>
          <w:rFonts w:ascii="Cambria" w:hAnsi="Cambria"/>
          <w:b/>
          <w:bCs/>
          <w:sz w:val="24"/>
          <w:szCs w:val="24"/>
          <w:lang w:val="en-US"/>
        </w:rPr>
        <w:t>SURVEYS</w:t>
      </w:r>
    </w:p>
    <w:p w14:paraId="7CBD3387" w14:textId="12C20060" w:rsidR="00DB4F88" w:rsidRPr="00DB4F88" w:rsidRDefault="00D17D4A" w:rsidP="00DB4F88">
      <w:pPr>
        <w:spacing w:line="360" w:lineRule="auto"/>
        <w:jc w:val="both"/>
        <w:rPr>
          <w:rFonts w:ascii="Cambria" w:hAnsi="Cambria"/>
          <w:b/>
          <w:bCs/>
          <w:sz w:val="24"/>
          <w:szCs w:val="24"/>
          <w:lang w:val="en-US"/>
        </w:rPr>
      </w:pPr>
      <w:r w:rsidRPr="00614149">
        <w:rPr>
          <w:rFonts w:ascii="Cambria" w:hAnsi="Cambria"/>
          <w:sz w:val="24"/>
          <w:szCs w:val="24"/>
        </w:rPr>
        <w:drawing>
          <wp:anchor distT="0" distB="0" distL="114300" distR="114300" simplePos="0" relativeHeight="251943424" behindDoc="1" locked="0" layoutInCell="1" allowOverlap="1" wp14:anchorId="0E964E4B" wp14:editId="415FCF34">
            <wp:simplePos x="0" y="0"/>
            <wp:positionH relativeFrom="margin">
              <wp:posOffset>3011054</wp:posOffset>
            </wp:positionH>
            <wp:positionV relativeFrom="paragraph">
              <wp:posOffset>59748</wp:posOffset>
            </wp:positionV>
            <wp:extent cx="3485318" cy="3654252"/>
            <wp:effectExtent l="0" t="0" r="0" b="0"/>
            <wp:wrapNone/>
            <wp:docPr id="19413241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5318" cy="3654252"/>
                    </a:xfrm>
                    <a:prstGeom prst="rect">
                      <a:avLst/>
                    </a:prstGeom>
                    <a:noFill/>
                  </pic:spPr>
                </pic:pic>
              </a:graphicData>
            </a:graphic>
            <wp14:sizeRelH relativeFrom="margin">
              <wp14:pctWidth>0</wp14:pctWidth>
            </wp14:sizeRelH>
            <wp14:sizeRelV relativeFrom="margin">
              <wp14:pctHeight>0</wp14:pctHeight>
            </wp14:sizeRelV>
          </wp:anchor>
        </w:drawing>
      </w:r>
    </w:p>
    <w:p w14:paraId="5B69E92B" w14:textId="79C168E1" w:rsidR="00F1729C" w:rsidRPr="00614149" w:rsidRDefault="00F1729C" w:rsidP="00137CAB">
      <w:pPr>
        <w:spacing w:line="360" w:lineRule="auto"/>
        <w:jc w:val="both"/>
        <w:rPr>
          <w:rStyle w:val="Strong"/>
          <w:rFonts w:ascii="Cambria" w:hAnsi="Cambria"/>
          <w:b w:val="0"/>
          <w:bCs w:val="0"/>
          <w:sz w:val="24"/>
          <w:szCs w:val="24"/>
        </w:rPr>
      </w:pPr>
    </w:p>
    <w:p w14:paraId="55BFC237" w14:textId="1C9FE48C" w:rsidR="002122C0" w:rsidRPr="00614149" w:rsidRDefault="002122C0" w:rsidP="00137CAB">
      <w:pPr>
        <w:spacing w:line="360" w:lineRule="auto"/>
        <w:jc w:val="both"/>
        <w:rPr>
          <w:rStyle w:val="Strong"/>
          <w:rFonts w:ascii="Cambria" w:hAnsi="Cambria"/>
          <w:b w:val="0"/>
          <w:bCs w:val="0"/>
          <w:sz w:val="24"/>
          <w:szCs w:val="24"/>
        </w:rPr>
      </w:pPr>
    </w:p>
    <w:p w14:paraId="38B82390" w14:textId="097E7B00" w:rsidR="002122C0" w:rsidRPr="00614149" w:rsidRDefault="002122C0" w:rsidP="00137CAB">
      <w:pPr>
        <w:spacing w:line="360" w:lineRule="auto"/>
        <w:jc w:val="both"/>
        <w:rPr>
          <w:rStyle w:val="Strong"/>
          <w:rFonts w:ascii="Cambria" w:hAnsi="Cambria"/>
          <w:b w:val="0"/>
          <w:bCs w:val="0"/>
          <w:sz w:val="24"/>
          <w:szCs w:val="24"/>
        </w:rPr>
      </w:pPr>
    </w:p>
    <w:p w14:paraId="299B231E" w14:textId="1AA8DB6A" w:rsidR="002122C0" w:rsidRPr="00614149" w:rsidRDefault="002122C0" w:rsidP="00137CAB">
      <w:pPr>
        <w:spacing w:line="360" w:lineRule="auto"/>
        <w:jc w:val="both"/>
        <w:rPr>
          <w:rStyle w:val="Strong"/>
          <w:rFonts w:ascii="Cambria" w:hAnsi="Cambria"/>
          <w:b w:val="0"/>
          <w:bCs w:val="0"/>
          <w:sz w:val="24"/>
          <w:szCs w:val="24"/>
        </w:rPr>
      </w:pPr>
    </w:p>
    <w:p w14:paraId="53626062" w14:textId="1FB327FD" w:rsidR="002122C0" w:rsidRPr="00614149" w:rsidRDefault="002122C0" w:rsidP="00137CAB">
      <w:pPr>
        <w:spacing w:line="360" w:lineRule="auto"/>
        <w:jc w:val="both"/>
        <w:rPr>
          <w:rStyle w:val="Strong"/>
          <w:rFonts w:ascii="Cambria" w:hAnsi="Cambria"/>
          <w:b w:val="0"/>
          <w:bCs w:val="0"/>
          <w:sz w:val="24"/>
          <w:szCs w:val="24"/>
        </w:rPr>
      </w:pPr>
    </w:p>
    <w:p w14:paraId="467D4419" w14:textId="5292043D" w:rsidR="002122C0" w:rsidRPr="00614149" w:rsidRDefault="002122C0" w:rsidP="00137CAB">
      <w:pPr>
        <w:spacing w:line="360" w:lineRule="auto"/>
        <w:jc w:val="both"/>
        <w:rPr>
          <w:rStyle w:val="Strong"/>
          <w:rFonts w:ascii="Cambria" w:hAnsi="Cambria"/>
          <w:b w:val="0"/>
          <w:bCs w:val="0"/>
          <w:sz w:val="24"/>
          <w:szCs w:val="24"/>
        </w:rPr>
      </w:pPr>
    </w:p>
    <w:p w14:paraId="76AC1529" w14:textId="1F38389E" w:rsidR="002122C0" w:rsidRPr="00614149" w:rsidRDefault="002122C0" w:rsidP="00137CAB">
      <w:pPr>
        <w:spacing w:line="360" w:lineRule="auto"/>
        <w:jc w:val="both"/>
        <w:rPr>
          <w:rStyle w:val="Strong"/>
          <w:rFonts w:ascii="Cambria" w:hAnsi="Cambria"/>
          <w:b w:val="0"/>
          <w:bCs w:val="0"/>
          <w:sz w:val="24"/>
          <w:szCs w:val="24"/>
        </w:rPr>
      </w:pPr>
    </w:p>
    <w:p w14:paraId="2B1DCA78" w14:textId="151DDF3E" w:rsidR="002122C0" w:rsidRPr="00614149" w:rsidRDefault="002122C0" w:rsidP="00137CAB">
      <w:pPr>
        <w:spacing w:line="360" w:lineRule="auto"/>
        <w:jc w:val="both"/>
        <w:rPr>
          <w:rStyle w:val="Strong"/>
          <w:rFonts w:ascii="Cambria" w:hAnsi="Cambria"/>
          <w:b w:val="0"/>
          <w:bCs w:val="0"/>
          <w:sz w:val="24"/>
          <w:szCs w:val="24"/>
        </w:rPr>
      </w:pPr>
    </w:p>
    <w:p w14:paraId="1685D9BC" w14:textId="0555E08E" w:rsidR="002122C0" w:rsidRPr="00614149" w:rsidRDefault="002122C0" w:rsidP="00137CAB">
      <w:pPr>
        <w:spacing w:line="360" w:lineRule="auto"/>
        <w:jc w:val="both"/>
        <w:rPr>
          <w:rStyle w:val="Strong"/>
          <w:rFonts w:ascii="Cambria" w:hAnsi="Cambria"/>
          <w:b w:val="0"/>
          <w:bCs w:val="0"/>
          <w:sz w:val="24"/>
          <w:szCs w:val="24"/>
        </w:rPr>
      </w:pPr>
    </w:p>
    <w:p w14:paraId="70DD07F0" w14:textId="676C9401" w:rsidR="002122C0" w:rsidRPr="00614149" w:rsidRDefault="00D17D4A" w:rsidP="00137CAB">
      <w:pPr>
        <w:spacing w:line="360" w:lineRule="auto"/>
        <w:jc w:val="both"/>
        <w:rPr>
          <w:rStyle w:val="Strong"/>
          <w:rFonts w:ascii="Cambria" w:hAnsi="Cambria"/>
          <w:b w:val="0"/>
          <w:bCs w:val="0"/>
          <w:sz w:val="24"/>
          <w:szCs w:val="24"/>
        </w:rPr>
      </w:pPr>
      <w:r w:rsidRPr="00614149">
        <w:rPr>
          <w:rFonts w:ascii="Cambria" w:hAnsi="Cambria"/>
          <w:sz w:val="24"/>
          <w:szCs w:val="24"/>
        </w:rPr>
        <w:drawing>
          <wp:anchor distT="0" distB="0" distL="114300" distR="114300" simplePos="0" relativeHeight="251978240" behindDoc="0" locked="0" layoutInCell="1" allowOverlap="1" wp14:anchorId="095B4C99" wp14:editId="2DB9CF1E">
            <wp:simplePos x="0" y="0"/>
            <wp:positionH relativeFrom="column">
              <wp:posOffset>3044190</wp:posOffset>
            </wp:positionH>
            <wp:positionV relativeFrom="paragraph">
              <wp:posOffset>363855</wp:posOffset>
            </wp:positionV>
            <wp:extent cx="3404235" cy="3832225"/>
            <wp:effectExtent l="0" t="0" r="0" b="0"/>
            <wp:wrapNone/>
            <wp:docPr id="19937168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04235" cy="3832225"/>
                    </a:xfrm>
                    <a:prstGeom prst="rect">
                      <a:avLst/>
                    </a:prstGeom>
                    <a:noFill/>
                  </pic:spPr>
                </pic:pic>
              </a:graphicData>
            </a:graphic>
            <wp14:sizeRelH relativeFrom="margin">
              <wp14:pctWidth>0</wp14:pctWidth>
            </wp14:sizeRelH>
            <wp14:sizeRelV relativeFrom="margin">
              <wp14:pctHeight>0</wp14:pctHeight>
            </wp14:sizeRelV>
          </wp:anchor>
        </w:drawing>
      </w:r>
      <w:r w:rsidRPr="00614149">
        <w:rPr>
          <w:rFonts w:ascii="Cambria" w:hAnsi="Cambria"/>
          <w:sz w:val="24"/>
          <w:szCs w:val="24"/>
        </w:rPr>
        <w:drawing>
          <wp:anchor distT="0" distB="0" distL="114300" distR="114300" simplePos="0" relativeHeight="251960832" behindDoc="0" locked="0" layoutInCell="1" allowOverlap="1" wp14:anchorId="494F7C2B" wp14:editId="37D6771B">
            <wp:simplePos x="0" y="0"/>
            <wp:positionH relativeFrom="column">
              <wp:posOffset>-422160</wp:posOffset>
            </wp:positionH>
            <wp:positionV relativeFrom="paragraph">
              <wp:posOffset>342149</wp:posOffset>
            </wp:positionV>
            <wp:extent cx="3172858" cy="3845560"/>
            <wp:effectExtent l="0" t="0" r="0" b="0"/>
            <wp:wrapNone/>
            <wp:docPr id="16961258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2858" cy="3845560"/>
                    </a:xfrm>
                    <a:prstGeom prst="rect">
                      <a:avLst/>
                    </a:prstGeom>
                    <a:noFill/>
                  </pic:spPr>
                </pic:pic>
              </a:graphicData>
            </a:graphic>
            <wp14:sizeRelH relativeFrom="margin">
              <wp14:pctWidth>0</wp14:pctWidth>
            </wp14:sizeRelH>
            <wp14:sizeRelV relativeFrom="margin">
              <wp14:pctHeight>0</wp14:pctHeight>
            </wp14:sizeRelV>
          </wp:anchor>
        </w:drawing>
      </w:r>
    </w:p>
    <w:p w14:paraId="40F81988" w14:textId="24E45A65" w:rsidR="002122C0" w:rsidRPr="00614149" w:rsidRDefault="002122C0" w:rsidP="00137CAB">
      <w:pPr>
        <w:spacing w:line="360" w:lineRule="auto"/>
        <w:jc w:val="both"/>
        <w:rPr>
          <w:rStyle w:val="Strong"/>
          <w:rFonts w:ascii="Cambria" w:hAnsi="Cambria"/>
          <w:b w:val="0"/>
          <w:bCs w:val="0"/>
          <w:sz w:val="24"/>
          <w:szCs w:val="24"/>
        </w:rPr>
      </w:pPr>
    </w:p>
    <w:sectPr w:rsidR="002122C0" w:rsidRPr="00614149" w:rsidSect="00CE2DDA">
      <w:headerReference w:type="default" r:id="rId2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682654" w14:textId="77777777" w:rsidR="00741BDE" w:rsidRDefault="00741BDE" w:rsidP="00B3191B">
      <w:pPr>
        <w:spacing w:after="0" w:line="240" w:lineRule="auto"/>
      </w:pPr>
      <w:r>
        <w:separator/>
      </w:r>
    </w:p>
  </w:endnote>
  <w:endnote w:type="continuationSeparator" w:id="0">
    <w:p w14:paraId="0A932B5C" w14:textId="77777777" w:rsidR="00741BDE" w:rsidRDefault="00741BDE" w:rsidP="00B319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A4EC91" w14:textId="77777777" w:rsidR="00741BDE" w:rsidRDefault="00741BDE" w:rsidP="00B3191B">
      <w:pPr>
        <w:spacing w:after="0" w:line="240" w:lineRule="auto"/>
      </w:pPr>
      <w:r>
        <w:separator/>
      </w:r>
    </w:p>
  </w:footnote>
  <w:footnote w:type="continuationSeparator" w:id="0">
    <w:p w14:paraId="1A1158C2" w14:textId="77777777" w:rsidR="00741BDE" w:rsidRDefault="00741BDE" w:rsidP="00B319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6859A2" w14:textId="664379E2" w:rsidR="00507428" w:rsidRDefault="005074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136BE"/>
    <w:multiLevelType w:val="hybridMultilevel"/>
    <w:tmpl w:val="B10A64D8"/>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03772A88"/>
    <w:multiLevelType w:val="multilevel"/>
    <w:tmpl w:val="B4A80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C6734C"/>
    <w:multiLevelType w:val="multilevel"/>
    <w:tmpl w:val="ED2446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3B26CB"/>
    <w:multiLevelType w:val="multilevel"/>
    <w:tmpl w:val="B4A80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EC358D"/>
    <w:multiLevelType w:val="multilevel"/>
    <w:tmpl w:val="B4A80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7C3837"/>
    <w:multiLevelType w:val="multilevel"/>
    <w:tmpl w:val="B4A80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E4117F"/>
    <w:multiLevelType w:val="hybridMultilevel"/>
    <w:tmpl w:val="DA60278E"/>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143E42F2"/>
    <w:multiLevelType w:val="hybridMultilevel"/>
    <w:tmpl w:val="1024A43C"/>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18287990"/>
    <w:multiLevelType w:val="hybridMultilevel"/>
    <w:tmpl w:val="5C3A6F4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18360360"/>
    <w:multiLevelType w:val="hybridMultilevel"/>
    <w:tmpl w:val="D69A4F6A"/>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18D431B0"/>
    <w:multiLevelType w:val="multilevel"/>
    <w:tmpl w:val="CC788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DF27C2"/>
    <w:multiLevelType w:val="multilevel"/>
    <w:tmpl w:val="B4A80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E450348"/>
    <w:multiLevelType w:val="hybridMultilevel"/>
    <w:tmpl w:val="46CE9DE0"/>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3" w15:restartNumberingAfterBreak="0">
    <w:nsid w:val="24260514"/>
    <w:multiLevelType w:val="multilevel"/>
    <w:tmpl w:val="FC8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4F46BEE"/>
    <w:multiLevelType w:val="multilevel"/>
    <w:tmpl w:val="D216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7260883"/>
    <w:multiLevelType w:val="multilevel"/>
    <w:tmpl w:val="85F22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7A80A10"/>
    <w:multiLevelType w:val="multilevel"/>
    <w:tmpl w:val="B4A80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CB01AE5"/>
    <w:multiLevelType w:val="multilevel"/>
    <w:tmpl w:val="B4A80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8BB205E"/>
    <w:multiLevelType w:val="multilevel"/>
    <w:tmpl w:val="B4A80C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F5675EC"/>
    <w:multiLevelType w:val="multilevel"/>
    <w:tmpl w:val="B4A80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0C92BB5"/>
    <w:multiLevelType w:val="multilevel"/>
    <w:tmpl w:val="D2CA5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1AF1DFE"/>
    <w:multiLevelType w:val="multilevel"/>
    <w:tmpl w:val="95FA3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BB1ADD"/>
    <w:multiLevelType w:val="multilevel"/>
    <w:tmpl w:val="81A417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F1093D"/>
    <w:multiLevelType w:val="hybridMultilevel"/>
    <w:tmpl w:val="5AA86A2E"/>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4" w15:restartNumberingAfterBreak="0">
    <w:nsid w:val="4D947B73"/>
    <w:multiLevelType w:val="multilevel"/>
    <w:tmpl w:val="8EBC3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3407C47"/>
    <w:multiLevelType w:val="hybridMultilevel"/>
    <w:tmpl w:val="47B664A6"/>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6" w15:restartNumberingAfterBreak="0">
    <w:nsid w:val="58463192"/>
    <w:multiLevelType w:val="hybridMultilevel"/>
    <w:tmpl w:val="36AE2D64"/>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15:restartNumberingAfterBreak="0">
    <w:nsid w:val="5B5A6425"/>
    <w:multiLevelType w:val="hybridMultilevel"/>
    <w:tmpl w:val="3E46646A"/>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5CA15B9A"/>
    <w:multiLevelType w:val="hybridMultilevel"/>
    <w:tmpl w:val="FAD20BF2"/>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9" w15:restartNumberingAfterBreak="0">
    <w:nsid w:val="5D5855B8"/>
    <w:multiLevelType w:val="multilevel"/>
    <w:tmpl w:val="5AEC73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E05208D"/>
    <w:multiLevelType w:val="multilevel"/>
    <w:tmpl w:val="B4A80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F3D70D8"/>
    <w:multiLevelType w:val="multilevel"/>
    <w:tmpl w:val="B4A80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08F0AD4"/>
    <w:multiLevelType w:val="hybridMultilevel"/>
    <w:tmpl w:val="DE48FA46"/>
    <w:lvl w:ilvl="0" w:tplc="3409000F">
      <w:start w:val="1"/>
      <w:numFmt w:val="decimal"/>
      <w:lvlText w:val="%1."/>
      <w:lvlJc w:val="left"/>
      <w:pPr>
        <w:ind w:left="1440" w:hanging="360"/>
      </w:pPr>
      <w:rPr>
        <w:rFont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3" w15:restartNumberingAfterBreak="0">
    <w:nsid w:val="610960E0"/>
    <w:multiLevelType w:val="multilevel"/>
    <w:tmpl w:val="65BC7C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17048A5"/>
    <w:multiLevelType w:val="hybridMultilevel"/>
    <w:tmpl w:val="5D62FA28"/>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5" w15:restartNumberingAfterBreak="0">
    <w:nsid w:val="62BC03A4"/>
    <w:multiLevelType w:val="multilevel"/>
    <w:tmpl w:val="B4A80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4B41757"/>
    <w:multiLevelType w:val="multilevel"/>
    <w:tmpl w:val="B4A80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5A65F9E"/>
    <w:multiLevelType w:val="multilevel"/>
    <w:tmpl w:val="D2E66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B630032"/>
    <w:multiLevelType w:val="hybridMultilevel"/>
    <w:tmpl w:val="85B4EA52"/>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9" w15:restartNumberingAfterBreak="0">
    <w:nsid w:val="6E143242"/>
    <w:multiLevelType w:val="hybridMultilevel"/>
    <w:tmpl w:val="A2B20984"/>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0" w15:restartNumberingAfterBreak="0">
    <w:nsid w:val="6F83503A"/>
    <w:multiLevelType w:val="hybridMultilevel"/>
    <w:tmpl w:val="234EAE94"/>
    <w:lvl w:ilvl="0" w:tplc="34090011">
      <w:start w:val="1"/>
      <w:numFmt w:val="decimal"/>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41" w15:restartNumberingAfterBreak="0">
    <w:nsid w:val="73C06270"/>
    <w:multiLevelType w:val="multilevel"/>
    <w:tmpl w:val="83200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75E2429"/>
    <w:multiLevelType w:val="multilevel"/>
    <w:tmpl w:val="B4A80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83F481A"/>
    <w:multiLevelType w:val="multilevel"/>
    <w:tmpl w:val="B4A80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A525FA3"/>
    <w:multiLevelType w:val="multilevel"/>
    <w:tmpl w:val="78B2D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B7F10EE"/>
    <w:multiLevelType w:val="hybridMultilevel"/>
    <w:tmpl w:val="60B46C58"/>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6" w15:restartNumberingAfterBreak="0">
    <w:nsid w:val="7E1705A8"/>
    <w:multiLevelType w:val="hybridMultilevel"/>
    <w:tmpl w:val="5BA648FC"/>
    <w:lvl w:ilvl="0" w:tplc="34090005">
      <w:start w:val="1"/>
      <w:numFmt w:val="bullet"/>
      <w:lvlText w:val=""/>
      <w:lvlJc w:val="left"/>
      <w:pPr>
        <w:ind w:left="720" w:hanging="360"/>
      </w:pPr>
      <w:rPr>
        <w:rFonts w:ascii="Wingdings" w:hAnsi="Wingdings" w:hint="default"/>
        <w:sz w:val="24"/>
        <w:szCs w:val="24"/>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7" w15:restartNumberingAfterBreak="0">
    <w:nsid w:val="7F7039D2"/>
    <w:multiLevelType w:val="multilevel"/>
    <w:tmpl w:val="B4A80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53074788">
    <w:abstractNumId w:val="2"/>
  </w:num>
  <w:num w:numId="2" w16cid:durableId="1427268639">
    <w:abstractNumId w:val="29"/>
  </w:num>
  <w:num w:numId="3" w16cid:durableId="2051373524">
    <w:abstractNumId w:val="37"/>
  </w:num>
  <w:num w:numId="4" w16cid:durableId="1995797415">
    <w:abstractNumId w:val="44"/>
  </w:num>
  <w:num w:numId="5" w16cid:durableId="1466969716">
    <w:abstractNumId w:val="33"/>
  </w:num>
  <w:num w:numId="6" w16cid:durableId="690839494">
    <w:abstractNumId w:val="24"/>
  </w:num>
  <w:num w:numId="7" w16cid:durableId="1925676571">
    <w:abstractNumId w:val="22"/>
  </w:num>
  <w:num w:numId="8" w16cid:durableId="1170827058">
    <w:abstractNumId w:val="21"/>
  </w:num>
  <w:num w:numId="9" w16cid:durableId="710301789">
    <w:abstractNumId w:val="10"/>
  </w:num>
  <w:num w:numId="10" w16cid:durableId="1440643113">
    <w:abstractNumId w:val="8"/>
  </w:num>
  <w:num w:numId="11" w16cid:durableId="651451688">
    <w:abstractNumId w:val="14"/>
  </w:num>
  <w:num w:numId="12" w16cid:durableId="1509522393">
    <w:abstractNumId w:val="45"/>
  </w:num>
  <w:num w:numId="13" w16cid:durableId="1885093554">
    <w:abstractNumId w:val="40"/>
  </w:num>
  <w:num w:numId="14" w16cid:durableId="1344867787">
    <w:abstractNumId w:val="34"/>
  </w:num>
  <w:num w:numId="15" w16cid:durableId="1930305240">
    <w:abstractNumId w:val="39"/>
  </w:num>
  <w:num w:numId="16" w16cid:durableId="1653874238">
    <w:abstractNumId w:val="41"/>
  </w:num>
  <w:num w:numId="17" w16cid:durableId="1523326762">
    <w:abstractNumId w:val="13"/>
  </w:num>
  <w:num w:numId="18" w16cid:durableId="2009480729">
    <w:abstractNumId w:val="20"/>
  </w:num>
  <w:num w:numId="19" w16cid:durableId="130635031">
    <w:abstractNumId w:val="15"/>
  </w:num>
  <w:num w:numId="20" w16cid:durableId="395322345">
    <w:abstractNumId w:val="26"/>
  </w:num>
  <w:num w:numId="21" w16cid:durableId="38677221">
    <w:abstractNumId w:val="5"/>
  </w:num>
  <w:num w:numId="22" w16cid:durableId="334067959">
    <w:abstractNumId w:val="32"/>
  </w:num>
  <w:num w:numId="23" w16cid:durableId="62535295">
    <w:abstractNumId w:val="28"/>
  </w:num>
  <w:num w:numId="24" w16cid:durableId="642388323">
    <w:abstractNumId w:val="23"/>
  </w:num>
  <w:num w:numId="25" w16cid:durableId="909198378">
    <w:abstractNumId w:val="16"/>
  </w:num>
  <w:num w:numId="26" w16cid:durableId="759837769">
    <w:abstractNumId w:val="12"/>
  </w:num>
  <w:num w:numId="27" w16cid:durableId="1961645854">
    <w:abstractNumId w:val="18"/>
  </w:num>
  <w:num w:numId="28" w16cid:durableId="648831094">
    <w:abstractNumId w:val="25"/>
  </w:num>
  <w:num w:numId="29" w16cid:durableId="1783382496">
    <w:abstractNumId w:val="35"/>
  </w:num>
  <w:num w:numId="30" w16cid:durableId="2106729700">
    <w:abstractNumId w:val="3"/>
  </w:num>
  <w:num w:numId="31" w16cid:durableId="715935968">
    <w:abstractNumId w:val="19"/>
  </w:num>
  <w:num w:numId="32" w16cid:durableId="1556039654">
    <w:abstractNumId w:val="43"/>
  </w:num>
  <w:num w:numId="33" w16cid:durableId="1775202618">
    <w:abstractNumId w:val="9"/>
  </w:num>
  <w:num w:numId="34" w16cid:durableId="1683312395">
    <w:abstractNumId w:val="6"/>
  </w:num>
  <w:num w:numId="35" w16cid:durableId="1875730630">
    <w:abstractNumId w:val="31"/>
  </w:num>
  <w:num w:numId="36" w16cid:durableId="480076012">
    <w:abstractNumId w:val="46"/>
  </w:num>
  <w:num w:numId="37" w16cid:durableId="776995241">
    <w:abstractNumId w:val="4"/>
  </w:num>
  <w:num w:numId="38" w16cid:durableId="1430345182">
    <w:abstractNumId w:val="38"/>
  </w:num>
  <w:num w:numId="39" w16cid:durableId="1783763433">
    <w:abstractNumId w:val="42"/>
  </w:num>
  <w:num w:numId="40" w16cid:durableId="1743520537">
    <w:abstractNumId w:val="47"/>
  </w:num>
  <w:num w:numId="41" w16cid:durableId="312803931">
    <w:abstractNumId w:val="7"/>
  </w:num>
  <w:num w:numId="42" w16cid:durableId="1828089467">
    <w:abstractNumId w:val="1"/>
  </w:num>
  <w:num w:numId="43" w16cid:durableId="1403944820">
    <w:abstractNumId w:val="27"/>
  </w:num>
  <w:num w:numId="44" w16cid:durableId="716658674">
    <w:abstractNumId w:val="36"/>
  </w:num>
  <w:num w:numId="45" w16cid:durableId="1917090756">
    <w:abstractNumId w:val="30"/>
  </w:num>
  <w:num w:numId="46" w16cid:durableId="1755516771">
    <w:abstractNumId w:val="11"/>
  </w:num>
  <w:num w:numId="47" w16cid:durableId="513954460">
    <w:abstractNumId w:val="0"/>
  </w:num>
  <w:num w:numId="48" w16cid:durableId="1431574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3191B"/>
    <w:rsid w:val="00097F1C"/>
    <w:rsid w:val="000C76EA"/>
    <w:rsid w:val="000E0291"/>
    <w:rsid w:val="00137CAB"/>
    <w:rsid w:val="00147DC2"/>
    <w:rsid w:val="001A5F95"/>
    <w:rsid w:val="002122C0"/>
    <w:rsid w:val="002403C4"/>
    <w:rsid w:val="00257535"/>
    <w:rsid w:val="002A7821"/>
    <w:rsid w:val="002F2901"/>
    <w:rsid w:val="00334AB5"/>
    <w:rsid w:val="0035500E"/>
    <w:rsid w:val="00380FF3"/>
    <w:rsid w:val="003F41F2"/>
    <w:rsid w:val="0041457A"/>
    <w:rsid w:val="004471E7"/>
    <w:rsid w:val="00474432"/>
    <w:rsid w:val="004A0A14"/>
    <w:rsid w:val="004A6738"/>
    <w:rsid w:val="00507428"/>
    <w:rsid w:val="005078BD"/>
    <w:rsid w:val="005135A0"/>
    <w:rsid w:val="00537469"/>
    <w:rsid w:val="00557A5C"/>
    <w:rsid w:val="00561C88"/>
    <w:rsid w:val="005C48CD"/>
    <w:rsid w:val="00614149"/>
    <w:rsid w:val="00741BDE"/>
    <w:rsid w:val="00760F14"/>
    <w:rsid w:val="007839BB"/>
    <w:rsid w:val="00895516"/>
    <w:rsid w:val="00896D61"/>
    <w:rsid w:val="008A39C7"/>
    <w:rsid w:val="008A6C21"/>
    <w:rsid w:val="008B76CD"/>
    <w:rsid w:val="00905CC2"/>
    <w:rsid w:val="00983BEF"/>
    <w:rsid w:val="00992807"/>
    <w:rsid w:val="00A1445A"/>
    <w:rsid w:val="00A21228"/>
    <w:rsid w:val="00A80A21"/>
    <w:rsid w:val="00AD34A7"/>
    <w:rsid w:val="00AD5552"/>
    <w:rsid w:val="00B3191B"/>
    <w:rsid w:val="00C60246"/>
    <w:rsid w:val="00C74ED0"/>
    <w:rsid w:val="00CE2DDA"/>
    <w:rsid w:val="00CF76B6"/>
    <w:rsid w:val="00D00F49"/>
    <w:rsid w:val="00D1284F"/>
    <w:rsid w:val="00D17D4A"/>
    <w:rsid w:val="00D50D12"/>
    <w:rsid w:val="00D7275E"/>
    <w:rsid w:val="00DA555A"/>
    <w:rsid w:val="00DB4F88"/>
    <w:rsid w:val="00DD50D0"/>
    <w:rsid w:val="00DD73BD"/>
    <w:rsid w:val="00DE609F"/>
    <w:rsid w:val="00E0011A"/>
    <w:rsid w:val="00E7681E"/>
    <w:rsid w:val="00E80836"/>
    <w:rsid w:val="00F01E74"/>
    <w:rsid w:val="00F1729C"/>
    <w:rsid w:val="00F320F2"/>
    <w:rsid w:val="00F7231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11C7B241"/>
  <w15:docId w15:val="{C239763F-E15E-4F45-8FAE-D9A2214F3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91B"/>
    <w:pPr>
      <w:spacing w:line="254" w:lineRule="auto"/>
    </w:pPr>
  </w:style>
  <w:style w:type="paragraph" w:styleId="Heading1">
    <w:name w:val="heading 1"/>
    <w:basedOn w:val="Normal"/>
    <w:next w:val="Normal"/>
    <w:link w:val="Heading1Char"/>
    <w:uiPriority w:val="9"/>
    <w:qFormat/>
    <w:rsid w:val="00896D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550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896D61"/>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PH"/>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19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191B"/>
  </w:style>
  <w:style w:type="paragraph" w:styleId="Footer">
    <w:name w:val="footer"/>
    <w:basedOn w:val="Normal"/>
    <w:link w:val="FooterChar"/>
    <w:uiPriority w:val="99"/>
    <w:unhideWhenUsed/>
    <w:rsid w:val="00B319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191B"/>
  </w:style>
  <w:style w:type="character" w:customStyle="1" w:styleId="NoSpacingChar">
    <w:name w:val="No Spacing Char"/>
    <w:link w:val="NoSpacing"/>
    <w:uiPriority w:val="1"/>
    <w:locked/>
    <w:rsid w:val="00B3191B"/>
    <w:rPr>
      <w:rFonts w:ascii="Times New Roman" w:eastAsia="Times New Roman" w:hAnsi="Times New Roman" w:cs="Times New Roman"/>
      <w:kern w:val="0"/>
      <w:sz w:val="24"/>
      <w:szCs w:val="24"/>
      <w:lang w:val="en-US"/>
      <w14:ligatures w14:val="none"/>
    </w:rPr>
  </w:style>
  <w:style w:type="paragraph" w:styleId="NoSpacing">
    <w:name w:val="No Spacing"/>
    <w:link w:val="NoSpacingChar"/>
    <w:uiPriority w:val="1"/>
    <w:qFormat/>
    <w:rsid w:val="00B3191B"/>
    <w:pPr>
      <w:spacing w:after="0" w:line="240" w:lineRule="auto"/>
    </w:pPr>
    <w:rPr>
      <w:rFonts w:ascii="Times New Roman" w:eastAsia="Times New Roman" w:hAnsi="Times New Roman" w:cs="Times New Roman"/>
      <w:kern w:val="0"/>
      <w:sz w:val="24"/>
      <w:szCs w:val="24"/>
      <w:lang w:val="en-US"/>
      <w14:ligatures w14:val="none"/>
    </w:rPr>
  </w:style>
  <w:style w:type="character" w:customStyle="1" w:styleId="Heading4Char">
    <w:name w:val="Heading 4 Char"/>
    <w:basedOn w:val="DefaultParagraphFont"/>
    <w:link w:val="Heading4"/>
    <w:uiPriority w:val="9"/>
    <w:rsid w:val="00896D61"/>
    <w:rPr>
      <w:rFonts w:ascii="Times New Roman" w:eastAsia="Times New Roman" w:hAnsi="Times New Roman" w:cs="Times New Roman"/>
      <w:b/>
      <w:bCs/>
      <w:kern w:val="0"/>
      <w:sz w:val="24"/>
      <w:szCs w:val="24"/>
      <w:lang w:eastAsia="en-PH"/>
      <w14:ligatures w14:val="none"/>
    </w:rPr>
  </w:style>
  <w:style w:type="paragraph" w:styleId="NormalWeb">
    <w:name w:val="Normal (Web)"/>
    <w:basedOn w:val="Normal"/>
    <w:uiPriority w:val="99"/>
    <w:unhideWhenUsed/>
    <w:rsid w:val="00896D61"/>
    <w:pPr>
      <w:spacing w:before="100" w:beforeAutospacing="1" w:after="100" w:afterAutospacing="1" w:line="240" w:lineRule="auto"/>
    </w:pPr>
    <w:rPr>
      <w:rFonts w:ascii="Times New Roman" w:eastAsia="Times New Roman" w:hAnsi="Times New Roman" w:cs="Times New Roman"/>
      <w:kern w:val="0"/>
      <w:sz w:val="24"/>
      <w:szCs w:val="24"/>
      <w:lang w:eastAsia="en-PH"/>
      <w14:ligatures w14:val="none"/>
    </w:rPr>
  </w:style>
  <w:style w:type="character" w:styleId="Strong">
    <w:name w:val="Strong"/>
    <w:basedOn w:val="DefaultParagraphFont"/>
    <w:uiPriority w:val="22"/>
    <w:qFormat/>
    <w:rsid w:val="00896D61"/>
    <w:rPr>
      <w:b/>
      <w:bCs/>
    </w:rPr>
  </w:style>
  <w:style w:type="character" w:customStyle="1" w:styleId="Heading1Char">
    <w:name w:val="Heading 1 Char"/>
    <w:basedOn w:val="DefaultParagraphFont"/>
    <w:link w:val="Heading1"/>
    <w:uiPriority w:val="9"/>
    <w:rsid w:val="00896D6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1445A"/>
    <w:pPr>
      <w:ind w:left="720"/>
      <w:contextualSpacing/>
    </w:pPr>
  </w:style>
  <w:style w:type="character" w:styleId="IntenseEmphasis">
    <w:name w:val="Intense Emphasis"/>
    <w:basedOn w:val="DefaultParagraphFont"/>
    <w:uiPriority w:val="21"/>
    <w:qFormat/>
    <w:rsid w:val="000E0291"/>
    <w:rPr>
      <w:i/>
      <w:iCs/>
      <w:color w:val="4472C4" w:themeColor="accent1"/>
    </w:rPr>
  </w:style>
  <w:style w:type="character" w:customStyle="1" w:styleId="Heading3Char">
    <w:name w:val="Heading 3 Char"/>
    <w:basedOn w:val="DefaultParagraphFont"/>
    <w:link w:val="Heading3"/>
    <w:uiPriority w:val="9"/>
    <w:semiHidden/>
    <w:rsid w:val="0035500E"/>
    <w:rPr>
      <w:rFonts w:asciiTheme="majorHAnsi" w:eastAsiaTheme="majorEastAsia" w:hAnsiTheme="majorHAnsi" w:cstheme="majorBidi"/>
      <w:color w:val="1F3763" w:themeColor="accent1" w:themeShade="7F"/>
      <w:sz w:val="24"/>
      <w:szCs w:val="24"/>
    </w:rPr>
  </w:style>
  <w:style w:type="paragraph" w:styleId="Quote">
    <w:name w:val="Quote"/>
    <w:basedOn w:val="Normal"/>
    <w:next w:val="Normal"/>
    <w:link w:val="QuoteChar"/>
    <w:uiPriority w:val="29"/>
    <w:qFormat/>
    <w:rsid w:val="00E7681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E7681E"/>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73495">
      <w:bodyDiv w:val="1"/>
      <w:marLeft w:val="0"/>
      <w:marRight w:val="0"/>
      <w:marTop w:val="0"/>
      <w:marBottom w:val="0"/>
      <w:divBdr>
        <w:top w:val="none" w:sz="0" w:space="0" w:color="auto"/>
        <w:left w:val="none" w:sz="0" w:space="0" w:color="auto"/>
        <w:bottom w:val="none" w:sz="0" w:space="0" w:color="auto"/>
        <w:right w:val="none" w:sz="0" w:space="0" w:color="auto"/>
      </w:divBdr>
    </w:div>
    <w:div w:id="92868676">
      <w:bodyDiv w:val="1"/>
      <w:marLeft w:val="0"/>
      <w:marRight w:val="0"/>
      <w:marTop w:val="0"/>
      <w:marBottom w:val="0"/>
      <w:divBdr>
        <w:top w:val="none" w:sz="0" w:space="0" w:color="auto"/>
        <w:left w:val="none" w:sz="0" w:space="0" w:color="auto"/>
        <w:bottom w:val="none" w:sz="0" w:space="0" w:color="auto"/>
        <w:right w:val="none" w:sz="0" w:space="0" w:color="auto"/>
      </w:divBdr>
    </w:div>
    <w:div w:id="105320905">
      <w:bodyDiv w:val="1"/>
      <w:marLeft w:val="0"/>
      <w:marRight w:val="0"/>
      <w:marTop w:val="0"/>
      <w:marBottom w:val="0"/>
      <w:divBdr>
        <w:top w:val="none" w:sz="0" w:space="0" w:color="auto"/>
        <w:left w:val="none" w:sz="0" w:space="0" w:color="auto"/>
        <w:bottom w:val="none" w:sz="0" w:space="0" w:color="auto"/>
        <w:right w:val="none" w:sz="0" w:space="0" w:color="auto"/>
      </w:divBdr>
    </w:div>
    <w:div w:id="122700598">
      <w:bodyDiv w:val="1"/>
      <w:marLeft w:val="0"/>
      <w:marRight w:val="0"/>
      <w:marTop w:val="0"/>
      <w:marBottom w:val="0"/>
      <w:divBdr>
        <w:top w:val="none" w:sz="0" w:space="0" w:color="auto"/>
        <w:left w:val="none" w:sz="0" w:space="0" w:color="auto"/>
        <w:bottom w:val="none" w:sz="0" w:space="0" w:color="auto"/>
        <w:right w:val="none" w:sz="0" w:space="0" w:color="auto"/>
      </w:divBdr>
    </w:div>
    <w:div w:id="153451159">
      <w:bodyDiv w:val="1"/>
      <w:marLeft w:val="0"/>
      <w:marRight w:val="0"/>
      <w:marTop w:val="0"/>
      <w:marBottom w:val="0"/>
      <w:divBdr>
        <w:top w:val="none" w:sz="0" w:space="0" w:color="auto"/>
        <w:left w:val="none" w:sz="0" w:space="0" w:color="auto"/>
        <w:bottom w:val="none" w:sz="0" w:space="0" w:color="auto"/>
        <w:right w:val="none" w:sz="0" w:space="0" w:color="auto"/>
      </w:divBdr>
    </w:div>
    <w:div w:id="191380325">
      <w:bodyDiv w:val="1"/>
      <w:marLeft w:val="0"/>
      <w:marRight w:val="0"/>
      <w:marTop w:val="0"/>
      <w:marBottom w:val="0"/>
      <w:divBdr>
        <w:top w:val="none" w:sz="0" w:space="0" w:color="auto"/>
        <w:left w:val="none" w:sz="0" w:space="0" w:color="auto"/>
        <w:bottom w:val="none" w:sz="0" w:space="0" w:color="auto"/>
        <w:right w:val="none" w:sz="0" w:space="0" w:color="auto"/>
      </w:divBdr>
    </w:div>
    <w:div w:id="209536092">
      <w:bodyDiv w:val="1"/>
      <w:marLeft w:val="0"/>
      <w:marRight w:val="0"/>
      <w:marTop w:val="0"/>
      <w:marBottom w:val="0"/>
      <w:divBdr>
        <w:top w:val="none" w:sz="0" w:space="0" w:color="auto"/>
        <w:left w:val="none" w:sz="0" w:space="0" w:color="auto"/>
        <w:bottom w:val="none" w:sz="0" w:space="0" w:color="auto"/>
        <w:right w:val="none" w:sz="0" w:space="0" w:color="auto"/>
      </w:divBdr>
    </w:div>
    <w:div w:id="339936592">
      <w:bodyDiv w:val="1"/>
      <w:marLeft w:val="0"/>
      <w:marRight w:val="0"/>
      <w:marTop w:val="0"/>
      <w:marBottom w:val="0"/>
      <w:divBdr>
        <w:top w:val="none" w:sz="0" w:space="0" w:color="auto"/>
        <w:left w:val="none" w:sz="0" w:space="0" w:color="auto"/>
        <w:bottom w:val="none" w:sz="0" w:space="0" w:color="auto"/>
        <w:right w:val="none" w:sz="0" w:space="0" w:color="auto"/>
      </w:divBdr>
    </w:div>
    <w:div w:id="458886578">
      <w:bodyDiv w:val="1"/>
      <w:marLeft w:val="0"/>
      <w:marRight w:val="0"/>
      <w:marTop w:val="0"/>
      <w:marBottom w:val="0"/>
      <w:divBdr>
        <w:top w:val="none" w:sz="0" w:space="0" w:color="auto"/>
        <w:left w:val="none" w:sz="0" w:space="0" w:color="auto"/>
        <w:bottom w:val="none" w:sz="0" w:space="0" w:color="auto"/>
        <w:right w:val="none" w:sz="0" w:space="0" w:color="auto"/>
      </w:divBdr>
    </w:div>
    <w:div w:id="478117025">
      <w:bodyDiv w:val="1"/>
      <w:marLeft w:val="0"/>
      <w:marRight w:val="0"/>
      <w:marTop w:val="0"/>
      <w:marBottom w:val="0"/>
      <w:divBdr>
        <w:top w:val="none" w:sz="0" w:space="0" w:color="auto"/>
        <w:left w:val="none" w:sz="0" w:space="0" w:color="auto"/>
        <w:bottom w:val="none" w:sz="0" w:space="0" w:color="auto"/>
        <w:right w:val="none" w:sz="0" w:space="0" w:color="auto"/>
      </w:divBdr>
    </w:div>
    <w:div w:id="505559190">
      <w:bodyDiv w:val="1"/>
      <w:marLeft w:val="0"/>
      <w:marRight w:val="0"/>
      <w:marTop w:val="0"/>
      <w:marBottom w:val="0"/>
      <w:divBdr>
        <w:top w:val="none" w:sz="0" w:space="0" w:color="auto"/>
        <w:left w:val="none" w:sz="0" w:space="0" w:color="auto"/>
        <w:bottom w:val="none" w:sz="0" w:space="0" w:color="auto"/>
        <w:right w:val="none" w:sz="0" w:space="0" w:color="auto"/>
      </w:divBdr>
    </w:div>
    <w:div w:id="701786293">
      <w:bodyDiv w:val="1"/>
      <w:marLeft w:val="0"/>
      <w:marRight w:val="0"/>
      <w:marTop w:val="0"/>
      <w:marBottom w:val="0"/>
      <w:divBdr>
        <w:top w:val="none" w:sz="0" w:space="0" w:color="auto"/>
        <w:left w:val="none" w:sz="0" w:space="0" w:color="auto"/>
        <w:bottom w:val="none" w:sz="0" w:space="0" w:color="auto"/>
        <w:right w:val="none" w:sz="0" w:space="0" w:color="auto"/>
      </w:divBdr>
    </w:div>
    <w:div w:id="753013264">
      <w:bodyDiv w:val="1"/>
      <w:marLeft w:val="0"/>
      <w:marRight w:val="0"/>
      <w:marTop w:val="0"/>
      <w:marBottom w:val="0"/>
      <w:divBdr>
        <w:top w:val="none" w:sz="0" w:space="0" w:color="auto"/>
        <w:left w:val="none" w:sz="0" w:space="0" w:color="auto"/>
        <w:bottom w:val="none" w:sz="0" w:space="0" w:color="auto"/>
        <w:right w:val="none" w:sz="0" w:space="0" w:color="auto"/>
      </w:divBdr>
    </w:div>
    <w:div w:id="844855499">
      <w:bodyDiv w:val="1"/>
      <w:marLeft w:val="0"/>
      <w:marRight w:val="0"/>
      <w:marTop w:val="0"/>
      <w:marBottom w:val="0"/>
      <w:divBdr>
        <w:top w:val="none" w:sz="0" w:space="0" w:color="auto"/>
        <w:left w:val="none" w:sz="0" w:space="0" w:color="auto"/>
        <w:bottom w:val="none" w:sz="0" w:space="0" w:color="auto"/>
        <w:right w:val="none" w:sz="0" w:space="0" w:color="auto"/>
      </w:divBdr>
    </w:div>
    <w:div w:id="962423436">
      <w:bodyDiv w:val="1"/>
      <w:marLeft w:val="0"/>
      <w:marRight w:val="0"/>
      <w:marTop w:val="0"/>
      <w:marBottom w:val="0"/>
      <w:divBdr>
        <w:top w:val="none" w:sz="0" w:space="0" w:color="auto"/>
        <w:left w:val="none" w:sz="0" w:space="0" w:color="auto"/>
        <w:bottom w:val="none" w:sz="0" w:space="0" w:color="auto"/>
        <w:right w:val="none" w:sz="0" w:space="0" w:color="auto"/>
      </w:divBdr>
    </w:div>
    <w:div w:id="975139878">
      <w:bodyDiv w:val="1"/>
      <w:marLeft w:val="0"/>
      <w:marRight w:val="0"/>
      <w:marTop w:val="0"/>
      <w:marBottom w:val="0"/>
      <w:divBdr>
        <w:top w:val="none" w:sz="0" w:space="0" w:color="auto"/>
        <w:left w:val="none" w:sz="0" w:space="0" w:color="auto"/>
        <w:bottom w:val="none" w:sz="0" w:space="0" w:color="auto"/>
        <w:right w:val="none" w:sz="0" w:space="0" w:color="auto"/>
      </w:divBdr>
    </w:div>
    <w:div w:id="977761217">
      <w:bodyDiv w:val="1"/>
      <w:marLeft w:val="0"/>
      <w:marRight w:val="0"/>
      <w:marTop w:val="0"/>
      <w:marBottom w:val="0"/>
      <w:divBdr>
        <w:top w:val="none" w:sz="0" w:space="0" w:color="auto"/>
        <w:left w:val="none" w:sz="0" w:space="0" w:color="auto"/>
        <w:bottom w:val="none" w:sz="0" w:space="0" w:color="auto"/>
        <w:right w:val="none" w:sz="0" w:space="0" w:color="auto"/>
      </w:divBdr>
    </w:div>
    <w:div w:id="999885341">
      <w:bodyDiv w:val="1"/>
      <w:marLeft w:val="0"/>
      <w:marRight w:val="0"/>
      <w:marTop w:val="0"/>
      <w:marBottom w:val="0"/>
      <w:divBdr>
        <w:top w:val="none" w:sz="0" w:space="0" w:color="auto"/>
        <w:left w:val="none" w:sz="0" w:space="0" w:color="auto"/>
        <w:bottom w:val="none" w:sz="0" w:space="0" w:color="auto"/>
        <w:right w:val="none" w:sz="0" w:space="0" w:color="auto"/>
      </w:divBdr>
    </w:div>
    <w:div w:id="1000044586">
      <w:bodyDiv w:val="1"/>
      <w:marLeft w:val="0"/>
      <w:marRight w:val="0"/>
      <w:marTop w:val="0"/>
      <w:marBottom w:val="0"/>
      <w:divBdr>
        <w:top w:val="none" w:sz="0" w:space="0" w:color="auto"/>
        <w:left w:val="none" w:sz="0" w:space="0" w:color="auto"/>
        <w:bottom w:val="none" w:sz="0" w:space="0" w:color="auto"/>
        <w:right w:val="none" w:sz="0" w:space="0" w:color="auto"/>
      </w:divBdr>
    </w:div>
    <w:div w:id="1163156274">
      <w:bodyDiv w:val="1"/>
      <w:marLeft w:val="0"/>
      <w:marRight w:val="0"/>
      <w:marTop w:val="0"/>
      <w:marBottom w:val="0"/>
      <w:divBdr>
        <w:top w:val="none" w:sz="0" w:space="0" w:color="auto"/>
        <w:left w:val="none" w:sz="0" w:space="0" w:color="auto"/>
        <w:bottom w:val="none" w:sz="0" w:space="0" w:color="auto"/>
        <w:right w:val="none" w:sz="0" w:space="0" w:color="auto"/>
      </w:divBdr>
    </w:div>
    <w:div w:id="1227378861">
      <w:bodyDiv w:val="1"/>
      <w:marLeft w:val="0"/>
      <w:marRight w:val="0"/>
      <w:marTop w:val="0"/>
      <w:marBottom w:val="0"/>
      <w:divBdr>
        <w:top w:val="none" w:sz="0" w:space="0" w:color="auto"/>
        <w:left w:val="none" w:sz="0" w:space="0" w:color="auto"/>
        <w:bottom w:val="none" w:sz="0" w:space="0" w:color="auto"/>
        <w:right w:val="none" w:sz="0" w:space="0" w:color="auto"/>
      </w:divBdr>
    </w:div>
    <w:div w:id="1271744220">
      <w:bodyDiv w:val="1"/>
      <w:marLeft w:val="0"/>
      <w:marRight w:val="0"/>
      <w:marTop w:val="0"/>
      <w:marBottom w:val="0"/>
      <w:divBdr>
        <w:top w:val="none" w:sz="0" w:space="0" w:color="auto"/>
        <w:left w:val="none" w:sz="0" w:space="0" w:color="auto"/>
        <w:bottom w:val="none" w:sz="0" w:space="0" w:color="auto"/>
        <w:right w:val="none" w:sz="0" w:space="0" w:color="auto"/>
      </w:divBdr>
    </w:div>
    <w:div w:id="1316372305">
      <w:bodyDiv w:val="1"/>
      <w:marLeft w:val="0"/>
      <w:marRight w:val="0"/>
      <w:marTop w:val="0"/>
      <w:marBottom w:val="0"/>
      <w:divBdr>
        <w:top w:val="none" w:sz="0" w:space="0" w:color="auto"/>
        <w:left w:val="none" w:sz="0" w:space="0" w:color="auto"/>
        <w:bottom w:val="none" w:sz="0" w:space="0" w:color="auto"/>
        <w:right w:val="none" w:sz="0" w:space="0" w:color="auto"/>
      </w:divBdr>
      <w:divsChild>
        <w:div w:id="1123697567">
          <w:marLeft w:val="0"/>
          <w:marRight w:val="0"/>
          <w:marTop w:val="0"/>
          <w:marBottom w:val="0"/>
          <w:divBdr>
            <w:top w:val="single" w:sz="2" w:space="0" w:color="E3E3E3"/>
            <w:left w:val="single" w:sz="2" w:space="0" w:color="E3E3E3"/>
            <w:bottom w:val="single" w:sz="2" w:space="0" w:color="E3E3E3"/>
            <w:right w:val="single" w:sz="2" w:space="0" w:color="E3E3E3"/>
          </w:divBdr>
          <w:divsChild>
            <w:div w:id="555314145">
              <w:marLeft w:val="0"/>
              <w:marRight w:val="0"/>
              <w:marTop w:val="0"/>
              <w:marBottom w:val="0"/>
              <w:divBdr>
                <w:top w:val="single" w:sz="2" w:space="0" w:color="E3E3E3"/>
                <w:left w:val="single" w:sz="2" w:space="0" w:color="E3E3E3"/>
                <w:bottom w:val="single" w:sz="2" w:space="0" w:color="E3E3E3"/>
                <w:right w:val="single" w:sz="2" w:space="0" w:color="E3E3E3"/>
              </w:divBdr>
              <w:divsChild>
                <w:div w:id="577135831">
                  <w:marLeft w:val="0"/>
                  <w:marRight w:val="0"/>
                  <w:marTop w:val="0"/>
                  <w:marBottom w:val="0"/>
                  <w:divBdr>
                    <w:top w:val="single" w:sz="2" w:space="2" w:color="E3E3E3"/>
                    <w:left w:val="single" w:sz="2" w:space="0" w:color="E3E3E3"/>
                    <w:bottom w:val="single" w:sz="2" w:space="0" w:color="E3E3E3"/>
                    <w:right w:val="single" w:sz="2" w:space="0" w:color="E3E3E3"/>
                  </w:divBdr>
                  <w:divsChild>
                    <w:div w:id="13728497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19653589">
      <w:bodyDiv w:val="1"/>
      <w:marLeft w:val="0"/>
      <w:marRight w:val="0"/>
      <w:marTop w:val="0"/>
      <w:marBottom w:val="0"/>
      <w:divBdr>
        <w:top w:val="none" w:sz="0" w:space="0" w:color="auto"/>
        <w:left w:val="none" w:sz="0" w:space="0" w:color="auto"/>
        <w:bottom w:val="none" w:sz="0" w:space="0" w:color="auto"/>
        <w:right w:val="none" w:sz="0" w:space="0" w:color="auto"/>
      </w:divBdr>
    </w:div>
    <w:div w:id="1352800810">
      <w:bodyDiv w:val="1"/>
      <w:marLeft w:val="0"/>
      <w:marRight w:val="0"/>
      <w:marTop w:val="0"/>
      <w:marBottom w:val="0"/>
      <w:divBdr>
        <w:top w:val="none" w:sz="0" w:space="0" w:color="auto"/>
        <w:left w:val="none" w:sz="0" w:space="0" w:color="auto"/>
        <w:bottom w:val="none" w:sz="0" w:space="0" w:color="auto"/>
        <w:right w:val="none" w:sz="0" w:space="0" w:color="auto"/>
      </w:divBdr>
    </w:div>
    <w:div w:id="1370449084">
      <w:bodyDiv w:val="1"/>
      <w:marLeft w:val="0"/>
      <w:marRight w:val="0"/>
      <w:marTop w:val="0"/>
      <w:marBottom w:val="0"/>
      <w:divBdr>
        <w:top w:val="none" w:sz="0" w:space="0" w:color="auto"/>
        <w:left w:val="none" w:sz="0" w:space="0" w:color="auto"/>
        <w:bottom w:val="none" w:sz="0" w:space="0" w:color="auto"/>
        <w:right w:val="none" w:sz="0" w:space="0" w:color="auto"/>
      </w:divBdr>
    </w:div>
    <w:div w:id="1420831908">
      <w:bodyDiv w:val="1"/>
      <w:marLeft w:val="0"/>
      <w:marRight w:val="0"/>
      <w:marTop w:val="0"/>
      <w:marBottom w:val="0"/>
      <w:divBdr>
        <w:top w:val="none" w:sz="0" w:space="0" w:color="auto"/>
        <w:left w:val="none" w:sz="0" w:space="0" w:color="auto"/>
        <w:bottom w:val="none" w:sz="0" w:space="0" w:color="auto"/>
        <w:right w:val="none" w:sz="0" w:space="0" w:color="auto"/>
      </w:divBdr>
    </w:div>
    <w:div w:id="1486164084">
      <w:bodyDiv w:val="1"/>
      <w:marLeft w:val="0"/>
      <w:marRight w:val="0"/>
      <w:marTop w:val="0"/>
      <w:marBottom w:val="0"/>
      <w:divBdr>
        <w:top w:val="none" w:sz="0" w:space="0" w:color="auto"/>
        <w:left w:val="none" w:sz="0" w:space="0" w:color="auto"/>
        <w:bottom w:val="none" w:sz="0" w:space="0" w:color="auto"/>
        <w:right w:val="none" w:sz="0" w:space="0" w:color="auto"/>
      </w:divBdr>
    </w:div>
    <w:div w:id="1602639908">
      <w:bodyDiv w:val="1"/>
      <w:marLeft w:val="0"/>
      <w:marRight w:val="0"/>
      <w:marTop w:val="0"/>
      <w:marBottom w:val="0"/>
      <w:divBdr>
        <w:top w:val="none" w:sz="0" w:space="0" w:color="auto"/>
        <w:left w:val="none" w:sz="0" w:space="0" w:color="auto"/>
        <w:bottom w:val="none" w:sz="0" w:space="0" w:color="auto"/>
        <w:right w:val="none" w:sz="0" w:space="0" w:color="auto"/>
      </w:divBdr>
    </w:div>
    <w:div w:id="1625621620">
      <w:bodyDiv w:val="1"/>
      <w:marLeft w:val="0"/>
      <w:marRight w:val="0"/>
      <w:marTop w:val="0"/>
      <w:marBottom w:val="0"/>
      <w:divBdr>
        <w:top w:val="none" w:sz="0" w:space="0" w:color="auto"/>
        <w:left w:val="none" w:sz="0" w:space="0" w:color="auto"/>
        <w:bottom w:val="none" w:sz="0" w:space="0" w:color="auto"/>
        <w:right w:val="none" w:sz="0" w:space="0" w:color="auto"/>
      </w:divBdr>
    </w:div>
    <w:div w:id="1640957064">
      <w:bodyDiv w:val="1"/>
      <w:marLeft w:val="0"/>
      <w:marRight w:val="0"/>
      <w:marTop w:val="0"/>
      <w:marBottom w:val="0"/>
      <w:divBdr>
        <w:top w:val="none" w:sz="0" w:space="0" w:color="auto"/>
        <w:left w:val="none" w:sz="0" w:space="0" w:color="auto"/>
        <w:bottom w:val="none" w:sz="0" w:space="0" w:color="auto"/>
        <w:right w:val="none" w:sz="0" w:space="0" w:color="auto"/>
      </w:divBdr>
    </w:div>
    <w:div w:id="1647278876">
      <w:bodyDiv w:val="1"/>
      <w:marLeft w:val="0"/>
      <w:marRight w:val="0"/>
      <w:marTop w:val="0"/>
      <w:marBottom w:val="0"/>
      <w:divBdr>
        <w:top w:val="none" w:sz="0" w:space="0" w:color="auto"/>
        <w:left w:val="none" w:sz="0" w:space="0" w:color="auto"/>
        <w:bottom w:val="none" w:sz="0" w:space="0" w:color="auto"/>
        <w:right w:val="none" w:sz="0" w:space="0" w:color="auto"/>
      </w:divBdr>
    </w:div>
    <w:div w:id="1658151200">
      <w:bodyDiv w:val="1"/>
      <w:marLeft w:val="0"/>
      <w:marRight w:val="0"/>
      <w:marTop w:val="0"/>
      <w:marBottom w:val="0"/>
      <w:divBdr>
        <w:top w:val="none" w:sz="0" w:space="0" w:color="auto"/>
        <w:left w:val="none" w:sz="0" w:space="0" w:color="auto"/>
        <w:bottom w:val="none" w:sz="0" w:space="0" w:color="auto"/>
        <w:right w:val="none" w:sz="0" w:space="0" w:color="auto"/>
      </w:divBdr>
    </w:div>
    <w:div w:id="1704675820">
      <w:bodyDiv w:val="1"/>
      <w:marLeft w:val="0"/>
      <w:marRight w:val="0"/>
      <w:marTop w:val="0"/>
      <w:marBottom w:val="0"/>
      <w:divBdr>
        <w:top w:val="none" w:sz="0" w:space="0" w:color="auto"/>
        <w:left w:val="none" w:sz="0" w:space="0" w:color="auto"/>
        <w:bottom w:val="none" w:sz="0" w:space="0" w:color="auto"/>
        <w:right w:val="none" w:sz="0" w:space="0" w:color="auto"/>
      </w:divBdr>
      <w:divsChild>
        <w:div w:id="628783492">
          <w:marLeft w:val="0"/>
          <w:marRight w:val="0"/>
          <w:marTop w:val="0"/>
          <w:marBottom w:val="0"/>
          <w:divBdr>
            <w:top w:val="single" w:sz="2" w:space="0" w:color="E3E3E3"/>
            <w:left w:val="single" w:sz="2" w:space="0" w:color="E3E3E3"/>
            <w:bottom w:val="single" w:sz="2" w:space="0" w:color="E3E3E3"/>
            <w:right w:val="single" w:sz="2" w:space="0" w:color="E3E3E3"/>
          </w:divBdr>
          <w:divsChild>
            <w:div w:id="328221208">
              <w:marLeft w:val="0"/>
              <w:marRight w:val="0"/>
              <w:marTop w:val="0"/>
              <w:marBottom w:val="0"/>
              <w:divBdr>
                <w:top w:val="single" w:sz="2" w:space="0" w:color="E3E3E3"/>
                <w:left w:val="single" w:sz="2" w:space="0" w:color="E3E3E3"/>
                <w:bottom w:val="single" w:sz="2" w:space="0" w:color="E3E3E3"/>
                <w:right w:val="single" w:sz="2" w:space="0" w:color="E3E3E3"/>
              </w:divBdr>
              <w:divsChild>
                <w:div w:id="1370835210">
                  <w:marLeft w:val="0"/>
                  <w:marRight w:val="0"/>
                  <w:marTop w:val="0"/>
                  <w:marBottom w:val="0"/>
                  <w:divBdr>
                    <w:top w:val="single" w:sz="2" w:space="2" w:color="E3E3E3"/>
                    <w:left w:val="single" w:sz="2" w:space="0" w:color="E3E3E3"/>
                    <w:bottom w:val="single" w:sz="2" w:space="0" w:color="E3E3E3"/>
                    <w:right w:val="single" w:sz="2" w:space="0" w:color="E3E3E3"/>
                  </w:divBdr>
                  <w:divsChild>
                    <w:div w:id="14361671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30615432">
      <w:bodyDiv w:val="1"/>
      <w:marLeft w:val="0"/>
      <w:marRight w:val="0"/>
      <w:marTop w:val="0"/>
      <w:marBottom w:val="0"/>
      <w:divBdr>
        <w:top w:val="none" w:sz="0" w:space="0" w:color="auto"/>
        <w:left w:val="none" w:sz="0" w:space="0" w:color="auto"/>
        <w:bottom w:val="none" w:sz="0" w:space="0" w:color="auto"/>
        <w:right w:val="none" w:sz="0" w:space="0" w:color="auto"/>
      </w:divBdr>
    </w:div>
    <w:div w:id="1732270357">
      <w:bodyDiv w:val="1"/>
      <w:marLeft w:val="0"/>
      <w:marRight w:val="0"/>
      <w:marTop w:val="0"/>
      <w:marBottom w:val="0"/>
      <w:divBdr>
        <w:top w:val="none" w:sz="0" w:space="0" w:color="auto"/>
        <w:left w:val="none" w:sz="0" w:space="0" w:color="auto"/>
        <w:bottom w:val="none" w:sz="0" w:space="0" w:color="auto"/>
        <w:right w:val="none" w:sz="0" w:space="0" w:color="auto"/>
      </w:divBdr>
    </w:div>
    <w:div w:id="1780374657">
      <w:bodyDiv w:val="1"/>
      <w:marLeft w:val="0"/>
      <w:marRight w:val="0"/>
      <w:marTop w:val="0"/>
      <w:marBottom w:val="0"/>
      <w:divBdr>
        <w:top w:val="none" w:sz="0" w:space="0" w:color="auto"/>
        <w:left w:val="none" w:sz="0" w:space="0" w:color="auto"/>
        <w:bottom w:val="none" w:sz="0" w:space="0" w:color="auto"/>
        <w:right w:val="none" w:sz="0" w:space="0" w:color="auto"/>
      </w:divBdr>
    </w:div>
    <w:div w:id="1863934203">
      <w:bodyDiv w:val="1"/>
      <w:marLeft w:val="0"/>
      <w:marRight w:val="0"/>
      <w:marTop w:val="0"/>
      <w:marBottom w:val="0"/>
      <w:divBdr>
        <w:top w:val="none" w:sz="0" w:space="0" w:color="auto"/>
        <w:left w:val="none" w:sz="0" w:space="0" w:color="auto"/>
        <w:bottom w:val="none" w:sz="0" w:space="0" w:color="auto"/>
        <w:right w:val="none" w:sz="0" w:space="0" w:color="auto"/>
      </w:divBdr>
    </w:div>
    <w:div w:id="18731508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BB8E5A-C6F9-429A-905D-BCE0DC5FF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696</TotalTime>
  <Pages>18</Pages>
  <Words>2691</Words>
  <Characters>15340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Argell Ebrera</dc:creator>
  <cp:keywords/>
  <dc:description/>
  <cp:lastModifiedBy>Clydi Jean Uriarte</cp:lastModifiedBy>
  <cp:revision>28</cp:revision>
  <cp:lastPrinted>2024-05-27T21:31:00Z</cp:lastPrinted>
  <dcterms:created xsi:type="dcterms:W3CDTF">2024-03-21T17:00:00Z</dcterms:created>
  <dcterms:modified xsi:type="dcterms:W3CDTF">2024-05-28T00:45:00Z</dcterms:modified>
</cp:coreProperties>
</file>