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- ANÁLISE DE QUALIDADE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Objeto: </w:t>
      </w:r>
      <w:r w:rsidDel="00000000" w:rsidR="00000000" w:rsidRPr="00000000">
        <w:rPr>
          <w:rtl w:val="0"/>
        </w:rPr>
        <w:t xml:space="preserve">Marca Texto Faber Castell, cor laranja.</w:t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Matéria prima: </w:t>
      </w:r>
      <w:r w:rsidDel="00000000" w:rsidR="00000000" w:rsidRPr="00000000">
        <w:rPr>
          <w:rtl w:val="0"/>
        </w:rPr>
        <w:t xml:space="preserve">de qualidade, mas com o tempo mesmo sem uso, ela perde tonalidade.</w:t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Acabamento:</w:t>
      </w:r>
      <w:r w:rsidDel="00000000" w:rsidR="00000000" w:rsidRPr="00000000">
        <w:rPr>
          <w:rtl w:val="0"/>
        </w:rPr>
        <w:t xml:space="preserve"> Bem acabado, com tampa com fechamento quase perfeito.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Durabilidade: </w:t>
      </w:r>
      <w:r w:rsidDel="00000000" w:rsidR="00000000" w:rsidRPr="00000000">
        <w:rPr>
          <w:rtl w:val="0"/>
        </w:rPr>
        <w:t xml:space="preserve">Sua durabilidade é mediana., pois com o tempo perde tonalidade e pode haver até mesmo vazamento da tinta da caneta, assim como desbotamento em sua tonalidade de cor.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Usabilidade: </w:t>
      </w:r>
      <w:r w:rsidDel="00000000" w:rsidR="00000000" w:rsidRPr="00000000">
        <w:rPr>
          <w:rtl w:val="0"/>
        </w:rPr>
        <w:t xml:space="preserve">Pode melhorar na anatomia do produto para escrita para marcação, podendo cansar a mão de quem usa por muito tempo. Quando muito utilizado, pode haver falhas na marcação.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