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         TESTE DE DESENVOLVIMENTO DE SISTEMAS - FRONTEND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Completo: Grasielle Cristina da Silva Menezes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Data: 17/06/2021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Instrução Inicial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Crie na área de Trabalho, uma nova pasta e renomeie a mesma com seu nome. Você utilizara esta pasta para salvar os testes abaixo.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Nenhum corpo que não seja sólido é cristal. Conclui-se logicamente que: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(Somente uma resposta correta)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Algum cristal não é corpo sólido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Todo corpo sólido é cristal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Todo cristal é corpo sólido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Nenhum corpo sólido é cristal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 ) Nenhum cristal é corpo sólido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soma de dois números é 16 e a diferença dos seus quadrados é 128. O produto desses dois números é: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(Somente uma resposta correta)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36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12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12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36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x) 48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Em determinada rua, há 5 residências que estão numeradas em forma de progressão geométrica crescente, de modo que a primeira residência recebeu numeração 3, e a segunda, numeração 12. Com base nessas informações,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assinalar a alternativa CORRETA: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(Somente uma resposta correta)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 ) A numeração da terceira casa é 21.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A numeração da quarta casa é 30.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Somando-se a numeração da primeira e da terceira casa, o resultado é o número da quarta casa.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O resultado da soma da numeração da terceira e da quarta casa é igual a 240.</w:t>
      </w:r>
    </w:p>
    <w:p>
      <w:pPr>
        <w:spacing w:before="0" w:after="0" w:line="240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O resultado da soma da numeração das cinco casas é igual a 1.025.</w:t>
      </w:r>
    </w:p>
    <w:p>
      <w:pPr>
        <w:numPr>
          <w:ilvl w:val="0"/>
          <w:numId w:val="12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Se: 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1=6</w:t>
        <w:br/>
        <w:t xml:space="preserve">2=26</w:t>
        <w:br/>
        <w:t xml:space="preserve">3=326</w:t>
        <w:br/>
        <w:t xml:space="preserve">4=4.326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5= ?</w:t>
        <w:br/>
        <w:t xml:space="preserve">Qual será o valor correspondente ao 5?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54.326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Considerando o código JavaScript abaixo assinale a alternativa correta: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106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&lt;html&gt;</w:t>
      </w:r>
    </w:p>
    <w:p>
      <w:pPr>
        <w:spacing w:before="0" w:after="150" w:line="240"/>
        <w:ind w:right="0" w:left="177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&lt;script&gt;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var a = 20;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var b = 10;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document.write("Trinta é " + (a + b) + " e não " 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+ (2 * a + b) + ".");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var minhaVariavel = new Set();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minhaVariavel.add(1);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minhaVariavel.add("some text");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minhaVariavel.add("foo");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document.write("Tamanho: " + minhaVariavel.size);</w:t>
      </w:r>
    </w:p>
    <w:p>
      <w:pPr>
        <w:spacing w:before="0" w:after="150" w:line="240"/>
        <w:ind w:right="0" w:left="177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&lt;/script&gt;</w:t>
      </w:r>
    </w:p>
    <w:p>
      <w:pPr>
        <w:spacing w:before="0" w:after="150" w:line="240"/>
        <w:ind w:right="0" w:left="106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&lt;/html&gt;</w:t>
      </w:r>
    </w:p>
    <w:p>
      <w:pPr>
        <w:spacing w:before="0" w:after="15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142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Trinta é 2010 e não 4010. Tamanho: 3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 ) Trinta é 30 e não 50. Tamanho: 3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Trinta é 2010 e não 40 10. Tamanho: undefined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Trinta é 30 e não 50. Tamanho: undefined</w:t>
        <w:br/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4"/>
        </w:numPr>
        <w:spacing w:before="0" w:after="160" w:line="360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Assinale a opção que representa a tag HTML 5 responsável por reproduzir arquivos de contenham som ou música: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&lt;phonic&gt;</w:t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&lt;img&gt;</w:t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&lt;sound&gt;</w:t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&lt;music&gt;</w:t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(x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&lt;audio&gt;</w:t>
        <w:br/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desenvolvimento web, SASS é um(a):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em JavaScript, compatível com Angular.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em Ruby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(x ) extensão do CSS que permite o desenvolvimento de regras, variáveis e mixins.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modelo de arquitetura do Ruby on Rails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JSP</w:t>
        <w:br/>
      </w:r>
    </w:p>
    <w:p>
      <w:pPr>
        <w:numPr>
          <w:ilvl w:val="0"/>
          <w:numId w:val="28"/>
        </w:numPr>
        <w:spacing w:before="0" w:after="160" w:line="360"/>
        <w:ind w:right="-285" w:left="708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Em relação ao processamento do código JavaScript abaixo, o valor da variável b será: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temp = null;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ind;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a = (temp == ind);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b = (temp === ind);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x) true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false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null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undefined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0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1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Considerando o framewok JavaScript Angular em sua versão 2 ou superior, assinale a questão correta:</w:t>
        <w:br/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(x 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*ngFor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é responsável por realizar loops de interação entre tags e propriedades HTML.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*ngFor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é responsável por atribuir valores as propriedades da camada de controle do Angular.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ng-if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é responsável por realizar comparações booleanas entre variáveis.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O termo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@Component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representa a definição de métodos da camada de controle do Angular.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Por padrão, todos os arquivos de componentes Angular estão formatados na sintaxe JavaScript.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3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ngOnInit implementado pela interface OnInit em componentes do framework Angular é responsável por: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Executar comandos no final do ciclo de vida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Executar comandos ao carregar a página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Executar comandos ao destruir 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 ) Executar comandos em qualquer lugar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(x ) Executar comandos no início do ciclo de vida do componente.</w:t>
      </w: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5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164" w:dyaOrig="6235">
          <v:rect xmlns:o="urn:schemas-microsoft-com:office:office" xmlns:v="urn:schemas-microsoft-com:vml" id="rectole0000000000" style="width:408.200000pt;height:31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Seu trabalho é realizar um protótipo de baixa fidelidade (wireframe) dessa nova proposta de interface para cadastro de filmes. É importante lembrar que todas as informações DO FILME e ações de PERSISTÊNCIA devem ser mantidas.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8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Utilizando as propriedades de grid do CSS3, cumpra os requisitos e implemente uma interface web a partir do seguinte modelo:</w: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150" w:dyaOrig="4795">
          <v:rect xmlns:o="urn:schemas-microsoft-com:office:office" xmlns:v="urn:schemas-microsoft-com:vml" id="rectole0000000001" style="width:407.500000pt;height:23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Requisitos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Item 1: Background na cor azul.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Item 2: Background em gradiente da esquerda para direita (duas cores distintas).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Item 3: Background com uma imagem e texto sobre a imagem.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1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Utilizando o framework Angular 2 ou superior (desejável), crie um algoritmo que irá exibir uma listagem de objetos (filmes) com as seguintes propriedades: nome, ano, diretor, gênero, descrição e pôster (url). Os dados para listagem estão disponíveis no arquivo FILMES.json</w:t>
      </w:r>
    </w:p>
    <w:p>
      <w:pPr>
        <w:spacing w:before="10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3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partir da página de listagem de filmes desenvolvida, customize a interface aplicando conceitos ergonômicos e de web design a fim de deixa-la funcional e atrativa.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5">
    <w:abstractNumId w:val="72"/>
  </w:num>
  <w:num w:numId="9">
    <w:abstractNumId w:val="66"/>
  </w:num>
  <w:num w:numId="12">
    <w:abstractNumId w:val="60"/>
  </w:num>
  <w:num w:numId="14">
    <w:abstractNumId w:val="54"/>
  </w:num>
  <w:num w:numId="24">
    <w:abstractNumId w:val="48"/>
  </w:num>
  <w:num w:numId="26">
    <w:abstractNumId w:val="42"/>
  </w:num>
  <w:num w:numId="28">
    <w:abstractNumId w:val="36"/>
  </w:num>
  <w:num w:numId="31">
    <w:abstractNumId w:val="30"/>
  </w:num>
  <w:num w:numId="33">
    <w:abstractNumId w:val="24"/>
  </w:num>
  <w:num w:numId="35">
    <w:abstractNumId w:val="18"/>
  </w:num>
  <w:num w:numId="38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