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Look w:val="04A0" w:firstRow="1" w:lastRow="0" w:firstColumn="1" w:lastColumn="0" w:noHBand="0" w:noVBand="1"/>
      </w:tblPr>
      <w:tblGrid>
        <w:gridCol w:w="4320"/>
        <w:gridCol w:w="4320"/>
      </w:tblGrid>
      <w:tr w:rsidR="00AC2C28" w14:paraId="7B754596" w14:textId="77777777">
        <w:trPr>
          <w:jc w:val="center"/>
        </w:trPr>
        <w:tc>
          <w:tcPr>
            <w:tcW w:w="4320" w:type="dxa"/>
          </w:tcPr>
          <w:p w14:paraId="6306AFFC" w14:textId="77777777" w:rsidR="00AC2C28" w:rsidRDefault="00000000">
            <w:r>
              <w:rPr>
                <w:b/>
                <w:color w:val="4A5D23"/>
                <w:sz w:val="36"/>
              </w:rPr>
              <w:t>SABOR PAMPEANO</w:t>
            </w:r>
          </w:p>
          <w:p w14:paraId="129A3B8E" w14:textId="77777777" w:rsidR="00AC2C28" w:rsidRDefault="00000000">
            <w:r>
              <w:rPr>
                <w:color w:val="7A9B3A"/>
                <w:sz w:val="22"/>
              </w:rPr>
              <w:t>Producción de Alimentos</w:t>
            </w:r>
          </w:p>
        </w:tc>
        <w:tc>
          <w:tcPr>
            <w:tcW w:w="4320" w:type="dxa"/>
          </w:tcPr>
          <w:p w14:paraId="41EB645E" w14:textId="77777777" w:rsidR="00AC2C28" w:rsidRDefault="00000000">
            <w:pPr>
              <w:jc w:val="right"/>
            </w:pPr>
            <w:r>
              <w:rPr>
                <w:b/>
                <w:color w:val="4A5D23"/>
                <w:sz w:val="18"/>
              </w:rPr>
              <w:t>Documento:</w:t>
            </w:r>
            <w:r>
              <w:rPr>
                <w:sz w:val="18"/>
              </w:rPr>
              <w:t xml:space="preserve"> Pliego de Bases y Condiciones</w:t>
            </w:r>
          </w:p>
          <w:p w14:paraId="7E76434F" w14:textId="77777777" w:rsidR="00AC2C28" w:rsidRDefault="00000000">
            <w:pPr>
              <w:jc w:val="right"/>
            </w:pPr>
            <w:proofErr w:type="spellStart"/>
            <w:r>
              <w:rPr>
                <w:b/>
                <w:color w:val="4A5D23"/>
                <w:sz w:val="18"/>
              </w:rPr>
              <w:t>Ref</w:t>
            </w:r>
            <w:proofErr w:type="spellEnd"/>
            <w:r>
              <w:rPr>
                <w:b/>
                <w:color w:val="4A5D23"/>
                <w:sz w:val="18"/>
              </w:rPr>
              <w:t>:</w:t>
            </w:r>
            <w:r>
              <w:rPr>
                <w:sz w:val="18"/>
              </w:rPr>
              <w:t xml:space="preserve"> SP-OC-2026-002</w:t>
            </w:r>
          </w:p>
          <w:p w14:paraId="1A0133C0" w14:textId="77777777" w:rsidR="00AC2C28" w:rsidRDefault="00000000">
            <w:pPr>
              <w:jc w:val="right"/>
            </w:pPr>
            <w:r>
              <w:rPr>
                <w:b/>
                <w:color w:val="4A5D23"/>
                <w:sz w:val="18"/>
              </w:rPr>
              <w:t>Fecha:</w:t>
            </w:r>
            <w:r>
              <w:rPr>
                <w:sz w:val="18"/>
              </w:rPr>
              <w:t xml:space="preserve"> 06/05/2026</w:t>
            </w:r>
          </w:p>
          <w:p w14:paraId="3B2AFE94" w14:textId="77777777" w:rsidR="00AC2C28" w:rsidRDefault="00000000">
            <w:pPr>
              <w:jc w:val="right"/>
            </w:pPr>
            <w:proofErr w:type="spellStart"/>
            <w:r>
              <w:rPr>
                <w:b/>
                <w:color w:val="4A5D23"/>
                <w:sz w:val="18"/>
              </w:rPr>
              <w:t>Rev</w:t>
            </w:r>
            <w:proofErr w:type="spellEnd"/>
            <w:r>
              <w:rPr>
                <w:b/>
                <w:color w:val="4A5D23"/>
                <w:sz w:val="18"/>
              </w:rPr>
              <w:t>:</w:t>
            </w:r>
            <w:r>
              <w:rPr>
                <w:sz w:val="18"/>
              </w:rPr>
              <w:t xml:space="preserve"> 0</w:t>
            </w:r>
          </w:p>
        </w:tc>
      </w:tr>
    </w:tbl>
    <w:p w14:paraId="5CFB72D1" w14:textId="77777777" w:rsidR="00AC2C28" w:rsidRDefault="00000000">
      <w:r>
        <w:rPr>
          <w:color w:val="4A5D23"/>
          <w:sz w:val="12"/>
        </w:rPr>
        <w:t>_______________________________________________________________________________________________</w:t>
      </w:r>
    </w:p>
    <w:p w14:paraId="3570A859" w14:textId="77777777" w:rsidR="00AC2C28" w:rsidRDefault="00000000">
      <w:pPr>
        <w:spacing w:before="200" w:after="120"/>
        <w:jc w:val="center"/>
      </w:pPr>
      <w:r>
        <w:rPr>
          <w:b/>
          <w:color w:val="4A5D23"/>
          <w:sz w:val="32"/>
        </w:rPr>
        <w:t>PLIEGO DE BASES Y CONDICIONES TÉCNICAS</w:t>
      </w:r>
    </w:p>
    <w:p w14:paraId="3DF731CD" w14:textId="77777777" w:rsidR="00AC2C28" w:rsidRDefault="00000000">
      <w:pPr>
        <w:jc w:val="center"/>
      </w:pPr>
      <w:r>
        <w:rPr>
          <w:b/>
          <w:color w:val="7A9B3A"/>
          <w:sz w:val="26"/>
        </w:rPr>
        <w:t>PROVISIÓN E INSTALACIÓN DE COMPRESOR Y LÁNEA DE AIRE COMPRIMIDO</w:t>
      </w:r>
    </w:p>
    <w:p w14:paraId="4F3E6CA6" w14:textId="77777777" w:rsidR="00AC2C28" w:rsidRDefault="00AC2C28"/>
    <w:p w14:paraId="28DAFAB7" w14:textId="6FDDDF1E" w:rsidR="00AC2C28" w:rsidRDefault="00000000">
      <w:r>
        <w:rPr>
          <w:b/>
        </w:rPr>
        <w:t xml:space="preserve">DIRIGIDO A: </w:t>
      </w:r>
      <w:r w:rsidR="004B0D08">
        <w:t>A cotizar por contratistas interesados</w:t>
      </w:r>
    </w:p>
    <w:p w14:paraId="73D11339" w14:textId="77777777" w:rsidR="00AC2C28" w:rsidRDefault="00000000">
      <w:r>
        <w:rPr>
          <w:b/>
        </w:rPr>
        <w:t xml:space="preserve">SOLICITANTE: </w:t>
      </w:r>
      <w:r>
        <w:t>Sabor Pampeano</w:t>
      </w:r>
    </w:p>
    <w:p w14:paraId="36DB5C42" w14:textId="77777777" w:rsidR="00AC2C28" w:rsidRDefault="00000000">
      <w:r>
        <w:rPr>
          <w:b/>
        </w:rPr>
        <w:t xml:space="preserve">RESPONSABLE: </w:t>
      </w:r>
      <w:r>
        <w:t xml:space="preserve">Ing. Juan Manuel Grasso — </w:t>
      </w:r>
      <w:proofErr w:type="gramStart"/>
      <w:r>
        <w:t>Jefe</w:t>
      </w:r>
      <w:proofErr w:type="gramEnd"/>
      <w:r>
        <w:t xml:space="preserve"> de Operaciones</w:t>
      </w:r>
    </w:p>
    <w:p w14:paraId="186F0ED8" w14:textId="77777777" w:rsidR="00AC2C28" w:rsidRDefault="00000000">
      <w:r>
        <w:rPr>
          <w:b/>
        </w:rPr>
        <w:t xml:space="preserve">FECHA DE EMISIÓN: </w:t>
      </w:r>
      <w:r>
        <w:t>06/05/2026</w:t>
      </w:r>
    </w:p>
    <w:p w14:paraId="77993727" w14:textId="77777777" w:rsidR="00AC2C28" w:rsidRDefault="00AC2C28"/>
    <w:p w14:paraId="4BE5C655" w14:textId="77777777" w:rsidR="00AC2C28" w:rsidRDefault="00000000">
      <w:pPr>
        <w:pStyle w:val="Ttulo1"/>
      </w:pPr>
      <w:r>
        <w:rPr>
          <w:rFonts w:ascii="Segoe UI" w:hAnsi="Segoe UI"/>
          <w:color w:val="4A5D23"/>
        </w:rPr>
        <w:t>1. OBJETO</w:t>
      </w:r>
    </w:p>
    <w:p w14:paraId="48F68BC3" w14:textId="77777777" w:rsidR="00AC2C28" w:rsidRDefault="00000000">
      <w:r>
        <w:t xml:space="preserve">El presente Pliego de Bases y Condiciones Técnicas tiene por objeto definir los requisitos, especificaciones y condiciones para la contratación de los trabajos de </w:t>
      </w:r>
      <w:r>
        <w:rPr>
          <w:b/>
        </w:rPr>
        <w:t>provisión de un compresor de aire, fabricación de su gabinete protector, tendido de línea principal de aire comprimido y su correspondiente bajada y conexión a tres equipos de producción (Llenadora, Tapadora y Autoclave)</w:t>
      </w:r>
      <w:r>
        <w:t>, ubicados en las instalaciones de Sabor Pampeano.</w:t>
      </w:r>
    </w:p>
    <w:p w14:paraId="355C8C5C" w14:textId="77777777" w:rsidR="00AC2C28" w:rsidRDefault="00000000">
      <w:r>
        <w:t>El objetivo es dotar a la planta de un sistema neumático confiable, que cumpla estrictamente con los requerimientos de calidad de aire y caudal específicos necesarios para el correcto funcionamiento de dichos equipos.</w:t>
      </w:r>
    </w:p>
    <w:p w14:paraId="3A817B11" w14:textId="77777777" w:rsidR="00AC2C28" w:rsidRDefault="00000000">
      <w:pPr>
        <w:pStyle w:val="Ttulo1"/>
      </w:pPr>
      <w:r>
        <w:rPr>
          <w:rFonts w:ascii="Segoe UI" w:hAnsi="Segoe UI"/>
          <w:color w:val="4A5D23"/>
        </w:rPr>
        <w:t>2. ALCANCE DE LOS TRABAJOS</w:t>
      </w:r>
    </w:p>
    <w:p w14:paraId="145B0642" w14:textId="77777777" w:rsidR="00AC2C28" w:rsidRDefault="00000000">
      <w:r>
        <w:t>El presente pliego contempla la provisión de todos los materiales, equipamiento y la mano de obra necesaria para la ejecución de los siguientes trabajos:</w:t>
      </w:r>
    </w:p>
    <w:p w14:paraId="030BC59B" w14:textId="77777777" w:rsidR="00AC2C28" w:rsidRDefault="00000000">
      <w:pPr>
        <w:pStyle w:val="Ttulo2"/>
      </w:pPr>
      <w:r>
        <w:rPr>
          <w:rFonts w:ascii="Segoe UI" w:hAnsi="Segoe UI"/>
          <w:color w:val="4A5D23"/>
        </w:rPr>
        <w:t>2.1. Provisión de Compresor de Aire</w:t>
      </w:r>
    </w:p>
    <w:p w14:paraId="75A8848D" w14:textId="77777777" w:rsidR="00AC2C28" w:rsidRDefault="00000000">
      <w:pPr>
        <w:pStyle w:val="Listaconvietas"/>
      </w:pPr>
      <w:r>
        <w:t>Provisión de un (1) compresor de aire con las siguientes características mínimas o similares:</w:t>
      </w:r>
    </w:p>
    <w:p w14:paraId="5CF20CBC" w14:textId="71C5868B" w:rsidR="00AC2C28" w:rsidRDefault="00000000">
      <w:pPr>
        <w:pStyle w:val="Listaconvietas"/>
      </w:pPr>
      <w:r>
        <w:t xml:space="preserve">COMPRESOR DE AIRE </w:t>
      </w:r>
      <w:r w:rsidR="004208DA">
        <w:t>TRIFASICO</w:t>
      </w:r>
      <w:r>
        <w:t xml:space="preserve"> - </w:t>
      </w:r>
      <w:r w:rsidR="004208DA">
        <w:t>7</w:t>
      </w:r>
      <w:r>
        <w:t>.</w:t>
      </w:r>
      <w:r w:rsidR="004208DA">
        <w:t>5</w:t>
      </w:r>
      <w:r>
        <w:t xml:space="preserve"> HP</w:t>
      </w:r>
      <w:r>
        <w:br/>
        <w:t xml:space="preserve">TENSIÓN: </w:t>
      </w:r>
      <w:r w:rsidR="004208DA">
        <w:t>38</w:t>
      </w:r>
      <w:r>
        <w:t xml:space="preserve">0 V~ 50 Hz | POTENCIA: </w:t>
      </w:r>
      <w:r w:rsidR="004208DA">
        <w:t>5.5</w:t>
      </w:r>
      <w:r>
        <w:t xml:space="preserve"> kW</w:t>
      </w:r>
      <w:r>
        <w:br/>
      </w:r>
      <w:r w:rsidR="004208DA">
        <w:t>3</w:t>
      </w:r>
      <w:r>
        <w:t xml:space="preserve"> CILINDROS: Baja/Baja | CABEZAL: Hierro Fundido</w:t>
      </w:r>
      <w:r>
        <w:br/>
        <w:t xml:space="preserve">VELOCIDAD CABEZAL: </w:t>
      </w:r>
      <w:r w:rsidR="004208DA">
        <w:t>880</w:t>
      </w:r>
      <w:r>
        <w:t xml:space="preserve"> RPM | CAUDAL: </w:t>
      </w:r>
      <w:r w:rsidR="004208DA">
        <w:t>895</w:t>
      </w:r>
      <w:r>
        <w:t xml:space="preserve"> L/min</w:t>
      </w:r>
      <w:r>
        <w:br/>
        <w:t xml:space="preserve">PRESIÓN MÁXIMA: 8 Bar (0.8 MPa) | CAPACIDAD TANQUE: </w:t>
      </w:r>
      <w:r w:rsidR="004208DA">
        <w:t>3</w:t>
      </w:r>
      <w:r>
        <w:t>00 Litros</w:t>
      </w:r>
    </w:p>
    <w:p w14:paraId="4CDF6E46" w14:textId="77777777" w:rsidR="00AC2C28" w:rsidRDefault="00000000">
      <w:pPr>
        <w:pStyle w:val="Listaconvietas"/>
      </w:pPr>
      <w:r>
        <w:lastRenderedPageBreak/>
        <w:t>Inclusión y provisión de un tren de filtros adecuado para asegurar los requerimientos de calidad de aire de las máquinas, considerando muy especialmente que el Autoclave requiere aire "</w:t>
      </w:r>
      <w:proofErr w:type="spellStart"/>
      <w:r>
        <w:t>Oil</w:t>
      </w:r>
      <w:proofErr w:type="spellEnd"/>
      <w:r>
        <w:t xml:space="preserve"> free".</w:t>
      </w:r>
    </w:p>
    <w:p w14:paraId="32965570" w14:textId="77777777" w:rsidR="00AC2C28" w:rsidRDefault="00000000">
      <w:pPr>
        <w:pStyle w:val="Ttulo2"/>
      </w:pPr>
      <w:r>
        <w:rPr>
          <w:rFonts w:ascii="Segoe UI" w:hAnsi="Segoe UI"/>
          <w:color w:val="4A5D23"/>
        </w:rPr>
        <w:t>2.2. Fabricación de Gabinete Protector</w:t>
      </w:r>
    </w:p>
    <w:p w14:paraId="4C5873A4" w14:textId="77777777" w:rsidR="00AC2C28" w:rsidRDefault="00000000">
      <w:pPr>
        <w:pStyle w:val="Listaconvietas"/>
      </w:pPr>
      <w:r>
        <w:t>Diseño, fabricación e instalación de un recinto o gabinete exterior para alojar el compresor.</w:t>
      </w:r>
    </w:p>
    <w:p w14:paraId="78593F21" w14:textId="77777777" w:rsidR="00AC2C28" w:rsidRDefault="00000000">
      <w:pPr>
        <w:pStyle w:val="Listaconvietas"/>
      </w:pPr>
      <w:r>
        <w:t>La estructura deberá proteger al equipo de las inclemencias climáticas (lluvia, sol directo, polvo).</w:t>
      </w:r>
    </w:p>
    <w:p w14:paraId="12D7CC0D" w14:textId="77777777" w:rsidR="00AC2C28" w:rsidRDefault="00000000">
      <w:pPr>
        <w:pStyle w:val="Listaconvietas"/>
      </w:pPr>
      <w:r>
        <w:t>Deberá contar con ventilación adecuada para evitar sobrecalentamiento.</w:t>
      </w:r>
    </w:p>
    <w:p w14:paraId="7BBBDA52" w14:textId="77777777" w:rsidR="00AC2C28" w:rsidRDefault="00000000">
      <w:pPr>
        <w:pStyle w:val="Listaconvietas"/>
      </w:pPr>
      <w:r>
        <w:t>Deberá prever puertas o accesos desmontables para facilitar el mantenimiento preventivo y correctivo.</w:t>
      </w:r>
    </w:p>
    <w:p w14:paraId="70B3868E" w14:textId="77777777" w:rsidR="00AC2C28" w:rsidRDefault="00000000">
      <w:pPr>
        <w:pStyle w:val="Listaconvietas"/>
      </w:pPr>
      <w:r>
        <w:t>El contratista deberá especificar materialidad (ej. estructura metálica, cerramiento en chapa, aislación, etc.).</w:t>
      </w:r>
    </w:p>
    <w:p w14:paraId="323DDEB6" w14:textId="77777777" w:rsidR="00AC2C28" w:rsidRDefault="00000000">
      <w:pPr>
        <w:pStyle w:val="Ttulo2"/>
      </w:pPr>
      <w:r>
        <w:rPr>
          <w:rFonts w:ascii="Segoe UI" w:hAnsi="Segoe UI"/>
          <w:color w:val="4A5D23"/>
        </w:rPr>
        <w:t>2.3. Tendido de Línea de Aire Comprimido</w:t>
      </w:r>
    </w:p>
    <w:p w14:paraId="0A95BFF7" w14:textId="77777777" w:rsidR="00AC2C28" w:rsidRDefault="00000000">
      <w:pPr>
        <w:pStyle w:val="Listaconvietas"/>
      </w:pPr>
      <w:r>
        <w:t>Provisión e instalación de cañería principal para el transporte de aire desde el compresor hasta la sala de producción.</w:t>
      </w:r>
    </w:p>
    <w:p w14:paraId="2DF22406" w14:textId="77777777" w:rsidR="00AC2C28" w:rsidRDefault="00000000">
      <w:pPr>
        <w:pStyle w:val="Listaconvietas"/>
      </w:pPr>
      <w:r>
        <w:t>El diseño, dimensionamiento y elección de materiales para la línea de aire completa (cañerías, llaves de corte, acoples rápidos, purgas, etc.) queda a cargo exclusivo del contratista, sujeto a aprobación por parte de Sabor Pampeano.</w:t>
      </w:r>
    </w:p>
    <w:p w14:paraId="3D5CC3FC" w14:textId="77777777" w:rsidR="00AC2C28" w:rsidRDefault="00000000">
      <w:pPr>
        <w:pStyle w:val="Ttulo2"/>
      </w:pPr>
      <w:r>
        <w:rPr>
          <w:rFonts w:ascii="Segoe UI" w:hAnsi="Segoe UI"/>
          <w:color w:val="4A5D23"/>
        </w:rPr>
        <w:t>2.4. Instalación en Equipos (Llenadora, Tapadora y Autoclave)</w:t>
      </w:r>
    </w:p>
    <w:p w14:paraId="2AD7712A" w14:textId="77777777" w:rsidR="00AC2C28" w:rsidRDefault="00000000">
      <w:pPr>
        <w:pStyle w:val="Listaconvietas"/>
      </w:pPr>
      <w:r>
        <w:t>Realización de las tres (3) bajadas individuales desde la línea principal hacia cada una de las máquinas.</w:t>
      </w:r>
    </w:p>
    <w:p w14:paraId="261D3133" w14:textId="77777777" w:rsidR="00AC2C28" w:rsidRDefault="00000000">
      <w:r>
        <w:rPr>
          <w:b/>
        </w:rPr>
        <w:t>Requerimientos neumáticos (consultados con fabricante):</w:t>
      </w:r>
    </w:p>
    <w:p w14:paraId="48F53C4E" w14:textId="6EF4C449" w:rsidR="00AC2C28" w:rsidRDefault="00000000">
      <w:pPr>
        <w:pStyle w:val="Listaconvietas"/>
      </w:pPr>
      <w:r>
        <w:t>Llenadora LSL: 10 L/min = 600 L/</w:t>
      </w:r>
      <w:proofErr w:type="spellStart"/>
      <w:r>
        <w:t>hs</w:t>
      </w:r>
      <w:proofErr w:type="spellEnd"/>
      <w:r w:rsidR="00FF0CBD">
        <w:t xml:space="preserve"> </w:t>
      </w:r>
      <w:r w:rsidR="00FF0CBD">
        <w:t>Presión: 6 Bar</w:t>
      </w:r>
    </w:p>
    <w:p w14:paraId="031760D2" w14:textId="77777777" w:rsidR="00AC2C28" w:rsidRDefault="00000000">
      <w:pPr>
        <w:pStyle w:val="Listaconvietas"/>
      </w:pPr>
      <w:r>
        <w:t>Tapadora RSL: 100 L/min = 6000 L/</w:t>
      </w:r>
      <w:proofErr w:type="spellStart"/>
      <w:r>
        <w:t>hs</w:t>
      </w:r>
      <w:proofErr w:type="spellEnd"/>
      <w:r>
        <w:t>. Presión: 6 Bar</w:t>
      </w:r>
    </w:p>
    <w:p w14:paraId="32E9FBA8" w14:textId="77777777" w:rsidR="00AC2C28" w:rsidRDefault="00000000">
      <w:pPr>
        <w:pStyle w:val="Listaconvietas"/>
      </w:pPr>
      <w:r>
        <w:t>Autoclave: 50 L/min = 3000 L/</w:t>
      </w:r>
      <w:proofErr w:type="spellStart"/>
      <w:r>
        <w:t>hs</w:t>
      </w:r>
      <w:proofErr w:type="spellEnd"/>
      <w:r>
        <w:t>. Presión: 8 Bar. Aire "</w:t>
      </w:r>
      <w:proofErr w:type="spellStart"/>
      <w:r>
        <w:t>Oil</w:t>
      </w:r>
      <w:proofErr w:type="spellEnd"/>
      <w:r>
        <w:t xml:space="preserve"> free"</w:t>
      </w:r>
    </w:p>
    <w:p w14:paraId="0BEAC740" w14:textId="3B010EC4" w:rsidR="00FF0CBD" w:rsidRDefault="00FF0CBD">
      <w:pPr>
        <w:pStyle w:val="Listaconvietas"/>
      </w:pPr>
      <w:r>
        <w:t>Rompedora de huevos: 10L/min = 600L/</w:t>
      </w:r>
      <w:proofErr w:type="spellStart"/>
      <w:r>
        <w:t>hs</w:t>
      </w:r>
      <w:proofErr w:type="spellEnd"/>
      <w:r>
        <w:t xml:space="preserve"> a </w:t>
      </w:r>
      <w:r w:rsidR="001949EA">
        <w:t>6</w:t>
      </w:r>
      <w:r>
        <w:t xml:space="preserve"> Bar</w:t>
      </w:r>
    </w:p>
    <w:p w14:paraId="55682BAE" w14:textId="56B1043E" w:rsidR="00AC2C28" w:rsidRDefault="00000000">
      <w:pPr>
        <w:pStyle w:val="Listaconvietas"/>
      </w:pPr>
      <w:r>
        <w:t>Consumo Total + Margen de Seguridad (30%): 2</w:t>
      </w:r>
      <w:r w:rsidR="00FF0CBD">
        <w:t>21</w:t>
      </w:r>
      <w:r>
        <w:t xml:space="preserve"> L/min (1</w:t>
      </w:r>
      <w:r w:rsidR="00FF0CBD">
        <w:t>3260</w:t>
      </w:r>
      <w:r>
        <w:t xml:space="preserve"> L/</w:t>
      </w:r>
      <w:proofErr w:type="spellStart"/>
      <w:r>
        <w:t>hs</w:t>
      </w:r>
      <w:proofErr w:type="spellEnd"/>
      <w:r>
        <w:t>).</w:t>
      </w:r>
    </w:p>
    <w:p w14:paraId="1860A647" w14:textId="77777777" w:rsidR="00AC2C28" w:rsidRDefault="00AC2C28"/>
    <w:p w14:paraId="4ED7B321" w14:textId="77777777" w:rsidR="00AC2C28" w:rsidRDefault="00000000">
      <w:pPr>
        <w:pStyle w:val="Listaconvietas"/>
      </w:pPr>
      <w:r>
        <w:t>El contratista deberá analizar los manuales de los tres equipos (disponibles en la carpeta Manuales provista por Sabor Pampeano) para comprobar estos requerimientos y verificar si las máquinas ya poseen sus propios filtros y reguladores de presión.</w:t>
      </w:r>
    </w:p>
    <w:p w14:paraId="43FFE1D0" w14:textId="77777777" w:rsidR="00AC2C28" w:rsidRDefault="00000000">
      <w:pPr>
        <w:pStyle w:val="Listaconvietas"/>
      </w:pPr>
      <w:r>
        <w:t>Queda a cargo del contratista el diseño final: determinar si se necesitan sistemas FRL (Filtro, Regulador y Lubricador) individuales en cada bajada, o si un sistema general a la salida del compresor es suficiente.</w:t>
      </w:r>
    </w:p>
    <w:p w14:paraId="4A86C6D2" w14:textId="77777777" w:rsidR="00AC2C28" w:rsidRDefault="00000000">
      <w:pPr>
        <w:pStyle w:val="Listaconvietas"/>
      </w:pPr>
      <w:r>
        <w:t>La provisión de acoples, mangueras y la PUESTA EN MARCHA de todo el sistema neumático es responsabilidad exclusiva del contratista.</w:t>
      </w:r>
    </w:p>
    <w:p w14:paraId="2F865376" w14:textId="77777777" w:rsidR="00AC2C28" w:rsidRDefault="00000000">
      <w:pPr>
        <w:pStyle w:val="Ttulo2"/>
      </w:pPr>
      <w:r>
        <w:rPr>
          <w:rFonts w:ascii="Segoe UI" w:hAnsi="Segoe UI"/>
          <w:color w:val="4A5D23"/>
        </w:rPr>
        <w:lastRenderedPageBreak/>
        <w:t>2.5. Instalación Eléctrica del Compresor</w:t>
      </w:r>
    </w:p>
    <w:p w14:paraId="4F3CA24B" w14:textId="77777777" w:rsidR="00AC2C28" w:rsidRDefault="00000000">
      <w:pPr>
        <w:pStyle w:val="Listaconvietas"/>
      </w:pPr>
      <w:r>
        <w:t>Conexión eléctrica del compresor desde el tablero más cercano provisto por el comitente.</w:t>
      </w:r>
    </w:p>
    <w:p w14:paraId="6002188F" w14:textId="1999A0C0" w:rsidR="00AC2C28" w:rsidRDefault="00000000" w:rsidP="000F5B0C">
      <w:pPr>
        <w:pStyle w:val="Listaconvietas"/>
      </w:pPr>
      <w:r>
        <w:t>Provisión e instalación de protecciones eléctricas exclusivas para el compresor (térmica, guardamotor, etc.).</w:t>
      </w:r>
    </w:p>
    <w:p w14:paraId="4B74FDD7" w14:textId="77777777" w:rsidR="00AC2C28" w:rsidRDefault="00000000">
      <w:pPr>
        <w:pStyle w:val="Ttulo1"/>
      </w:pPr>
      <w:r>
        <w:rPr>
          <w:rFonts w:ascii="Segoe UI" w:hAnsi="Segoe UI"/>
          <w:color w:val="4A5D23"/>
        </w:rPr>
        <w:t>3. RESPONSABILIDADES</w:t>
      </w:r>
    </w:p>
    <w:p w14:paraId="623AFD6A" w14:textId="568BEE85" w:rsidR="00AC2C28" w:rsidRDefault="00000000">
      <w:pPr>
        <w:pStyle w:val="Ttulo2"/>
      </w:pPr>
      <w:r>
        <w:rPr>
          <w:rFonts w:ascii="Segoe UI" w:hAnsi="Segoe UI"/>
          <w:color w:val="4A5D23"/>
        </w:rPr>
        <w:t>3.1. Del Contratista</w:t>
      </w:r>
    </w:p>
    <w:p w14:paraId="0C18C352" w14:textId="77777777" w:rsidR="00AC2C28" w:rsidRDefault="00000000">
      <w:pPr>
        <w:pStyle w:val="Listaconvietas"/>
      </w:pPr>
      <w:r>
        <w:t>Provisión de la totalidad de los materiales, equipos y repuestos necesarios para la ejecución de los trabajos.</w:t>
      </w:r>
    </w:p>
    <w:p w14:paraId="2D09E546" w14:textId="77777777" w:rsidR="00AC2C28" w:rsidRDefault="00000000">
      <w:pPr>
        <w:pStyle w:val="Listaconvietas"/>
      </w:pPr>
      <w:r>
        <w:t>Provisión de la mano de obra calificada para todas las disciplinas involucradas (neumática, herrería, electricidad).</w:t>
      </w:r>
    </w:p>
    <w:p w14:paraId="6FAD8904" w14:textId="77777777" w:rsidR="00AC2C28" w:rsidRDefault="00000000">
      <w:pPr>
        <w:pStyle w:val="Listaconvietas"/>
      </w:pPr>
      <w:r>
        <w:t>Provisión de herramientas, equipos y elementos de seguridad.</w:t>
      </w:r>
    </w:p>
    <w:p w14:paraId="6F6E4F71" w14:textId="77777777" w:rsidR="00AC2C28" w:rsidRDefault="00000000">
      <w:pPr>
        <w:pStyle w:val="Listaconvietas"/>
      </w:pPr>
      <w:r>
        <w:t>Limpieza diaria del área de trabajo y retiro de escombros.</w:t>
      </w:r>
    </w:p>
    <w:p w14:paraId="75EA9EF4" w14:textId="77777777" w:rsidR="00AC2C28" w:rsidRDefault="00000000">
      <w:pPr>
        <w:pStyle w:val="Listaconvietas"/>
      </w:pPr>
      <w:r>
        <w:t>Cumplimiento de normas de seguridad e higiene vigentes.</w:t>
      </w:r>
    </w:p>
    <w:p w14:paraId="44E0EF0D" w14:textId="77777777" w:rsidR="00AC2C28" w:rsidRDefault="00000000">
      <w:pPr>
        <w:pStyle w:val="Listaconvietas"/>
      </w:pPr>
      <w:r>
        <w:t>Garantía sobre los trabajos realizados (mínimo 6 meses).</w:t>
      </w:r>
    </w:p>
    <w:p w14:paraId="043F9BAB" w14:textId="77777777" w:rsidR="00AC2C28" w:rsidRDefault="00000000">
      <w:pPr>
        <w:pStyle w:val="Ttulo2"/>
      </w:pPr>
      <w:r>
        <w:rPr>
          <w:rFonts w:ascii="Segoe UI" w:hAnsi="Segoe UI"/>
          <w:color w:val="4A5D23"/>
        </w:rPr>
        <w:t>3.2. Del Comitente (Sabor Pampeano)</w:t>
      </w:r>
    </w:p>
    <w:p w14:paraId="1743AFB6" w14:textId="77777777" w:rsidR="00AC2C28" w:rsidRDefault="00000000">
      <w:pPr>
        <w:pStyle w:val="Listaconvietas"/>
      </w:pPr>
      <w:r>
        <w:t>Acceso al área de trabajo en los horarios acordados.</w:t>
      </w:r>
    </w:p>
    <w:p w14:paraId="1AB8A2A0" w14:textId="77777777" w:rsidR="00AC2C28" w:rsidRDefault="00000000">
      <w:pPr>
        <w:pStyle w:val="Listaconvietas"/>
      </w:pPr>
      <w:r>
        <w:t>Provisión de energía eléctrica y agua para la ejecución de los trabajos.</w:t>
      </w:r>
    </w:p>
    <w:p w14:paraId="38438EDF" w14:textId="77777777" w:rsidR="00AC2C28" w:rsidRDefault="00000000">
      <w:pPr>
        <w:pStyle w:val="Listaconvietas"/>
      </w:pPr>
      <w:r>
        <w:t>Designación de un responsable para la coordinación de los trabajos.</w:t>
      </w:r>
    </w:p>
    <w:p w14:paraId="12CCC413" w14:textId="77777777" w:rsidR="00AC2C28" w:rsidRDefault="00000000">
      <w:pPr>
        <w:pStyle w:val="Ttulo1"/>
      </w:pPr>
      <w:r>
        <w:rPr>
          <w:rFonts w:ascii="Segoe UI" w:hAnsi="Segoe UI"/>
          <w:color w:val="4A5D23"/>
        </w:rPr>
        <w:t>4. CONDICIONES COMERCIALES</w:t>
      </w:r>
    </w:p>
    <w:p w14:paraId="548AD62E" w14:textId="77777777" w:rsidR="00AC2C28" w:rsidRDefault="00000000">
      <w:r>
        <w:t>La oferta deberá contemplar:</w:t>
      </w:r>
    </w:p>
    <w:p w14:paraId="6D479546" w14:textId="77777777" w:rsidR="00AC2C28" w:rsidRDefault="00AC2C28"/>
    <w:tbl>
      <w:tblPr>
        <w:tblStyle w:val="Tablaconcuadrcula"/>
        <w:tblW w:w="0" w:type="auto"/>
        <w:jc w:val="center"/>
        <w:tblLook w:val="04A0" w:firstRow="1" w:lastRow="0" w:firstColumn="1" w:lastColumn="0" w:noHBand="0" w:noVBand="1"/>
      </w:tblPr>
      <w:tblGrid>
        <w:gridCol w:w="606"/>
        <w:gridCol w:w="5105"/>
        <w:gridCol w:w="2968"/>
      </w:tblGrid>
      <w:tr w:rsidR="00AC2C28" w14:paraId="36463874" w14:textId="77777777" w:rsidTr="00843DF2">
        <w:trPr>
          <w:jc w:val="center"/>
        </w:trPr>
        <w:tc>
          <w:tcPr>
            <w:tcW w:w="606" w:type="dxa"/>
            <w:shd w:val="clear" w:color="auto" w:fill="4A5D23"/>
          </w:tcPr>
          <w:p w14:paraId="6E369437" w14:textId="77777777" w:rsidR="00AC2C28" w:rsidRDefault="00000000">
            <w:pPr>
              <w:jc w:val="center"/>
            </w:pPr>
            <w:r>
              <w:rPr>
                <w:b/>
                <w:color w:val="FFFFFF"/>
                <w:sz w:val="18"/>
              </w:rPr>
              <w:t>Ítem</w:t>
            </w:r>
          </w:p>
        </w:tc>
        <w:tc>
          <w:tcPr>
            <w:tcW w:w="5105" w:type="dxa"/>
            <w:shd w:val="clear" w:color="auto" w:fill="4A5D23"/>
          </w:tcPr>
          <w:p w14:paraId="3EE0F080" w14:textId="77777777" w:rsidR="00AC2C28" w:rsidRDefault="00000000">
            <w:pPr>
              <w:jc w:val="center"/>
            </w:pPr>
            <w:r>
              <w:rPr>
                <w:b/>
                <w:color w:val="FFFFFF"/>
                <w:sz w:val="18"/>
              </w:rPr>
              <w:t>Descripción</w:t>
            </w:r>
          </w:p>
        </w:tc>
        <w:tc>
          <w:tcPr>
            <w:tcW w:w="2968" w:type="dxa"/>
            <w:shd w:val="clear" w:color="auto" w:fill="4A5D23"/>
          </w:tcPr>
          <w:p w14:paraId="56773557" w14:textId="77777777" w:rsidR="00AC2C28" w:rsidRDefault="00000000">
            <w:pPr>
              <w:jc w:val="center"/>
            </w:pPr>
            <w:r>
              <w:rPr>
                <w:b/>
                <w:color w:val="FFFFFF"/>
                <w:sz w:val="18"/>
              </w:rPr>
              <w:t>Incluir en la Oferta</w:t>
            </w:r>
          </w:p>
        </w:tc>
      </w:tr>
      <w:tr w:rsidR="00AC2C28" w14:paraId="09428D4B" w14:textId="77777777" w:rsidTr="00843DF2">
        <w:trPr>
          <w:jc w:val="center"/>
        </w:trPr>
        <w:tc>
          <w:tcPr>
            <w:tcW w:w="606" w:type="dxa"/>
          </w:tcPr>
          <w:p w14:paraId="3EF0788E" w14:textId="77777777" w:rsidR="00AC2C28" w:rsidRDefault="00000000">
            <w:r>
              <w:rPr>
                <w:sz w:val="18"/>
              </w:rPr>
              <w:t>1</w:t>
            </w:r>
          </w:p>
        </w:tc>
        <w:tc>
          <w:tcPr>
            <w:tcW w:w="5105" w:type="dxa"/>
          </w:tcPr>
          <w:p w14:paraId="2A4DC531" w14:textId="77777777" w:rsidR="00AC2C28" w:rsidRDefault="00000000">
            <w:r>
              <w:rPr>
                <w:sz w:val="18"/>
              </w:rPr>
              <w:t>Precio total de materiales</w:t>
            </w:r>
          </w:p>
        </w:tc>
        <w:tc>
          <w:tcPr>
            <w:tcW w:w="2968" w:type="dxa"/>
          </w:tcPr>
          <w:p w14:paraId="0492A7F8" w14:textId="77777777" w:rsidR="00AC2C28" w:rsidRDefault="00000000">
            <w:r>
              <w:rPr>
                <w:sz w:val="18"/>
              </w:rPr>
              <w:t>Detalle por rubro</w:t>
            </w:r>
          </w:p>
        </w:tc>
      </w:tr>
      <w:tr w:rsidR="00AC2C28" w14:paraId="216D8C24" w14:textId="77777777" w:rsidTr="00843DF2">
        <w:trPr>
          <w:jc w:val="center"/>
        </w:trPr>
        <w:tc>
          <w:tcPr>
            <w:tcW w:w="606" w:type="dxa"/>
            <w:shd w:val="clear" w:color="auto" w:fill="F5F5EE"/>
          </w:tcPr>
          <w:p w14:paraId="59333290" w14:textId="77777777" w:rsidR="00AC2C28" w:rsidRDefault="00000000">
            <w:r>
              <w:rPr>
                <w:sz w:val="18"/>
              </w:rPr>
              <w:t>2</w:t>
            </w:r>
          </w:p>
        </w:tc>
        <w:tc>
          <w:tcPr>
            <w:tcW w:w="5105" w:type="dxa"/>
            <w:shd w:val="clear" w:color="auto" w:fill="F5F5EE"/>
          </w:tcPr>
          <w:p w14:paraId="1C27A09F" w14:textId="77777777" w:rsidR="00AC2C28" w:rsidRDefault="00000000">
            <w:r>
              <w:rPr>
                <w:sz w:val="18"/>
              </w:rPr>
              <w:t>Precio total de mano de obra</w:t>
            </w:r>
          </w:p>
        </w:tc>
        <w:tc>
          <w:tcPr>
            <w:tcW w:w="2968" w:type="dxa"/>
            <w:shd w:val="clear" w:color="auto" w:fill="F5F5EE"/>
          </w:tcPr>
          <w:p w14:paraId="3749B33A" w14:textId="77777777" w:rsidR="00AC2C28" w:rsidRDefault="00000000">
            <w:r>
              <w:rPr>
                <w:sz w:val="18"/>
              </w:rPr>
              <w:t>Detalle por disciplina</w:t>
            </w:r>
          </w:p>
        </w:tc>
      </w:tr>
      <w:tr w:rsidR="00AC2C28" w14:paraId="0BBC7C84" w14:textId="77777777" w:rsidTr="00843DF2">
        <w:trPr>
          <w:jc w:val="center"/>
        </w:trPr>
        <w:tc>
          <w:tcPr>
            <w:tcW w:w="606" w:type="dxa"/>
          </w:tcPr>
          <w:p w14:paraId="02A61347" w14:textId="77777777" w:rsidR="00AC2C28" w:rsidRDefault="00000000">
            <w:r>
              <w:rPr>
                <w:sz w:val="18"/>
              </w:rPr>
              <w:t>3</w:t>
            </w:r>
          </w:p>
        </w:tc>
        <w:tc>
          <w:tcPr>
            <w:tcW w:w="5105" w:type="dxa"/>
          </w:tcPr>
          <w:p w14:paraId="383E483C" w14:textId="77777777" w:rsidR="00AC2C28" w:rsidRDefault="00000000">
            <w:r>
              <w:rPr>
                <w:sz w:val="18"/>
              </w:rPr>
              <w:t>Plazo de ejecución estimado</w:t>
            </w:r>
          </w:p>
        </w:tc>
        <w:tc>
          <w:tcPr>
            <w:tcW w:w="2968" w:type="dxa"/>
          </w:tcPr>
          <w:p w14:paraId="4865FD8A" w14:textId="77777777" w:rsidR="00AC2C28" w:rsidRDefault="00000000">
            <w:r>
              <w:rPr>
                <w:sz w:val="18"/>
              </w:rPr>
              <w:t>En días hábiles</w:t>
            </w:r>
          </w:p>
        </w:tc>
      </w:tr>
      <w:tr w:rsidR="00AC2C28" w14:paraId="770247CE" w14:textId="77777777" w:rsidTr="00843DF2">
        <w:trPr>
          <w:jc w:val="center"/>
        </w:trPr>
        <w:tc>
          <w:tcPr>
            <w:tcW w:w="606" w:type="dxa"/>
            <w:shd w:val="clear" w:color="auto" w:fill="F5F5EE"/>
          </w:tcPr>
          <w:p w14:paraId="59017E36" w14:textId="77777777" w:rsidR="00AC2C28" w:rsidRDefault="00000000">
            <w:r>
              <w:rPr>
                <w:sz w:val="18"/>
              </w:rPr>
              <w:t>4</w:t>
            </w:r>
          </w:p>
        </w:tc>
        <w:tc>
          <w:tcPr>
            <w:tcW w:w="5105" w:type="dxa"/>
            <w:shd w:val="clear" w:color="auto" w:fill="F5F5EE"/>
          </w:tcPr>
          <w:p w14:paraId="2953C88B" w14:textId="77777777" w:rsidR="00AC2C28" w:rsidRDefault="00000000">
            <w:r>
              <w:rPr>
                <w:sz w:val="18"/>
              </w:rPr>
              <w:t>Costo por día extra de mano de obra (variable, sujeto a requerimientos imprevistos)</w:t>
            </w:r>
          </w:p>
        </w:tc>
        <w:tc>
          <w:tcPr>
            <w:tcW w:w="2968" w:type="dxa"/>
            <w:shd w:val="clear" w:color="auto" w:fill="F5F5EE"/>
          </w:tcPr>
          <w:p w14:paraId="0E4137B1" w14:textId="77777777" w:rsidR="00AC2C28" w:rsidRDefault="00000000">
            <w:r>
              <w:rPr>
                <w:sz w:val="18"/>
              </w:rPr>
              <w:t>Precio unitario ($/día)</w:t>
            </w:r>
          </w:p>
        </w:tc>
      </w:tr>
      <w:tr w:rsidR="00AC2C28" w14:paraId="645325E3" w14:textId="77777777" w:rsidTr="00843DF2">
        <w:trPr>
          <w:jc w:val="center"/>
        </w:trPr>
        <w:tc>
          <w:tcPr>
            <w:tcW w:w="606" w:type="dxa"/>
          </w:tcPr>
          <w:p w14:paraId="2D89A71E" w14:textId="77777777" w:rsidR="00AC2C28" w:rsidRDefault="00000000">
            <w:r>
              <w:rPr>
                <w:sz w:val="18"/>
              </w:rPr>
              <w:t>5</w:t>
            </w:r>
          </w:p>
        </w:tc>
        <w:tc>
          <w:tcPr>
            <w:tcW w:w="5105" w:type="dxa"/>
          </w:tcPr>
          <w:p w14:paraId="14DCF85A" w14:textId="77777777" w:rsidR="00AC2C28" w:rsidRDefault="00000000">
            <w:r>
              <w:rPr>
                <w:sz w:val="18"/>
              </w:rPr>
              <w:t>Forma de pago</w:t>
            </w:r>
          </w:p>
        </w:tc>
        <w:tc>
          <w:tcPr>
            <w:tcW w:w="2968" w:type="dxa"/>
          </w:tcPr>
          <w:p w14:paraId="7C304EFC" w14:textId="77777777" w:rsidR="00AC2C28" w:rsidRDefault="00000000">
            <w:r>
              <w:rPr>
                <w:sz w:val="18"/>
              </w:rPr>
              <w:t>Indicar: Anticipo / Facturado / Sin facturar / Plazos</w:t>
            </w:r>
          </w:p>
        </w:tc>
      </w:tr>
      <w:tr w:rsidR="00AC2C28" w14:paraId="449D2E6E" w14:textId="77777777" w:rsidTr="00843DF2">
        <w:trPr>
          <w:jc w:val="center"/>
        </w:trPr>
        <w:tc>
          <w:tcPr>
            <w:tcW w:w="606" w:type="dxa"/>
            <w:shd w:val="clear" w:color="auto" w:fill="F5F5EE"/>
          </w:tcPr>
          <w:p w14:paraId="64E1578B" w14:textId="77777777" w:rsidR="00AC2C28" w:rsidRDefault="00000000">
            <w:r>
              <w:rPr>
                <w:sz w:val="18"/>
              </w:rPr>
              <w:t>6</w:t>
            </w:r>
          </w:p>
        </w:tc>
        <w:tc>
          <w:tcPr>
            <w:tcW w:w="5105" w:type="dxa"/>
            <w:shd w:val="clear" w:color="auto" w:fill="F5F5EE"/>
          </w:tcPr>
          <w:p w14:paraId="33E866C8" w14:textId="77777777" w:rsidR="00AC2C28" w:rsidRDefault="00000000">
            <w:r>
              <w:rPr>
                <w:sz w:val="18"/>
              </w:rPr>
              <w:t>Validez de la oferta</w:t>
            </w:r>
          </w:p>
        </w:tc>
        <w:tc>
          <w:tcPr>
            <w:tcW w:w="2968" w:type="dxa"/>
            <w:shd w:val="clear" w:color="auto" w:fill="F5F5EE"/>
          </w:tcPr>
          <w:p w14:paraId="75BBE716" w14:textId="77777777" w:rsidR="00AC2C28" w:rsidRDefault="00000000">
            <w:r>
              <w:rPr>
                <w:sz w:val="18"/>
              </w:rPr>
              <w:t>En días corridos</w:t>
            </w:r>
          </w:p>
        </w:tc>
      </w:tr>
      <w:tr w:rsidR="00AC2C28" w14:paraId="1439AEC1" w14:textId="77777777" w:rsidTr="00843DF2">
        <w:trPr>
          <w:jc w:val="center"/>
        </w:trPr>
        <w:tc>
          <w:tcPr>
            <w:tcW w:w="606" w:type="dxa"/>
          </w:tcPr>
          <w:p w14:paraId="5D0AFA1E" w14:textId="77777777" w:rsidR="00AC2C28" w:rsidRDefault="00000000">
            <w:r>
              <w:rPr>
                <w:sz w:val="18"/>
              </w:rPr>
              <w:t>7</w:t>
            </w:r>
          </w:p>
        </w:tc>
        <w:tc>
          <w:tcPr>
            <w:tcW w:w="5105" w:type="dxa"/>
          </w:tcPr>
          <w:p w14:paraId="092A27AB" w14:textId="77777777" w:rsidR="00AC2C28" w:rsidRDefault="00000000">
            <w:r>
              <w:rPr>
                <w:sz w:val="18"/>
              </w:rPr>
              <w:t>Garantía de los trabajos</w:t>
            </w:r>
          </w:p>
        </w:tc>
        <w:tc>
          <w:tcPr>
            <w:tcW w:w="2968" w:type="dxa"/>
          </w:tcPr>
          <w:p w14:paraId="31408BA3" w14:textId="77777777" w:rsidR="00AC2C28" w:rsidRDefault="00000000">
            <w:r>
              <w:rPr>
                <w:sz w:val="18"/>
              </w:rPr>
              <w:t>Plazo y condiciones</w:t>
            </w:r>
          </w:p>
        </w:tc>
      </w:tr>
    </w:tbl>
    <w:p w14:paraId="03F1E0FB" w14:textId="77777777" w:rsidR="00AC2C28" w:rsidRDefault="00AC2C28"/>
    <w:p w14:paraId="7150BFDE" w14:textId="77777777" w:rsidR="00AC2C28" w:rsidRDefault="00000000">
      <w:pPr>
        <w:pStyle w:val="Ttulo2"/>
      </w:pPr>
      <w:r>
        <w:rPr>
          <w:rFonts w:ascii="Segoe UI" w:hAnsi="Segoe UI"/>
          <w:color w:val="4A5D23"/>
        </w:rPr>
        <w:lastRenderedPageBreak/>
        <w:t>4.1. Forma de Pago</w:t>
      </w:r>
    </w:p>
    <w:p w14:paraId="41DD9AD0" w14:textId="77777777" w:rsidR="00AC2C28" w:rsidRDefault="00000000">
      <w:r>
        <w:t>El contratista deberá realizar la cotización completa presentando al menos dos (2) alternativas de pago:</w:t>
      </w:r>
    </w:p>
    <w:p w14:paraId="6D88FE71" w14:textId="77777777" w:rsidR="00AC2C28" w:rsidRDefault="00000000">
      <w:pPr>
        <w:pStyle w:val="Listaconvietas"/>
      </w:pPr>
      <w:r>
        <w:t>Contado efectivo / Transferencia bancaria.</w:t>
      </w:r>
    </w:p>
    <w:p w14:paraId="3B962FEF" w14:textId="77777777" w:rsidR="00AC2C28" w:rsidRDefault="00000000">
      <w:pPr>
        <w:pStyle w:val="Listaconvietas"/>
      </w:pPr>
      <w:r>
        <w:t xml:space="preserve">Pago mediante </w:t>
      </w:r>
      <w:proofErr w:type="spellStart"/>
      <w:r>
        <w:t>eCheq</w:t>
      </w:r>
      <w:proofErr w:type="spellEnd"/>
      <w:r>
        <w:t xml:space="preserve"> a 15 o 30 días.</w:t>
      </w:r>
    </w:p>
    <w:p w14:paraId="0BB9B979" w14:textId="77777777" w:rsidR="00AC2C28" w:rsidRDefault="00000000">
      <w:r>
        <w:t>El contratista deberá indicar claramente si requiere anticipo y el porcentaje del mismo para la modalidad elegida.</w:t>
      </w:r>
    </w:p>
    <w:p w14:paraId="6F0CFBAB" w14:textId="77777777" w:rsidR="00AC2C28" w:rsidRDefault="00000000">
      <w:r>
        <w:t>Se solicita discriminar en la oferta los montos facturados y no facturados, si correspondiere.</w:t>
      </w:r>
    </w:p>
    <w:p w14:paraId="601FCF79" w14:textId="77777777" w:rsidR="00AC2C28" w:rsidRDefault="00000000">
      <w:pPr>
        <w:pStyle w:val="Ttulo2"/>
      </w:pPr>
      <w:r>
        <w:rPr>
          <w:rFonts w:ascii="Segoe UI" w:hAnsi="Segoe UI"/>
          <w:color w:val="4A5D23"/>
        </w:rPr>
        <w:t>4.2. Variaciones y Costos Adicionales</w:t>
      </w:r>
    </w:p>
    <w:p w14:paraId="3F6734A4" w14:textId="77777777" w:rsidR="00AC2C28" w:rsidRDefault="00000000">
      <w:r>
        <w:rPr>
          <w:b/>
          <w:color w:val="C00000"/>
        </w:rPr>
        <w:t xml:space="preserve">NOTA IMPORTANTE: </w:t>
      </w:r>
      <w:r>
        <w:t>La mano de obra es variable y está sujeta a requerimientos imprevistos. En caso de que durante la ejecución surjan variaciones respecto al alcance original, el contratista deberá informar previamente el costo unitario de la variación (</w:t>
      </w:r>
      <w:proofErr w:type="spellStart"/>
      <w:r>
        <w:t>ej</w:t>
      </w:r>
      <w:proofErr w:type="spellEnd"/>
      <w:r>
        <w:t>: día extra de mano de obra, material adicional) para su aprobación por parte del comitente antes de ejecutar cualquier trabajo adicional.</w:t>
      </w:r>
    </w:p>
    <w:p w14:paraId="755B4FB1" w14:textId="77777777" w:rsidR="00AC2C28" w:rsidRDefault="00AC2C28"/>
    <w:p w14:paraId="4B0D2A84" w14:textId="77777777" w:rsidR="00AC2C28" w:rsidRDefault="00000000">
      <w:r>
        <w:t>El contratista deberá indicar claramente en su oferta el costo por día adicional de obra en caso de demoras imputables al contratista, así como el costo por día de extensión solicitada por el comitente.</w:t>
      </w:r>
    </w:p>
    <w:p w14:paraId="5324F579" w14:textId="77777777" w:rsidR="00AC2C28" w:rsidRDefault="00000000">
      <w:pPr>
        <w:pStyle w:val="Ttulo1"/>
      </w:pPr>
      <w:r>
        <w:rPr>
          <w:rFonts w:ascii="Segoe UI" w:hAnsi="Segoe UI"/>
          <w:color w:val="4A5D23"/>
        </w:rPr>
        <w:t>5. PLANIFICACIÓN Y PLAZOS</w:t>
      </w:r>
    </w:p>
    <w:p w14:paraId="4BEA15E6" w14:textId="77777777" w:rsidR="00AC2C28" w:rsidRDefault="00000000">
      <w:r>
        <w:t>El contratista deberá incluir en su oferta:</w:t>
      </w:r>
    </w:p>
    <w:p w14:paraId="6E56E474" w14:textId="77777777" w:rsidR="00AC2C28" w:rsidRDefault="00000000">
      <w:pPr>
        <w:pStyle w:val="Listaconvietas"/>
      </w:pPr>
      <w:r>
        <w:t>Cronograma estimado de obra, indicando etapas y duración de cada una.</w:t>
      </w:r>
    </w:p>
    <w:p w14:paraId="1687366C" w14:textId="77777777" w:rsidR="00AC2C28" w:rsidRDefault="00000000">
      <w:pPr>
        <w:pStyle w:val="Listaconvietas"/>
      </w:pPr>
      <w:r>
        <w:t>Fecha estimada de inicio (sujeta a aprobación de la oferta).</w:t>
      </w:r>
    </w:p>
    <w:p w14:paraId="5C3F7F83" w14:textId="77777777" w:rsidR="00AC2C28" w:rsidRDefault="00000000">
      <w:pPr>
        <w:pStyle w:val="Listaconvietas"/>
      </w:pPr>
      <w:r>
        <w:t>Fecha estimada de finalización.</w:t>
      </w:r>
    </w:p>
    <w:p w14:paraId="0B0B99DD" w14:textId="77777777" w:rsidR="00AC2C28" w:rsidRDefault="00000000">
      <w:pPr>
        <w:pStyle w:val="Listaconvietas"/>
      </w:pPr>
      <w:r>
        <w:t>Cantidad de personal asignado por disciplina.</w:t>
      </w:r>
    </w:p>
    <w:p w14:paraId="571A5B85" w14:textId="77777777" w:rsidR="00AC2C28" w:rsidRDefault="00AC2C28"/>
    <w:p w14:paraId="2935EBEA" w14:textId="77777777" w:rsidR="00AC2C28" w:rsidRDefault="00000000">
      <w:r>
        <w:t>Se solicita que el cronograma contemple la siguiente secuencia lógica sugerida:</w:t>
      </w:r>
    </w:p>
    <w:p w14:paraId="14A82762" w14:textId="77777777" w:rsidR="00AC2C28" w:rsidRDefault="00AC2C28"/>
    <w:tbl>
      <w:tblPr>
        <w:tblStyle w:val="Tablaconcuadrcula"/>
        <w:tblW w:w="0" w:type="auto"/>
        <w:jc w:val="center"/>
        <w:tblLook w:val="04A0" w:firstRow="1" w:lastRow="0" w:firstColumn="1" w:lastColumn="0" w:noHBand="0" w:noVBand="1"/>
      </w:tblPr>
      <w:tblGrid>
        <w:gridCol w:w="709"/>
        <w:gridCol w:w="7229"/>
        <w:gridCol w:w="742"/>
      </w:tblGrid>
      <w:tr w:rsidR="00AC2C28" w14:paraId="4A0BEA1F" w14:textId="77777777" w:rsidTr="000F5B0C">
        <w:trPr>
          <w:jc w:val="center"/>
        </w:trPr>
        <w:tc>
          <w:tcPr>
            <w:tcW w:w="709" w:type="dxa"/>
            <w:shd w:val="clear" w:color="auto" w:fill="4A5D23"/>
          </w:tcPr>
          <w:p w14:paraId="11FB96FF" w14:textId="77777777" w:rsidR="00AC2C28" w:rsidRDefault="00000000">
            <w:pPr>
              <w:jc w:val="center"/>
            </w:pPr>
            <w:r>
              <w:rPr>
                <w:b/>
                <w:color w:val="FFFFFF"/>
                <w:sz w:val="18"/>
              </w:rPr>
              <w:t>Etapa</w:t>
            </w:r>
          </w:p>
        </w:tc>
        <w:tc>
          <w:tcPr>
            <w:tcW w:w="7229" w:type="dxa"/>
            <w:shd w:val="clear" w:color="auto" w:fill="4A5D23"/>
          </w:tcPr>
          <w:p w14:paraId="7BDC778B" w14:textId="77777777" w:rsidR="00AC2C28" w:rsidRDefault="00000000">
            <w:pPr>
              <w:jc w:val="center"/>
            </w:pPr>
            <w:r>
              <w:rPr>
                <w:b/>
                <w:color w:val="FFFFFF"/>
                <w:sz w:val="18"/>
              </w:rPr>
              <w:t>Descripción</w:t>
            </w:r>
          </w:p>
        </w:tc>
        <w:tc>
          <w:tcPr>
            <w:tcW w:w="702" w:type="dxa"/>
            <w:shd w:val="clear" w:color="auto" w:fill="4A5D23"/>
          </w:tcPr>
          <w:p w14:paraId="53E31791" w14:textId="77777777" w:rsidR="00AC2C28" w:rsidRDefault="00000000">
            <w:pPr>
              <w:jc w:val="center"/>
            </w:pPr>
            <w:r>
              <w:rPr>
                <w:b/>
                <w:color w:val="FFFFFF"/>
                <w:sz w:val="18"/>
              </w:rPr>
              <w:t>Orden</w:t>
            </w:r>
          </w:p>
        </w:tc>
      </w:tr>
      <w:tr w:rsidR="00AC2C28" w14:paraId="16B462E6" w14:textId="77777777" w:rsidTr="000F5B0C">
        <w:trPr>
          <w:jc w:val="center"/>
        </w:trPr>
        <w:tc>
          <w:tcPr>
            <w:tcW w:w="709" w:type="dxa"/>
          </w:tcPr>
          <w:p w14:paraId="462175F0" w14:textId="77777777" w:rsidR="00AC2C28" w:rsidRDefault="00000000">
            <w:r>
              <w:rPr>
                <w:sz w:val="18"/>
              </w:rPr>
              <w:t>1</w:t>
            </w:r>
          </w:p>
        </w:tc>
        <w:tc>
          <w:tcPr>
            <w:tcW w:w="7229" w:type="dxa"/>
          </w:tcPr>
          <w:p w14:paraId="0CB64764" w14:textId="77777777" w:rsidR="00AC2C28" w:rsidRDefault="00000000">
            <w:r>
              <w:rPr>
                <w:sz w:val="18"/>
              </w:rPr>
              <w:t>Construcción / Instalación del Gabinete Protector</w:t>
            </w:r>
          </w:p>
        </w:tc>
        <w:tc>
          <w:tcPr>
            <w:tcW w:w="702" w:type="dxa"/>
          </w:tcPr>
          <w:p w14:paraId="47DD7A94" w14:textId="77777777" w:rsidR="00AC2C28" w:rsidRDefault="00000000">
            <w:r>
              <w:rPr>
                <w:sz w:val="18"/>
              </w:rPr>
              <w:t>1°</w:t>
            </w:r>
          </w:p>
        </w:tc>
      </w:tr>
      <w:tr w:rsidR="00AC2C28" w14:paraId="786724FE" w14:textId="77777777" w:rsidTr="000F5B0C">
        <w:trPr>
          <w:jc w:val="center"/>
        </w:trPr>
        <w:tc>
          <w:tcPr>
            <w:tcW w:w="709" w:type="dxa"/>
            <w:shd w:val="clear" w:color="auto" w:fill="F5F5EE"/>
          </w:tcPr>
          <w:p w14:paraId="2142D0F2" w14:textId="77777777" w:rsidR="00AC2C28" w:rsidRDefault="00000000">
            <w:r>
              <w:rPr>
                <w:sz w:val="18"/>
              </w:rPr>
              <w:t>2</w:t>
            </w:r>
          </w:p>
        </w:tc>
        <w:tc>
          <w:tcPr>
            <w:tcW w:w="7229" w:type="dxa"/>
            <w:shd w:val="clear" w:color="auto" w:fill="F5F5EE"/>
          </w:tcPr>
          <w:p w14:paraId="1B56A105" w14:textId="77777777" w:rsidR="00AC2C28" w:rsidRDefault="00000000">
            <w:r>
              <w:rPr>
                <w:sz w:val="18"/>
              </w:rPr>
              <w:t>Provisión, emplazamiento y conexión eléctrica del Compresor</w:t>
            </w:r>
          </w:p>
        </w:tc>
        <w:tc>
          <w:tcPr>
            <w:tcW w:w="702" w:type="dxa"/>
            <w:shd w:val="clear" w:color="auto" w:fill="F5F5EE"/>
          </w:tcPr>
          <w:p w14:paraId="656BECC5" w14:textId="77777777" w:rsidR="00AC2C28" w:rsidRDefault="00000000">
            <w:r>
              <w:rPr>
                <w:sz w:val="18"/>
              </w:rPr>
              <w:t>2°</w:t>
            </w:r>
          </w:p>
        </w:tc>
      </w:tr>
      <w:tr w:rsidR="00AC2C28" w14:paraId="7681099D" w14:textId="77777777" w:rsidTr="000F5B0C">
        <w:trPr>
          <w:jc w:val="center"/>
        </w:trPr>
        <w:tc>
          <w:tcPr>
            <w:tcW w:w="709" w:type="dxa"/>
          </w:tcPr>
          <w:p w14:paraId="280325E7" w14:textId="77777777" w:rsidR="00AC2C28" w:rsidRDefault="00000000">
            <w:r>
              <w:rPr>
                <w:sz w:val="18"/>
              </w:rPr>
              <w:t>3</w:t>
            </w:r>
          </w:p>
        </w:tc>
        <w:tc>
          <w:tcPr>
            <w:tcW w:w="7229" w:type="dxa"/>
          </w:tcPr>
          <w:p w14:paraId="1BD1CBB0" w14:textId="77777777" w:rsidR="00AC2C28" w:rsidRDefault="00000000">
            <w:r>
              <w:rPr>
                <w:sz w:val="18"/>
              </w:rPr>
              <w:t>Tendido de la línea principal de aire comprimido</w:t>
            </w:r>
          </w:p>
        </w:tc>
        <w:tc>
          <w:tcPr>
            <w:tcW w:w="702" w:type="dxa"/>
          </w:tcPr>
          <w:p w14:paraId="5A7FDE53" w14:textId="77777777" w:rsidR="00AC2C28" w:rsidRDefault="00000000">
            <w:r>
              <w:rPr>
                <w:sz w:val="18"/>
              </w:rPr>
              <w:t>3°</w:t>
            </w:r>
          </w:p>
        </w:tc>
      </w:tr>
      <w:tr w:rsidR="00AC2C28" w14:paraId="69C72742" w14:textId="77777777" w:rsidTr="000F5B0C">
        <w:trPr>
          <w:jc w:val="center"/>
        </w:trPr>
        <w:tc>
          <w:tcPr>
            <w:tcW w:w="709" w:type="dxa"/>
            <w:shd w:val="clear" w:color="auto" w:fill="F5F5EE"/>
          </w:tcPr>
          <w:p w14:paraId="4F5AC8B7" w14:textId="77777777" w:rsidR="00AC2C28" w:rsidRDefault="00000000">
            <w:r>
              <w:rPr>
                <w:sz w:val="18"/>
              </w:rPr>
              <w:t>4</w:t>
            </w:r>
          </w:p>
        </w:tc>
        <w:tc>
          <w:tcPr>
            <w:tcW w:w="7229" w:type="dxa"/>
            <w:shd w:val="clear" w:color="auto" w:fill="F5F5EE"/>
          </w:tcPr>
          <w:p w14:paraId="68D2F7E8" w14:textId="77777777" w:rsidR="00AC2C28" w:rsidRDefault="00000000">
            <w:r>
              <w:rPr>
                <w:sz w:val="18"/>
              </w:rPr>
              <w:t>Realización de bajadas a Llenadora, Tapadora y Autoclave</w:t>
            </w:r>
          </w:p>
        </w:tc>
        <w:tc>
          <w:tcPr>
            <w:tcW w:w="702" w:type="dxa"/>
            <w:shd w:val="clear" w:color="auto" w:fill="F5F5EE"/>
          </w:tcPr>
          <w:p w14:paraId="007D80E9" w14:textId="77777777" w:rsidR="00AC2C28" w:rsidRDefault="00000000">
            <w:r>
              <w:rPr>
                <w:sz w:val="18"/>
              </w:rPr>
              <w:t>4°</w:t>
            </w:r>
          </w:p>
        </w:tc>
      </w:tr>
      <w:tr w:rsidR="00AC2C28" w14:paraId="651E4B4B" w14:textId="77777777" w:rsidTr="000F5B0C">
        <w:trPr>
          <w:jc w:val="center"/>
        </w:trPr>
        <w:tc>
          <w:tcPr>
            <w:tcW w:w="709" w:type="dxa"/>
          </w:tcPr>
          <w:p w14:paraId="183A0D29" w14:textId="77777777" w:rsidR="00AC2C28" w:rsidRDefault="00000000">
            <w:r>
              <w:rPr>
                <w:sz w:val="18"/>
              </w:rPr>
              <w:t>5</w:t>
            </w:r>
          </w:p>
        </w:tc>
        <w:tc>
          <w:tcPr>
            <w:tcW w:w="7229" w:type="dxa"/>
          </w:tcPr>
          <w:p w14:paraId="06179858" w14:textId="77777777" w:rsidR="00AC2C28" w:rsidRDefault="00000000">
            <w:r>
              <w:rPr>
                <w:sz w:val="18"/>
              </w:rPr>
              <w:t>Instalación de filtros, reguladores y conexión final a equipos</w:t>
            </w:r>
          </w:p>
        </w:tc>
        <w:tc>
          <w:tcPr>
            <w:tcW w:w="702" w:type="dxa"/>
          </w:tcPr>
          <w:p w14:paraId="523C0F28" w14:textId="77777777" w:rsidR="00AC2C28" w:rsidRDefault="00000000">
            <w:r>
              <w:rPr>
                <w:sz w:val="18"/>
              </w:rPr>
              <w:t>5°</w:t>
            </w:r>
          </w:p>
        </w:tc>
      </w:tr>
      <w:tr w:rsidR="00AC2C28" w14:paraId="5B2238E3" w14:textId="77777777" w:rsidTr="000F5B0C">
        <w:trPr>
          <w:jc w:val="center"/>
        </w:trPr>
        <w:tc>
          <w:tcPr>
            <w:tcW w:w="709" w:type="dxa"/>
            <w:shd w:val="clear" w:color="auto" w:fill="F5F5EE"/>
          </w:tcPr>
          <w:p w14:paraId="563B6D50" w14:textId="77777777" w:rsidR="00AC2C28" w:rsidRDefault="00000000">
            <w:r>
              <w:rPr>
                <w:sz w:val="18"/>
              </w:rPr>
              <w:t>6</w:t>
            </w:r>
          </w:p>
        </w:tc>
        <w:tc>
          <w:tcPr>
            <w:tcW w:w="7229" w:type="dxa"/>
            <w:shd w:val="clear" w:color="auto" w:fill="F5F5EE"/>
          </w:tcPr>
          <w:p w14:paraId="40DD7393" w14:textId="77777777" w:rsidR="00AC2C28" w:rsidRDefault="00000000">
            <w:r>
              <w:rPr>
                <w:sz w:val="18"/>
              </w:rPr>
              <w:t>Pruebas de estanqueidad (detección de fugas)</w:t>
            </w:r>
          </w:p>
        </w:tc>
        <w:tc>
          <w:tcPr>
            <w:tcW w:w="702" w:type="dxa"/>
            <w:shd w:val="clear" w:color="auto" w:fill="F5F5EE"/>
          </w:tcPr>
          <w:p w14:paraId="0AA79C42" w14:textId="77777777" w:rsidR="00AC2C28" w:rsidRDefault="00000000">
            <w:r>
              <w:rPr>
                <w:sz w:val="18"/>
              </w:rPr>
              <w:t>6°</w:t>
            </w:r>
          </w:p>
        </w:tc>
      </w:tr>
      <w:tr w:rsidR="00AC2C28" w14:paraId="325A6D60" w14:textId="77777777" w:rsidTr="000F5B0C">
        <w:trPr>
          <w:jc w:val="center"/>
        </w:trPr>
        <w:tc>
          <w:tcPr>
            <w:tcW w:w="709" w:type="dxa"/>
          </w:tcPr>
          <w:p w14:paraId="4AED3D0C" w14:textId="77777777" w:rsidR="00AC2C28" w:rsidRDefault="00000000">
            <w:r>
              <w:rPr>
                <w:sz w:val="18"/>
              </w:rPr>
              <w:t>7</w:t>
            </w:r>
          </w:p>
        </w:tc>
        <w:tc>
          <w:tcPr>
            <w:tcW w:w="7229" w:type="dxa"/>
          </w:tcPr>
          <w:p w14:paraId="0A4BD45F" w14:textId="77777777" w:rsidR="00AC2C28" w:rsidRDefault="00000000">
            <w:r>
              <w:rPr>
                <w:sz w:val="18"/>
              </w:rPr>
              <w:t>Puesta en marcha y calibración de presión/caudal por equipo</w:t>
            </w:r>
          </w:p>
        </w:tc>
        <w:tc>
          <w:tcPr>
            <w:tcW w:w="702" w:type="dxa"/>
          </w:tcPr>
          <w:p w14:paraId="1A1F0047" w14:textId="77777777" w:rsidR="00AC2C28" w:rsidRDefault="00000000">
            <w:r>
              <w:rPr>
                <w:sz w:val="18"/>
              </w:rPr>
              <w:t>7°</w:t>
            </w:r>
          </w:p>
        </w:tc>
      </w:tr>
      <w:tr w:rsidR="00AC2C28" w14:paraId="3BAA7EE2" w14:textId="77777777" w:rsidTr="000F5B0C">
        <w:trPr>
          <w:jc w:val="center"/>
        </w:trPr>
        <w:tc>
          <w:tcPr>
            <w:tcW w:w="709" w:type="dxa"/>
            <w:shd w:val="clear" w:color="auto" w:fill="F5F5EE"/>
          </w:tcPr>
          <w:p w14:paraId="5222BD96" w14:textId="77777777" w:rsidR="00AC2C28" w:rsidRDefault="00000000">
            <w:r>
              <w:rPr>
                <w:sz w:val="18"/>
              </w:rPr>
              <w:lastRenderedPageBreak/>
              <w:t>8</w:t>
            </w:r>
          </w:p>
        </w:tc>
        <w:tc>
          <w:tcPr>
            <w:tcW w:w="7229" w:type="dxa"/>
            <w:shd w:val="clear" w:color="auto" w:fill="F5F5EE"/>
          </w:tcPr>
          <w:p w14:paraId="19D008CC" w14:textId="77777777" w:rsidR="00AC2C28" w:rsidRDefault="00000000">
            <w:r>
              <w:rPr>
                <w:sz w:val="18"/>
              </w:rPr>
              <w:t>Entrega y capacitación básica de mantenimiento</w:t>
            </w:r>
          </w:p>
        </w:tc>
        <w:tc>
          <w:tcPr>
            <w:tcW w:w="702" w:type="dxa"/>
            <w:shd w:val="clear" w:color="auto" w:fill="F5F5EE"/>
          </w:tcPr>
          <w:p w14:paraId="5CEE43C3" w14:textId="77777777" w:rsidR="00AC2C28" w:rsidRDefault="00000000">
            <w:r>
              <w:rPr>
                <w:sz w:val="18"/>
              </w:rPr>
              <w:t>8°</w:t>
            </w:r>
          </w:p>
        </w:tc>
      </w:tr>
    </w:tbl>
    <w:p w14:paraId="16D28549" w14:textId="35B8A7C3" w:rsidR="00AC2C28" w:rsidRDefault="00AC2C28"/>
    <w:p w14:paraId="25500B8D" w14:textId="13270935" w:rsidR="00AC2C28" w:rsidRDefault="00000000">
      <w:pPr>
        <w:pStyle w:val="Ttulo1"/>
      </w:pPr>
      <w:r>
        <w:rPr>
          <w:rFonts w:ascii="Segoe UI" w:hAnsi="Segoe UI"/>
          <w:color w:val="4A5D23"/>
        </w:rPr>
        <w:t>6. CONDICIONES DE RECEPCIÓN Y ENTREGA</w:t>
      </w:r>
    </w:p>
    <w:p w14:paraId="0AD7E563" w14:textId="77777777" w:rsidR="00AC2C28" w:rsidRDefault="00000000">
      <w:pPr>
        <w:pStyle w:val="Listaconvietas"/>
      </w:pPr>
      <w:r>
        <w:t>Se realizará una inspección conjunta y prueba de funcionamiento con los equipos operando.</w:t>
      </w:r>
    </w:p>
    <w:p w14:paraId="1787AD2E" w14:textId="77777777" w:rsidR="00AC2C28" w:rsidRDefault="00000000">
      <w:pPr>
        <w:pStyle w:val="Listaconvietas"/>
      </w:pPr>
      <w:r>
        <w:t>Se verificará la ausencia de fugas de aire en toda la línea y acoples.</w:t>
      </w:r>
    </w:p>
    <w:p w14:paraId="4B0B899D" w14:textId="77777777" w:rsidR="00AC2C28" w:rsidRDefault="00000000">
      <w:pPr>
        <w:pStyle w:val="Listaconvietas"/>
      </w:pPr>
      <w:r>
        <w:t>Se validará que los equipos reciban el caudal y presión indicados, sin caídas de presión significativas al operar simultáneamente.</w:t>
      </w:r>
    </w:p>
    <w:p w14:paraId="14AB25F4" w14:textId="77777777" w:rsidR="00AC2C28" w:rsidRDefault="00000000">
      <w:pPr>
        <w:pStyle w:val="Listaconvietas"/>
      </w:pPr>
      <w:r>
        <w:t>El contratista deberá entregar el área limpia, libre de recortes de caños y residuos.</w:t>
      </w:r>
    </w:p>
    <w:p w14:paraId="04DBB3EC" w14:textId="77777777" w:rsidR="00AC2C28" w:rsidRDefault="00000000">
      <w:pPr>
        <w:pStyle w:val="Listaconvietas"/>
      </w:pPr>
      <w:r>
        <w:t>Cualquier defecto o incumplimiento detectado deberá ser corregido sin costo adicional dentro del período de garantía.</w:t>
      </w:r>
    </w:p>
    <w:p w14:paraId="7B9213A3" w14:textId="77777777" w:rsidR="00AC2C28" w:rsidRDefault="00000000">
      <w:pPr>
        <w:pStyle w:val="Ttulo1"/>
      </w:pPr>
      <w:r>
        <w:rPr>
          <w:rFonts w:ascii="Segoe UI" w:hAnsi="Segoe UI"/>
          <w:color w:val="4A5D23"/>
        </w:rPr>
        <w:t>7. APROBACIÓN DE MATERIALES Y TERMINACIONES</w:t>
      </w:r>
    </w:p>
    <w:p w14:paraId="2E08492E" w14:textId="77777777" w:rsidR="00AC2C28" w:rsidRDefault="00000000">
      <w:r>
        <w:t xml:space="preserve">Toda elección de materiales, terminaciones, colores, modelos, diseños o marcas </w:t>
      </w:r>
      <w:r>
        <w:rPr>
          <w:b/>
        </w:rPr>
        <w:t>queda sujeta a la aprobación exclusiva de Sabor Pampeano.</w:t>
      </w:r>
    </w:p>
    <w:p w14:paraId="0EEC3205" w14:textId="77777777" w:rsidR="00AC2C28" w:rsidRDefault="00AC2C28"/>
    <w:p w14:paraId="1647A829" w14:textId="77777777" w:rsidR="00AC2C28" w:rsidRDefault="00000000">
      <w:r>
        <w:t>En particular, pero no limitándose a:</w:t>
      </w:r>
    </w:p>
    <w:p w14:paraId="560AE52A" w14:textId="77777777" w:rsidR="00AC2C28" w:rsidRDefault="00000000">
      <w:pPr>
        <w:pStyle w:val="Listaconvietas"/>
      </w:pPr>
      <w:r>
        <w:t>Marca, modelo y especificaciones del Compresor.</w:t>
      </w:r>
    </w:p>
    <w:p w14:paraId="7B0665E7" w14:textId="77777777" w:rsidR="00AC2C28" w:rsidRDefault="00000000">
      <w:pPr>
        <w:pStyle w:val="Listaconvietas"/>
      </w:pPr>
      <w:r>
        <w:t>Diseño, material y dimensiones de la cabina protectora.</w:t>
      </w:r>
    </w:p>
    <w:p w14:paraId="3F805377" w14:textId="77777777" w:rsidR="00AC2C28" w:rsidRDefault="00000000">
      <w:pPr>
        <w:pStyle w:val="Listaconvietas"/>
      </w:pPr>
      <w:r>
        <w:t>Material de la cañería de aire comprimido.</w:t>
      </w:r>
    </w:p>
    <w:p w14:paraId="390EE282" w14:textId="77777777" w:rsidR="00AC2C28" w:rsidRDefault="00000000">
      <w:pPr>
        <w:pStyle w:val="Listaconvietas"/>
      </w:pPr>
      <w:r>
        <w:t>Marca y calidad de acoples, filtros, reguladores y mangueras flexibles.</w:t>
      </w:r>
    </w:p>
    <w:p w14:paraId="0B146CBF" w14:textId="77777777" w:rsidR="00AC2C28" w:rsidRDefault="00AC2C28"/>
    <w:p w14:paraId="299C94DC" w14:textId="77777777" w:rsidR="00AC2C28" w:rsidRDefault="00000000">
      <w:r>
        <w:t xml:space="preserve">El contratista deberá presentar opciones con indicación de </w:t>
      </w:r>
      <w:r>
        <w:rPr>
          <w:b/>
        </w:rPr>
        <w:t>marca, modelo y precio</w:t>
      </w:r>
      <w:r>
        <w:t xml:space="preserve"> para cada ítem donde existan variantes. La aprobación de Sabor Pampeano podrá ser verbal y será suficiente para proceder con la compra e instalación.</w:t>
      </w:r>
    </w:p>
    <w:p w14:paraId="77077B9C" w14:textId="77777777" w:rsidR="00AC2C28" w:rsidRDefault="00000000">
      <w:pPr>
        <w:pStyle w:val="Ttulo1"/>
      </w:pPr>
      <w:r>
        <w:rPr>
          <w:rFonts w:ascii="Segoe UI" w:hAnsi="Segoe UI"/>
          <w:color w:val="4A5D23"/>
        </w:rPr>
        <w:t>8. DOCUMENTACIÓN REQUERIDA</w:t>
      </w:r>
    </w:p>
    <w:p w14:paraId="751DF8A5" w14:textId="77777777" w:rsidR="00AC2C28" w:rsidRDefault="00000000">
      <w:r>
        <w:t>Junto con la oferta, el contratista deberá presentar:</w:t>
      </w:r>
    </w:p>
    <w:p w14:paraId="19D8BE37" w14:textId="77777777" w:rsidR="00AC2C28" w:rsidRDefault="00000000">
      <w:pPr>
        <w:pStyle w:val="Listaconvietas"/>
      </w:pPr>
      <w:r>
        <w:t>Presupuesto detallado por ítem (compresor, materiales, mano de obra).</w:t>
      </w:r>
    </w:p>
    <w:p w14:paraId="2B060997" w14:textId="77777777" w:rsidR="00AC2C28" w:rsidRDefault="00000000">
      <w:pPr>
        <w:pStyle w:val="Listaconvietas"/>
      </w:pPr>
      <w:r>
        <w:t>Ficha técnica del compresor ofrecido (indicando CFM, PSI, litros de tanque).</w:t>
      </w:r>
    </w:p>
    <w:p w14:paraId="21AAB5E2" w14:textId="77777777" w:rsidR="00AC2C28" w:rsidRDefault="00000000">
      <w:pPr>
        <w:pStyle w:val="Listaconvietas"/>
      </w:pPr>
      <w:r>
        <w:t>Esquema o descripción básica de la cabina protectora.</w:t>
      </w:r>
    </w:p>
    <w:p w14:paraId="2D105247" w14:textId="77777777" w:rsidR="00AC2C28" w:rsidRDefault="00000000">
      <w:pPr>
        <w:pStyle w:val="Listaconvietas"/>
      </w:pPr>
      <w:r>
        <w:t>Cronograma de obra.</w:t>
      </w:r>
    </w:p>
    <w:p w14:paraId="663149F4" w14:textId="77777777" w:rsidR="00AC2C28" w:rsidRDefault="00000000">
      <w:pPr>
        <w:pStyle w:val="Listaconvietas"/>
      </w:pPr>
      <w:r>
        <w:t>Certificado de cobertura de ART del personal.</w:t>
      </w:r>
    </w:p>
    <w:p w14:paraId="0BEEFF85" w14:textId="77777777" w:rsidR="00AC2C28" w:rsidRDefault="00000000">
      <w:pPr>
        <w:pStyle w:val="Listaconvietas"/>
      </w:pPr>
      <w:r>
        <w:t>Constancia de inscripción impositiva vigente.</w:t>
      </w:r>
    </w:p>
    <w:p w14:paraId="6ACD37AD" w14:textId="77777777" w:rsidR="00AC2C28" w:rsidRDefault="00000000">
      <w:pPr>
        <w:pStyle w:val="Ttulo1"/>
      </w:pPr>
      <w:r>
        <w:rPr>
          <w:rFonts w:ascii="Segoe UI" w:hAnsi="Segoe UI"/>
          <w:color w:val="4A5D23"/>
        </w:rPr>
        <w:lastRenderedPageBreak/>
        <w:t>9. TABLA DE ÍTEMS PARA COTIZACIÓN</w:t>
      </w:r>
    </w:p>
    <w:p w14:paraId="5DDDE80C" w14:textId="77777777" w:rsidR="00AC2C28" w:rsidRDefault="00000000">
      <w:r>
        <w:t>Completar la siguiente tabla con los valores correspondientes:</w:t>
      </w:r>
    </w:p>
    <w:p w14:paraId="251C0C79" w14:textId="77777777" w:rsidR="00AC2C28" w:rsidRDefault="00AC2C28"/>
    <w:tbl>
      <w:tblPr>
        <w:tblStyle w:val="Tablaconcuadrcula"/>
        <w:tblW w:w="0" w:type="auto"/>
        <w:jc w:val="center"/>
        <w:tblLook w:val="04A0" w:firstRow="1" w:lastRow="0" w:firstColumn="1" w:lastColumn="0" w:noHBand="0" w:noVBand="1"/>
      </w:tblPr>
      <w:tblGrid>
        <w:gridCol w:w="607"/>
        <w:gridCol w:w="2620"/>
        <w:gridCol w:w="2160"/>
        <w:gridCol w:w="1765"/>
        <w:gridCol w:w="1704"/>
      </w:tblGrid>
      <w:tr w:rsidR="00AC2C28" w14:paraId="1E54F9A1" w14:textId="77777777" w:rsidTr="008110DF">
        <w:trPr>
          <w:jc w:val="center"/>
        </w:trPr>
        <w:tc>
          <w:tcPr>
            <w:tcW w:w="607" w:type="dxa"/>
            <w:shd w:val="clear" w:color="auto" w:fill="4A5D23"/>
          </w:tcPr>
          <w:p w14:paraId="401737F4" w14:textId="77777777" w:rsidR="00AC2C28" w:rsidRDefault="00000000">
            <w:pPr>
              <w:jc w:val="center"/>
            </w:pPr>
            <w:r>
              <w:rPr>
                <w:b/>
                <w:color w:val="FFFFFF"/>
                <w:sz w:val="18"/>
              </w:rPr>
              <w:t>Ítem</w:t>
            </w:r>
          </w:p>
        </w:tc>
        <w:tc>
          <w:tcPr>
            <w:tcW w:w="2620" w:type="dxa"/>
            <w:shd w:val="clear" w:color="auto" w:fill="4A5D23"/>
          </w:tcPr>
          <w:p w14:paraId="55CA55BE" w14:textId="77777777" w:rsidR="00AC2C28" w:rsidRDefault="00000000">
            <w:pPr>
              <w:jc w:val="center"/>
            </w:pPr>
            <w:r>
              <w:rPr>
                <w:b/>
                <w:color w:val="FFFFFF"/>
                <w:sz w:val="18"/>
              </w:rPr>
              <w:t>Descripción</w:t>
            </w:r>
          </w:p>
        </w:tc>
        <w:tc>
          <w:tcPr>
            <w:tcW w:w="2160" w:type="dxa"/>
            <w:shd w:val="clear" w:color="auto" w:fill="4A5D23"/>
          </w:tcPr>
          <w:p w14:paraId="4E484C83" w14:textId="77777777" w:rsidR="00AC2C28" w:rsidRDefault="00000000">
            <w:pPr>
              <w:jc w:val="center"/>
            </w:pPr>
            <w:r>
              <w:rPr>
                <w:b/>
                <w:color w:val="FFFFFF"/>
                <w:sz w:val="18"/>
              </w:rPr>
              <w:t>Materiales/Equipos ($)</w:t>
            </w:r>
          </w:p>
        </w:tc>
        <w:tc>
          <w:tcPr>
            <w:tcW w:w="1765" w:type="dxa"/>
            <w:shd w:val="clear" w:color="auto" w:fill="4A5D23"/>
          </w:tcPr>
          <w:p w14:paraId="46AC2C69" w14:textId="77777777" w:rsidR="00AC2C28" w:rsidRDefault="00000000">
            <w:pPr>
              <w:jc w:val="center"/>
            </w:pPr>
            <w:r>
              <w:rPr>
                <w:b/>
                <w:color w:val="FFFFFF"/>
                <w:sz w:val="18"/>
              </w:rPr>
              <w:t>Mano de Obra ($)</w:t>
            </w:r>
          </w:p>
        </w:tc>
        <w:tc>
          <w:tcPr>
            <w:tcW w:w="1704" w:type="dxa"/>
            <w:shd w:val="clear" w:color="auto" w:fill="4A5D23"/>
          </w:tcPr>
          <w:p w14:paraId="5630846C" w14:textId="77777777" w:rsidR="00AC2C28" w:rsidRDefault="00000000">
            <w:pPr>
              <w:jc w:val="center"/>
            </w:pPr>
            <w:r>
              <w:rPr>
                <w:b/>
                <w:color w:val="FFFFFF"/>
                <w:sz w:val="18"/>
              </w:rPr>
              <w:t>Total ($)</w:t>
            </w:r>
          </w:p>
        </w:tc>
      </w:tr>
      <w:tr w:rsidR="00AC2C28" w14:paraId="30E3A7FF" w14:textId="77777777" w:rsidTr="008110DF">
        <w:trPr>
          <w:jc w:val="center"/>
        </w:trPr>
        <w:tc>
          <w:tcPr>
            <w:tcW w:w="607" w:type="dxa"/>
          </w:tcPr>
          <w:p w14:paraId="3CF95986" w14:textId="77777777" w:rsidR="00AC2C28" w:rsidRDefault="00000000">
            <w:r>
              <w:rPr>
                <w:sz w:val="18"/>
              </w:rPr>
              <w:t>2.1</w:t>
            </w:r>
          </w:p>
        </w:tc>
        <w:tc>
          <w:tcPr>
            <w:tcW w:w="2620" w:type="dxa"/>
          </w:tcPr>
          <w:p w14:paraId="44EC40D2" w14:textId="77777777" w:rsidR="00AC2C28" w:rsidRDefault="00000000">
            <w:r>
              <w:rPr>
                <w:sz w:val="18"/>
              </w:rPr>
              <w:t>Provisión de Compresor y Tren de Filtros</w:t>
            </w:r>
          </w:p>
        </w:tc>
        <w:tc>
          <w:tcPr>
            <w:tcW w:w="2160" w:type="dxa"/>
          </w:tcPr>
          <w:p w14:paraId="367F9BA5" w14:textId="77777777" w:rsidR="00AC2C28" w:rsidRDefault="00AC2C28"/>
        </w:tc>
        <w:tc>
          <w:tcPr>
            <w:tcW w:w="1765" w:type="dxa"/>
          </w:tcPr>
          <w:p w14:paraId="5882DD3C" w14:textId="77777777" w:rsidR="00AC2C28" w:rsidRDefault="00AC2C28"/>
        </w:tc>
        <w:tc>
          <w:tcPr>
            <w:tcW w:w="1704" w:type="dxa"/>
          </w:tcPr>
          <w:p w14:paraId="2F6E2DE6" w14:textId="77777777" w:rsidR="00AC2C28" w:rsidRDefault="00AC2C28"/>
        </w:tc>
      </w:tr>
      <w:tr w:rsidR="00AC2C28" w14:paraId="0C64970A" w14:textId="77777777" w:rsidTr="008110DF">
        <w:trPr>
          <w:jc w:val="center"/>
        </w:trPr>
        <w:tc>
          <w:tcPr>
            <w:tcW w:w="607" w:type="dxa"/>
            <w:shd w:val="clear" w:color="auto" w:fill="F5F5EE"/>
          </w:tcPr>
          <w:p w14:paraId="28B0BA81" w14:textId="77777777" w:rsidR="00AC2C28" w:rsidRDefault="00000000">
            <w:r>
              <w:rPr>
                <w:sz w:val="18"/>
              </w:rPr>
              <w:t>2.2</w:t>
            </w:r>
          </w:p>
        </w:tc>
        <w:tc>
          <w:tcPr>
            <w:tcW w:w="2620" w:type="dxa"/>
            <w:shd w:val="clear" w:color="auto" w:fill="F5F5EE"/>
          </w:tcPr>
          <w:p w14:paraId="1EEFAAAD" w14:textId="77777777" w:rsidR="00AC2C28" w:rsidRDefault="00000000">
            <w:r>
              <w:rPr>
                <w:sz w:val="18"/>
              </w:rPr>
              <w:t>Fabricación de Gabinete Protector</w:t>
            </w:r>
          </w:p>
        </w:tc>
        <w:tc>
          <w:tcPr>
            <w:tcW w:w="2160" w:type="dxa"/>
            <w:shd w:val="clear" w:color="auto" w:fill="F5F5EE"/>
          </w:tcPr>
          <w:p w14:paraId="6B737115" w14:textId="77777777" w:rsidR="00AC2C28" w:rsidRDefault="00AC2C28"/>
        </w:tc>
        <w:tc>
          <w:tcPr>
            <w:tcW w:w="1765" w:type="dxa"/>
            <w:shd w:val="clear" w:color="auto" w:fill="F5F5EE"/>
          </w:tcPr>
          <w:p w14:paraId="46C62259" w14:textId="77777777" w:rsidR="00AC2C28" w:rsidRDefault="00AC2C28"/>
        </w:tc>
        <w:tc>
          <w:tcPr>
            <w:tcW w:w="1704" w:type="dxa"/>
            <w:shd w:val="clear" w:color="auto" w:fill="F5F5EE"/>
          </w:tcPr>
          <w:p w14:paraId="3A208394" w14:textId="77777777" w:rsidR="00AC2C28" w:rsidRDefault="00AC2C28"/>
        </w:tc>
      </w:tr>
      <w:tr w:rsidR="00AC2C28" w14:paraId="7DDBA5C7" w14:textId="77777777" w:rsidTr="008110DF">
        <w:trPr>
          <w:jc w:val="center"/>
        </w:trPr>
        <w:tc>
          <w:tcPr>
            <w:tcW w:w="607" w:type="dxa"/>
          </w:tcPr>
          <w:p w14:paraId="0A031F0C" w14:textId="77777777" w:rsidR="00AC2C28" w:rsidRDefault="00000000">
            <w:r>
              <w:rPr>
                <w:sz w:val="18"/>
              </w:rPr>
              <w:t>2.3</w:t>
            </w:r>
          </w:p>
        </w:tc>
        <w:tc>
          <w:tcPr>
            <w:tcW w:w="2620" w:type="dxa"/>
          </w:tcPr>
          <w:p w14:paraId="34CABC9E" w14:textId="77777777" w:rsidR="00AC2C28" w:rsidRDefault="00000000">
            <w:r>
              <w:rPr>
                <w:sz w:val="18"/>
              </w:rPr>
              <w:t>Tendido de Línea de Aire Completa</w:t>
            </w:r>
          </w:p>
        </w:tc>
        <w:tc>
          <w:tcPr>
            <w:tcW w:w="2160" w:type="dxa"/>
          </w:tcPr>
          <w:p w14:paraId="60B2C825" w14:textId="77777777" w:rsidR="00AC2C28" w:rsidRDefault="00AC2C28"/>
        </w:tc>
        <w:tc>
          <w:tcPr>
            <w:tcW w:w="1765" w:type="dxa"/>
          </w:tcPr>
          <w:p w14:paraId="45B52FF9" w14:textId="77777777" w:rsidR="00AC2C28" w:rsidRDefault="00AC2C28"/>
        </w:tc>
        <w:tc>
          <w:tcPr>
            <w:tcW w:w="1704" w:type="dxa"/>
          </w:tcPr>
          <w:p w14:paraId="52FE38F3" w14:textId="77777777" w:rsidR="00AC2C28" w:rsidRDefault="00AC2C28"/>
        </w:tc>
      </w:tr>
      <w:tr w:rsidR="00AC2C28" w14:paraId="665C0C90" w14:textId="77777777" w:rsidTr="008110DF">
        <w:trPr>
          <w:jc w:val="center"/>
        </w:trPr>
        <w:tc>
          <w:tcPr>
            <w:tcW w:w="607" w:type="dxa"/>
            <w:shd w:val="clear" w:color="auto" w:fill="F5F5EE"/>
          </w:tcPr>
          <w:p w14:paraId="6E73CBE2" w14:textId="77777777" w:rsidR="00AC2C28" w:rsidRDefault="00000000">
            <w:r>
              <w:rPr>
                <w:sz w:val="18"/>
              </w:rPr>
              <w:t>2.4</w:t>
            </w:r>
          </w:p>
        </w:tc>
        <w:tc>
          <w:tcPr>
            <w:tcW w:w="2620" w:type="dxa"/>
            <w:shd w:val="clear" w:color="auto" w:fill="F5F5EE"/>
          </w:tcPr>
          <w:p w14:paraId="6B61A266" w14:textId="77777777" w:rsidR="00AC2C28" w:rsidRDefault="00000000">
            <w:r>
              <w:rPr>
                <w:sz w:val="18"/>
              </w:rPr>
              <w:t>Bajadas y Conexión (Llenadora, Tapadora, Autoclave)</w:t>
            </w:r>
          </w:p>
        </w:tc>
        <w:tc>
          <w:tcPr>
            <w:tcW w:w="2160" w:type="dxa"/>
            <w:shd w:val="clear" w:color="auto" w:fill="F5F5EE"/>
          </w:tcPr>
          <w:p w14:paraId="1BA0024B" w14:textId="77777777" w:rsidR="00AC2C28" w:rsidRDefault="00AC2C28"/>
        </w:tc>
        <w:tc>
          <w:tcPr>
            <w:tcW w:w="1765" w:type="dxa"/>
            <w:shd w:val="clear" w:color="auto" w:fill="F5F5EE"/>
          </w:tcPr>
          <w:p w14:paraId="6484A5A0" w14:textId="77777777" w:rsidR="00AC2C28" w:rsidRDefault="00AC2C28"/>
        </w:tc>
        <w:tc>
          <w:tcPr>
            <w:tcW w:w="1704" w:type="dxa"/>
            <w:shd w:val="clear" w:color="auto" w:fill="F5F5EE"/>
          </w:tcPr>
          <w:p w14:paraId="4FD2D5AC" w14:textId="77777777" w:rsidR="00AC2C28" w:rsidRDefault="00AC2C28"/>
        </w:tc>
      </w:tr>
      <w:tr w:rsidR="00AC2C28" w14:paraId="617680B8" w14:textId="77777777" w:rsidTr="008110DF">
        <w:trPr>
          <w:jc w:val="center"/>
        </w:trPr>
        <w:tc>
          <w:tcPr>
            <w:tcW w:w="607" w:type="dxa"/>
          </w:tcPr>
          <w:p w14:paraId="745ACB6C" w14:textId="77777777" w:rsidR="00AC2C28" w:rsidRDefault="00000000">
            <w:r>
              <w:rPr>
                <w:sz w:val="18"/>
              </w:rPr>
              <w:t>2.5</w:t>
            </w:r>
          </w:p>
        </w:tc>
        <w:tc>
          <w:tcPr>
            <w:tcW w:w="2620" w:type="dxa"/>
          </w:tcPr>
          <w:p w14:paraId="5A3AE9A4" w14:textId="77777777" w:rsidR="00AC2C28" w:rsidRDefault="00000000">
            <w:r>
              <w:rPr>
                <w:sz w:val="18"/>
              </w:rPr>
              <w:t>Instalación Eléctrica</w:t>
            </w:r>
          </w:p>
        </w:tc>
        <w:tc>
          <w:tcPr>
            <w:tcW w:w="2160" w:type="dxa"/>
          </w:tcPr>
          <w:p w14:paraId="212218B7" w14:textId="77777777" w:rsidR="00AC2C28" w:rsidRDefault="00AC2C28"/>
        </w:tc>
        <w:tc>
          <w:tcPr>
            <w:tcW w:w="1765" w:type="dxa"/>
          </w:tcPr>
          <w:p w14:paraId="341AD9AE" w14:textId="77777777" w:rsidR="00AC2C28" w:rsidRDefault="00AC2C28"/>
        </w:tc>
        <w:tc>
          <w:tcPr>
            <w:tcW w:w="1704" w:type="dxa"/>
          </w:tcPr>
          <w:p w14:paraId="051DC0B5" w14:textId="77777777" w:rsidR="00AC2C28" w:rsidRDefault="00AC2C28"/>
        </w:tc>
      </w:tr>
      <w:tr w:rsidR="00AC2C28" w14:paraId="4A60BF12" w14:textId="77777777" w:rsidTr="008110DF">
        <w:trPr>
          <w:jc w:val="center"/>
        </w:trPr>
        <w:tc>
          <w:tcPr>
            <w:tcW w:w="607" w:type="dxa"/>
            <w:shd w:val="clear" w:color="auto" w:fill="F5F5EE"/>
          </w:tcPr>
          <w:p w14:paraId="1A35100D" w14:textId="77777777" w:rsidR="00AC2C28" w:rsidRDefault="00AC2C28"/>
        </w:tc>
        <w:tc>
          <w:tcPr>
            <w:tcW w:w="2620" w:type="dxa"/>
            <w:shd w:val="clear" w:color="auto" w:fill="F5F5EE"/>
          </w:tcPr>
          <w:p w14:paraId="00B58A35" w14:textId="77777777" w:rsidR="00AC2C28" w:rsidRDefault="00000000">
            <w:r>
              <w:rPr>
                <w:sz w:val="18"/>
              </w:rPr>
              <w:t>TOTAL</w:t>
            </w:r>
          </w:p>
        </w:tc>
        <w:tc>
          <w:tcPr>
            <w:tcW w:w="2160" w:type="dxa"/>
            <w:shd w:val="clear" w:color="auto" w:fill="F5F5EE"/>
          </w:tcPr>
          <w:p w14:paraId="4F83D1AB" w14:textId="77777777" w:rsidR="00AC2C28" w:rsidRDefault="00AC2C28"/>
        </w:tc>
        <w:tc>
          <w:tcPr>
            <w:tcW w:w="1765" w:type="dxa"/>
            <w:shd w:val="clear" w:color="auto" w:fill="F5F5EE"/>
          </w:tcPr>
          <w:p w14:paraId="0F0F72BA" w14:textId="77777777" w:rsidR="00AC2C28" w:rsidRDefault="00AC2C28"/>
        </w:tc>
        <w:tc>
          <w:tcPr>
            <w:tcW w:w="1704" w:type="dxa"/>
            <w:shd w:val="clear" w:color="auto" w:fill="F5F5EE"/>
          </w:tcPr>
          <w:p w14:paraId="5EB11433" w14:textId="77777777" w:rsidR="00AC2C28" w:rsidRDefault="00AC2C28"/>
        </w:tc>
      </w:tr>
    </w:tbl>
    <w:p w14:paraId="7C8EE782" w14:textId="77777777" w:rsidR="00AC2C28" w:rsidRDefault="00AC2C28"/>
    <w:tbl>
      <w:tblPr>
        <w:tblStyle w:val="Tablaconcuadrcula"/>
        <w:tblW w:w="0" w:type="auto"/>
        <w:jc w:val="center"/>
        <w:tblLook w:val="04A0" w:firstRow="1" w:lastRow="0" w:firstColumn="1" w:lastColumn="0" w:noHBand="0" w:noVBand="1"/>
      </w:tblPr>
      <w:tblGrid>
        <w:gridCol w:w="4320"/>
        <w:gridCol w:w="4320"/>
      </w:tblGrid>
      <w:tr w:rsidR="00AC2C28" w14:paraId="6EA4AB13" w14:textId="77777777">
        <w:trPr>
          <w:jc w:val="center"/>
        </w:trPr>
        <w:tc>
          <w:tcPr>
            <w:tcW w:w="4320" w:type="dxa"/>
            <w:shd w:val="clear" w:color="auto" w:fill="4A5D23"/>
          </w:tcPr>
          <w:p w14:paraId="11545B7E" w14:textId="77777777" w:rsidR="00AC2C28" w:rsidRDefault="00000000">
            <w:pPr>
              <w:jc w:val="center"/>
            </w:pPr>
            <w:r>
              <w:rPr>
                <w:b/>
                <w:color w:val="FFFFFF"/>
                <w:sz w:val="18"/>
              </w:rPr>
              <w:t>Concepto</w:t>
            </w:r>
          </w:p>
        </w:tc>
        <w:tc>
          <w:tcPr>
            <w:tcW w:w="4320" w:type="dxa"/>
            <w:shd w:val="clear" w:color="auto" w:fill="4A5D23"/>
          </w:tcPr>
          <w:p w14:paraId="6C46AE96" w14:textId="77777777" w:rsidR="00AC2C28" w:rsidRDefault="00000000">
            <w:pPr>
              <w:jc w:val="center"/>
            </w:pPr>
            <w:r>
              <w:rPr>
                <w:b/>
                <w:color w:val="FFFFFF"/>
                <w:sz w:val="18"/>
              </w:rPr>
              <w:t>Valor</w:t>
            </w:r>
          </w:p>
        </w:tc>
      </w:tr>
      <w:tr w:rsidR="00AC2C28" w14:paraId="2CCD1FBE" w14:textId="77777777">
        <w:trPr>
          <w:jc w:val="center"/>
        </w:trPr>
        <w:tc>
          <w:tcPr>
            <w:tcW w:w="4320" w:type="dxa"/>
          </w:tcPr>
          <w:p w14:paraId="3E43D809" w14:textId="77777777" w:rsidR="00AC2C28" w:rsidRDefault="00000000">
            <w:r>
              <w:rPr>
                <w:sz w:val="18"/>
              </w:rPr>
              <w:t>Costo por día extra de mano de obra</w:t>
            </w:r>
          </w:p>
        </w:tc>
        <w:tc>
          <w:tcPr>
            <w:tcW w:w="4320" w:type="dxa"/>
          </w:tcPr>
          <w:p w14:paraId="4BC3ACE8" w14:textId="52A466F8" w:rsidR="00AC2C28" w:rsidRDefault="00AC2C28"/>
        </w:tc>
      </w:tr>
      <w:tr w:rsidR="00AC2C28" w14:paraId="657F7569" w14:textId="77777777">
        <w:trPr>
          <w:jc w:val="center"/>
        </w:trPr>
        <w:tc>
          <w:tcPr>
            <w:tcW w:w="4320" w:type="dxa"/>
            <w:shd w:val="clear" w:color="auto" w:fill="F5F5EE"/>
          </w:tcPr>
          <w:p w14:paraId="54477F3C" w14:textId="77777777" w:rsidR="00AC2C28" w:rsidRDefault="00000000">
            <w:r>
              <w:rPr>
                <w:sz w:val="18"/>
              </w:rPr>
              <w:t>Plazo de ejecución estimado (días hábiles)</w:t>
            </w:r>
          </w:p>
        </w:tc>
        <w:tc>
          <w:tcPr>
            <w:tcW w:w="4320" w:type="dxa"/>
            <w:shd w:val="clear" w:color="auto" w:fill="F5F5EE"/>
          </w:tcPr>
          <w:p w14:paraId="55E8F803" w14:textId="080F0BB8" w:rsidR="00AC2C28" w:rsidRDefault="00AC2C28"/>
        </w:tc>
      </w:tr>
      <w:tr w:rsidR="00AC2C28" w14:paraId="064310DC" w14:textId="77777777">
        <w:trPr>
          <w:jc w:val="center"/>
        </w:trPr>
        <w:tc>
          <w:tcPr>
            <w:tcW w:w="4320" w:type="dxa"/>
          </w:tcPr>
          <w:p w14:paraId="65C833AE" w14:textId="77777777" w:rsidR="00AC2C28" w:rsidRDefault="00000000">
            <w:r>
              <w:rPr>
                <w:sz w:val="18"/>
              </w:rPr>
              <w:t>Validez de la oferta (días corridos)</w:t>
            </w:r>
          </w:p>
        </w:tc>
        <w:tc>
          <w:tcPr>
            <w:tcW w:w="4320" w:type="dxa"/>
          </w:tcPr>
          <w:p w14:paraId="4C7381B0" w14:textId="44413A3B" w:rsidR="00AC2C28" w:rsidRDefault="00AC2C28"/>
        </w:tc>
      </w:tr>
      <w:tr w:rsidR="00AC2C28" w14:paraId="74C06577" w14:textId="77777777">
        <w:trPr>
          <w:jc w:val="center"/>
        </w:trPr>
        <w:tc>
          <w:tcPr>
            <w:tcW w:w="4320" w:type="dxa"/>
            <w:shd w:val="clear" w:color="auto" w:fill="F5F5EE"/>
          </w:tcPr>
          <w:p w14:paraId="55EA8C2E" w14:textId="77777777" w:rsidR="00AC2C28" w:rsidRDefault="00000000">
            <w:r>
              <w:rPr>
                <w:sz w:val="18"/>
              </w:rPr>
              <w:t>Garantía de los trabajos (meses)</w:t>
            </w:r>
          </w:p>
        </w:tc>
        <w:tc>
          <w:tcPr>
            <w:tcW w:w="4320" w:type="dxa"/>
            <w:shd w:val="clear" w:color="auto" w:fill="F5F5EE"/>
          </w:tcPr>
          <w:p w14:paraId="2210ACC2" w14:textId="1563BF9B" w:rsidR="00AC2C28" w:rsidRDefault="00AC2C28"/>
        </w:tc>
      </w:tr>
    </w:tbl>
    <w:p w14:paraId="14018204" w14:textId="77777777" w:rsidR="00AC2C28" w:rsidRDefault="00AC2C28"/>
    <w:p w14:paraId="18E589A1" w14:textId="77777777" w:rsidR="00AC2C28" w:rsidRDefault="00AC2C28"/>
    <w:p w14:paraId="38DDA57A" w14:textId="77777777" w:rsidR="00AC2C28" w:rsidRDefault="00000000">
      <w:pPr>
        <w:spacing w:before="800"/>
        <w:jc w:val="center"/>
      </w:pPr>
      <w:r>
        <w:rPr>
          <w:color w:val="646464"/>
        </w:rPr>
        <w:t>__________________________________________________</w:t>
      </w:r>
    </w:p>
    <w:p w14:paraId="2A2217CE" w14:textId="77777777" w:rsidR="00AC2C28" w:rsidRDefault="00000000">
      <w:pPr>
        <w:jc w:val="center"/>
      </w:pPr>
      <w:r>
        <w:rPr>
          <w:b/>
          <w:color w:val="4A5D23"/>
          <w:sz w:val="24"/>
        </w:rPr>
        <w:t>Ing. Juan Manuel Grasso</w:t>
      </w:r>
    </w:p>
    <w:p w14:paraId="78F8158C" w14:textId="77777777" w:rsidR="00AC2C28" w:rsidRDefault="00000000">
      <w:pPr>
        <w:jc w:val="center"/>
      </w:pPr>
      <w:r>
        <w:rPr>
          <w:color w:val="7A9B3A"/>
          <w:sz w:val="22"/>
        </w:rPr>
        <w:t>Jefe de Operaciones</w:t>
      </w:r>
    </w:p>
    <w:p w14:paraId="605F8249" w14:textId="77777777" w:rsidR="00AC2C28" w:rsidRDefault="00000000">
      <w:pPr>
        <w:jc w:val="center"/>
      </w:pPr>
      <w:r>
        <w:rPr>
          <w:color w:val="646464"/>
        </w:rPr>
        <w:t>Sabor Pampeano</w:t>
      </w:r>
    </w:p>
    <w:sectPr w:rsidR="00AC2C2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582571531">
    <w:abstractNumId w:val="8"/>
  </w:num>
  <w:num w:numId="2" w16cid:durableId="259602475">
    <w:abstractNumId w:val="6"/>
  </w:num>
  <w:num w:numId="3" w16cid:durableId="2103187093">
    <w:abstractNumId w:val="5"/>
  </w:num>
  <w:num w:numId="4" w16cid:durableId="1181746192">
    <w:abstractNumId w:val="4"/>
  </w:num>
  <w:num w:numId="5" w16cid:durableId="636380319">
    <w:abstractNumId w:val="7"/>
  </w:num>
  <w:num w:numId="6" w16cid:durableId="904339405">
    <w:abstractNumId w:val="3"/>
  </w:num>
  <w:num w:numId="7" w16cid:durableId="232856583">
    <w:abstractNumId w:val="2"/>
  </w:num>
  <w:num w:numId="8" w16cid:durableId="125048879">
    <w:abstractNumId w:val="1"/>
  </w:num>
  <w:num w:numId="9" w16cid:durableId="14393287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276E"/>
    <w:rsid w:val="000F5B0C"/>
    <w:rsid w:val="0015074B"/>
    <w:rsid w:val="001949EA"/>
    <w:rsid w:val="0029639D"/>
    <w:rsid w:val="003257F8"/>
    <w:rsid w:val="00326F90"/>
    <w:rsid w:val="004208DA"/>
    <w:rsid w:val="004B0D08"/>
    <w:rsid w:val="008110DF"/>
    <w:rsid w:val="00843DF2"/>
    <w:rsid w:val="00AA1D8D"/>
    <w:rsid w:val="00AC2C28"/>
    <w:rsid w:val="00B15282"/>
    <w:rsid w:val="00B47730"/>
    <w:rsid w:val="00B50BAF"/>
    <w:rsid w:val="00B653C1"/>
    <w:rsid w:val="00CB0664"/>
    <w:rsid w:val="00EC12BA"/>
    <w:rsid w:val="00FC693F"/>
    <w:rsid w:val="00FF0CB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E26C0D"/>
  <w14:defaultImageDpi w14:val="300"/>
  <w15:docId w15:val="{0BD0D1EA-05BC-4428-AB8C-7E1F5F1D72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Segoe UI" w:hAnsi="Segoe UI"/>
      <w:sz w:val="20"/>
      <w:lang w:val="es-AR"/>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6</Pages>
  <Words>1477</Words>
  <Characters>8129</Characters>
  <Application>Microsoft Office Word</Application>
  <DocSecurity>0</DocSecurity>
  <Lines>67</Lines>
  <Paragraphs>19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9587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Juan Manuel Grasso</cp:lastModifiedBy>
  <cp:revision>10</cp:revision>
  <cp:lastPrinted>2026-06-02T11:18:00Z</cp:lastPrinted>
  <dcterms:created xsi:type="dcterms:W3CDTF">2013-12-23T23:15:00Z</dcterms:created>
  <dcterms:modified xsi:type="dcterms:W3CDTF">2026-06-02T11:45:00Z</dcterms:modified>
  <cp:category/>
</cp:coreProperties>
</file>