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D32F2F"/>
          <w:sz w:val="32"/>
        </w:rPr>
        <w:t>SABOR PAMPEANO</w:t>
      </w:r>
    </w:p>
    <w:p>
      <w:pPr>
        <w:jc w:val="center"/>
      </w:pPr>
      <w:r>
        <w:rPr>
          <w:b/>
          <w:sz w:val="28"/>
        </w:rPr>
        <w:t>PLIEGO DE COTIZACIÓN DE MATERIALES</w:t>
        <w:br/>
        <w:t>Sistema de Cañerías Neumáticas (Excluye Compresor)</w:t>
      </w:r>
    </w:p>
    <w:p/>
    <w:p>
      <w:r>
        <w:t>Este documento detalla el listado estricto de materiales necesarios para el montaje de la línea de aire comprimido en la planta de Sabor Pampeano. Todos los oferentes deben cotizar respetando los diámetros y tecnologías indicadas.</w:t>
      </w:r>
    </w:p>
    <w:p>
      <w:r>
        <w:rPr>
          <w:b/>
          <w:color w:val="D32F2F"/>
        </w:rPr>
        <w:t>ESPECIFICACIONES GENERALES:</w:t>
        <w:br/>
      </w:r>
    </w:p>
    <w:p>
      <w:r>
        <w:t>Tubería Principal: Sistema de aluminio extruido de ensamble rápido tipo SmartPipe o equivalente.</w:t>
        <w:br/>
        <w:t>Líneas de Bajada: Manguera de Poliuretano (PU) Azul.</w:t>
        <w:br/>
        <w:t>Presión nominal de la red: 8 a 10 Bar.</w:t>
      </w:r>
    </w:p>
    <w:p/>
    <w:p>
      <w:r>
        <w:rPr>
          <w:b/>
          <w:sz w:val="24"/>
        </w:rPr>
        <w:t>1. TRATAMIENTO Y SALIDA DEL EQUIPO (Rosca 3/4")</w:t>
      </w:r>
    </w:p>
    <w:p>
      <w:pPr>
        <w:pStyle w:val="ListBullet"/>
      </w:pPr>
      <w:r>
        <w:t>1 x Tramo de manguera flexible de alta presión (mallada o de teflón exterior) de 1 metro de longitud con conectores H-M de 3/4" (para absorber vibraciones del compresor).</w:t>
      </w:r>
    </w:p>
    <w:p>
      <w:pPr>
        <w:pStyle w:val="ListBullet"/>
      </w:pPr>
      <w:r>
        <w:t>1 x Filtro Separador/Coalescente (5 micrones) con purga de agua y conexión 3/4".</w:t>
      </w:r>
    </w:p>
    <w:p>
      <w:pPr>
        <w:pStyle w:val="ListBullet"/>
      </w:pPr>
      <w:r>
        <w:t>1 x Válvula esférica de 3/4" H-H (Corte principal salida tanque).</w:t>
      </w:r>
    </w:p>
    <w:p>
      <w:pPr>
        <w:pStyle w:val="ListBullet"/>
      </w:pPr>
      <w:r>
        <w:t>2 x Niples macho 3/4".</w:t>
      </w:r>
    </w:p>
    <w:p>
      <w:r>
        <w:rPr>
          <w:b/>
          <w:sz w:val="24"/>
        </w:rPr>
        <w:t>2. CAÑERÍA PRINCIPAL (Aluminio 25mm)</w:t>
      </w:r>
    </w:p>
    <w:p>
      <w:pPr>
        <w:pStyle w:val="ListBullet"/>
      </w:pPr>
      <w:r>
        <w:t>6 x Tiras de caño de aluminio para aire comprimido de 25 mm (tiras de 4 a 6 metros según estándar del fabricante).</w:t>
      </w:r>
    </w:p>
    <w:p>
      <w:pPr>
        <w:pStyle w:val="ListBullet"/>
      </w:pPr>
      <w:r>
        <w:t>7 x Uniones rectas de polímero/latón de ensamble rápido para caño de 25 mm.</w:t>
      </w:r>
    </w:p>
    <w:p>
      <w:pPr>
        <w:pStyle w:val="ListBullet"/>
      </w:pPr>
      <w:r>
        <w:t>4 x Codos a 90° de ensamble rápido para caño de 25 mm.</w:t>
      </w:r>
    </w:p>
    <w:p>
      <w:pPr>
        <w:pStyle w:val="ListBullet"/>
      </w:pPr>
      <w:r>
        <w:t>7 x Soportes/grampas de fijación a pared/techo para diámetro 25 mm.</w:t>
      </w:r>
    </w:p>
    <w:p>
      <w:pPr>
        <w:pStyle w:val="ListBullet"/>
      </w:pPr>
      <w:r>
        <w:t>1 x Final de línea (Tapón ciego o adaptador de purga) para caño de 25 mm.</w:t>
      </w:r>
    </w:p>
    <w:p>
      <w:pPr>
        <w:pStyle w:val="ListBullet"/>
      </w:pPr>
      <w:r>
        <w:t>1 x Válvula esférica de 1/2" o 3/4" H-H (Para instalación de purga en final de línea).</w:t>
      </w:r>
    </w:p>
    <w:p>
      <w:r>
        <w:rPr>
          <w:b/>
          <w:sz w:val="24"/>
        </w:rPr>
        <w:t>3. DERIVACIONES A MÁQUINAS (4 Bajadas Directas)</w:t>
      </w:r>
    </w:p>
    <w:p>
      <w:pPr>
        <w:pStyle w:val="ListBullet"/>
      </w:pPr>
      <w:r>
        <w:t>4 x Bridas de derivación rápida/Tes de bajada (se abrazan al caño de 25mm y salen a rosca hembra de 1/2").</w:t>
      </w:r>
    </w:p>
    <w:p>
      <w:pPr>
        <w:pStyle w:val="ListBullet"/>
      </w:pPr>
      <w:r>
        <w:t>4 x Válvulas esféricas de corte manual 1/2" M-H.</w:t>
      </w:r>
    </w:p>
    <w:p>
      <w:pPr>
        <w:pStyle w:val="ListBullet"/>
      </w:pPr>
      <w:r>
        <w:t>1 x Regulador de presión de diafragma con manómetro, conexión 1/2" y rango de trabajo 0-10 bar (Requisito crítico).</w:t>
      </w:r>
    </w:p>
    <w:p>
      <w:pPr>
        <w:pStyle w:val="ListBullet"/>
      </w:pPr>
      <w:r>
        <w:t>4 x Tramos de 3 metros (Total 12 metros) de manguera flexible de poliuretano (PU) azul de 12mm de diámetro exterior.</w:t>
      </w:r>
    </w:p>
    <w:p>
      <w:pPr>
        <w:pStyle w:val="ListBullet"/>
      </w:pPr>
      <w:r>
        <w:t>4 x Juegos de acoples rápidos neumáticos tipo industrial (macho espiga para manguera de 12mm, y hembra acople rápido a rosca 1/2").</w:t>
      </w:r>
    </w:p>
    <w:p>
      <w:r>
        <w:rPr>
          <w:b/>
          <w:sz w:val="24"/>
        </w:rPr>
        <w:t>4. CONSUMIBLES VARIOS</w:t>
      </w:r>
    </w:p>
    <w:p>
      <w:pPr>
        <w:pStyle w:val="ListBullet"/>
      </w:pPr>
      <w:r>
        <w:t>1 x Sellador anaeróbico de roscas neumáticas tipo Loctite 567 o 3 rollos de cinta Teflón de alta densidad.</w:t>
      </w:r>
    </w:p>
    <w:p/>
    <w:p>
      <w:r>
        <w:t>NOTA PARA EL PROVEEDOR: No cotizar equipo compresor, este pliego es exclusivo para montaje y periféricos. Se requiere que todos los racores rápidos y mangueras correspondan estrictamente a los diámetros solicitados para evitar cuellos de botella en las máquinas neumáticas finales.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