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3B14"/>
          <w:sz w:val="36"/>
        </w:rPr>
        <w:t>PLANILLA DE RELEVAMIENTO DE TIEMPOS Y DATOS</w:t>
        <w:br/>
      </w:r>
      <w:r>
        <w:rPr>
          <w:color w:val="555555"/>
          <w:sz w:val="22"/>
        </w:rPr>
        <w:t>Proceso: Elaboración de Tortillas de Papa (con/sin cebolla)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rHeight w:val="40"/>
        </w:trPr>
        <w:tc>
          <w:tcPr>
            <w:tcW w:type="dxa" w:w="10512"/>
            <w:shd w:fill="4A5D23"/>
          </w:tcPr>
          <w:p/>
        </w:tc>
      </w:tr>
    </w:tbl>
    <w:p/>
    <w:p>
      <w:pPr>
        <w:jc w:val="center"/>
      </w:pPr>
      <w:r>
        <w:rPr>
          <w:b/>
          <w:sz w:val="20"/>
        </w:rPr>
        <w:t>Fecha: ______/______/202__          Auditor / Operario: ___________________________          Lote N°: _____________</w:t>
      </w:r>
    </w:p>
    <w:p/>
    <w:p>
      <w:pPr>
        <w:spacing w:before="400" w:after="200"/>
      </w:pPr>
      <w:r>
        <w:rPr>
          <w:b/>
          <w:color w:val="000000"/>
          <w:sz w:val="28"/>
        </w:rPr>
        <w:t>1. Variables a Medir (Pesar y Anotar)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880"/>
        <w:gridCol w:w="2880"/>
      </w:tblGrid>
      <w:tr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Métrica a medir</w:t>
            </w:r>
          </w:p>
        </w:tc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Valor Real Registrado</w:t>
            </w:r>
          </w:p>
        </w:tc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Peso exacto de 1 bolsa de papas (con cáscara)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___,___ kg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Peso del desperdicio (cáscaras) por bolsa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___,___ kg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Aceite consumido total (en fritura por lote)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___,___ litros / kg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Dif. entre inicial y final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Rendimiento real: Cantidad tortillas del lote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_______ unidades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</w:r>
          </w:p>
        </w:tc>
      </w:tr>
    </w:tbl>
    <w:p>
      <w:pPr>
        <w:spacing w:before="400" w:after="200"/>
      </w:pPr>
      <w:r>
        <w:rPr>
          <w:b/>
          <w:color w:val="000000"/>
          <w:sz w:val="28"/>
        </w:rPr>
        <w:t>2. Tiempos y Capacidades por Paso (Medir con cronómetro)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2160"/>
        <w:gridCol w:w="2880"/>
      </w:tblGrid>
      <w:tr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Paso del Proceso</w:t>
            </w:r>
          </w:p>
        </w:tc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Tiempo Real (Minutos)</w:t>
            </w:r>
          </w:p>
        </w:tc>
        <w:tc>
          <w:tcPr>
            <w:tcW w:type="dxa" w:w="3504"/>
            <w:shd w:fill="EEEEEE"/>
          </w:tcPr>
          <w:p>
            <w:r>
              <w:rPr>
                <w:b/>
                <w:sz w:val="20"/>
              </w:rPr>
              <w:t>Detalle / Capacidad Máx.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1. Pelado completo de 1 bolsa de papas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¿Cuántas personas? ___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2. Corte en máquina automática (Lote entero)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3. Fritura (Tiempo de cocción de 1 tanda de papas)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¿Cuántas tandas? ___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4. Mezclado, condimentado y armado de moldes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¿Cuántas personas? ___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5A. HORNO RATIONAL: Cant. Moldes por Bandeja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moldes / bandeja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5B. HORNO RATIONAL: Cant. Bandejas que entran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bandejas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5C. HORNO RATIONAL: Tiempo de Horneado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Temp: _____ °C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6. HORNO PIZZERO: Capacidad / Tiempo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Capac: _____ bandejas</w:t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7. Enfriamiento en Cámara (hasta envasar)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20"/>
              </w:rPr>
              <w:t>8. Envasado al Vacío (Tiempo por lote)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sz w:val="20"/>
              </w:rPr>
              <w:t>¿Cuántas personas? ___</w:t>
            </w:r>
          </w:p>
        </w:tc>
      </w:tr>
      <w:tr>
        <w:tc>
          <w:tcPr>
            <w:tcW w:type="dxa" w:w="3504"/>
          </w:tcPr>
          <w:p>
            <w:r>
              <w:rPr>
                <w:b/>
                <w:sz w:val="20"/>
              </w:rPr>
              <w:t>TIEMPO OCIOSO: Esperas / Cuellos de botella</w:t>
            </w:r>
          </w:p>
        </w:tc>
        <w:tc>
          <w:tcPr>
            <w:tcW w:type="dxa" w:w="3504"/>
          </w:tcPr>
          <w:p>
            <w:r>
              <w:rPr>
                <w:b/>
                <w:sz w:val="20"/>
              </w:rPr>
              <w:t>_____ min</w:t>
            </w:r>
          </w:p>
        </w:tc>
        <w:tc>
          <w:tcPr>
            <w:tcW w:type="dxa" w:w="3504"/>
          </w:tcPr>
          <w:p>
            <w:r>
              <w:rPr>
                <w:b/>
                <w:sz w:val="20"/>
              </w:rPr>
              <w:t>(Ej: Esperando al horno)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</w:tcPr>
          <w:p>
            <w:r>
              <w:rPr>
                <w:b/>
              </w:rPr>
              <w:t>Notas / Dificultades detectadas durante la producción: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