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4530" w14:textId="77777777" w:rsidR="00232B1C" w:rsidRDefault="00232B1C"/>
    <w:p w14:paraId="70BAC45A" w14:textId="098A4BB6" w:rsidR="00BF7B0D" w:rsidRDefault="00BF7B0D" w:rsidP="00791FE4">
      <w:pPr>
        <w:widowControl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B75C7D" wp14:editId="4872D227">
                <wp:simplePos x="0" y="0"/>
                <wp:positionH relativeFrom="margin">
                  <wp:align>center</wp:align>
                </wp:positionH>
                <wp:positionV relativeFrom="paragraph">
                  <wp:posOffset>6882765</wp:posOffset>
                </wp:positionV>
                <wp:extent cx="6492240" cy="1752600"/>
                <wp:effectExtent l="0" t="0" r="22860" b="19050"/>
                <wp:wrapSquare wrapText="bothSides"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2240" cy="1752600"/>
                          <a:chOff x="0" y="0"/>
                          <a:chExt cx="6492240" cy="1487170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61360" cy="148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23E3D" w14:textId="43E52D05" w:rsidR="00C638D5" w:rsidRDefault="00C638D5" w:rsidP="00232B1C">
                              <w:pPr>
                                <w:ind w:firstLineChars="600" w:firstLine="126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0"/>
                            <a:ext cx="3261360" cy="1487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F00726" w14:textId="49FCE82A" w:rsidR="001160F9" w:rsidRDefault="001160F9" w:rsidP="001160F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75C7D" id="组合 5" o:spid="_x0000_s1026" style="position:absolute;margin-left:0;margin-top:541.95pt;width:511.2pt;height:138pt;z-index:251664384;mso-position-horizontal:center;mso-position-horizontal-relative:margin;mso-height-relative:margin" coordsize="64922,14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32613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43C23E3D" w14:textId="43E52D05" w:rsidR="00C638D5" w:rsidRDefault="00C638D5" w:rsidP="00232B1C">
                        <w:pPr>
                          <w:ind w:firstLineChars="600" w:firstLine="1260"/>
                        </w:pPr>
                      </w:p>
                    </w:txbxContent>
                  </v:textbox>
                </v:shape>
                <v:shape id="文本框 2" o:spid="_x0000_s1028" type="#_x0000_t202" style="position:absolute;left:32308;width:32614;height:14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2BF00726" w14:textId="49FCE82A" w:rsidR="001160F9" w:rsidRDefault="001160F9" w:rsidP="001160F9"/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93821" wp14:editId="319762BB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783080" cy="51511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151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88D61" w14:textId="53690556" w:rsidR="00B238F1" w:rsidRPr="00B238F1" w:rsidRDefault="00B238F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238F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从党建角度讨论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——</w:t>
                            </w:r>
                          </w:p>
                          <w:p w14:paraId="2F6919F5" w14:textId="206A5EEE" w:rsidR="00B238F1" w:rsidRPr="00B238F1" w:rsidRDefault="00B238F1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B238F1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中国共产党为什么行</w:t>
                            </w:r>
                          </w:p>
                          <w:p w14:paraId="783E15D1" w14:textId="403A876E" w:rsidR="00B238F1" w:rsidRPr="00B238F1" w:rsidRDefault="00B238F1" w:rsidP="00B238F1">
                            <w:pPr>
                              <w:ind w:firstLineChars="750" w:firstLine="6300"/>
                              <w:rPr>
                                <w:sz w:val="84"/>
                                <w:szCs w:val="8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3821" id="文本框 1" o:spid="_x0000_s1029" type="#_x0000_t202" style="position:absolute;margin-left:0;margin-top:1.2pt;width:140.4pt;height:405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" filled="f" stroked="f" strokeweight=".5pt">
                <v:textbox style="layout-flow:vertical-ideographic">
                  <w:txbxContent>
                    <w:p w14:paraId="2BC88D61" w14:textId="53690556" w:rsidR="00B238F1" w:rsidRPr="00B238F1" w:rsidRDefault="00B238F1">
                      <w:pPr>
                        <w:rPr>
                          <w:sz w:val="28"/>
                          <w:szCs w:val="28"/>
                        </w:rPr>
                      </w:pPr>
                      <w:r w:rsidRPr="00B238F1">
                        <w:rPr>
                          <w:rFonts w:hint="eastAsia"/>
                          <w:sz w:val="28"/>
                          <w:szCs w:val="28"/>
                        </w:rPr>
                        <w:t>从党建角度讨论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——</w:t>
                      </w:r>
                    </w:p>
                    <w:p w14:paraId="2F6919F5" w14:textId="206A5EEE" w:rsidR="00B238F1" w:rsidRPr="00B238F1" w:rsidRDefault="00B238F1">
                      <w:pPr>
                        <w:rPr>
                          <w:sz w:val="84"/>
                          <w:szCs w:val="84"/>
                        </w:rPr>
                      </w:pPr>
                      <w:r w:rsidRPr="00B238F1">
                        <w:rPr>
                          <w:rFonts w:hint="eastAsia"/>
                          <w:sz w:val="84"/>
                          <w:szCs w:val="84"/>
                        </w:rPr>
                        <w:t>中国共产党为什么行</w:t>
                      </w:r>
                    </w:p>
                    <w:p w14:paraId="783E15D1" w14:textId="403A876E" w:rsidR="00B238F1" w:rsidRPr="00B238F1" w:rsidRDefault="00B238F1" w:rsidP="00B238F1">
                      <w:pPr>
                        <w:ind w:firstLineChars="750" w:firstLine="6300"/>
                        <w:rPr>
                          <w:sz w:val="84"/>
                          <w:szCs w:val="8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B1C">
        <w:br w:type="page"/>
      </w:r>
    </w:p>
    <w:p w14:paraId="73F39E12" w14:textId="09EE7CF4" w:rsidR="001D696E" w:rsidRPr="001D696E" w:rsidRDefault="001D696E">
      <w:pPr>
        <w:widowControl/>
        <w:jc w:val="left"/>
        <w:rPr>
          <w:b/>
          <w:bCs/>
          <w:sz w:val="32"/>
          <w:szCs w:val="36"/>
        </w:rPr>
      </w:pPr>
      <w:r w:rsidRPr="001D696E">
        <w:rPr>
          <w:rFonts w:hint="eastAsia"/>
          <w:b/>
          <w:bCs/>
          <w:sz w:val="32"/>
          <w:szCs w:val="36"/>
        </w:rPr>
        <w:lastRenderedPageBreak/>
        <w:t>讨论过程：</w:t>
      </w:r>
    </w:p>
    <w:p w14:paraId="29676A9D" w14:textId="4F9721AC" w:rsidR="00BF7B0D" w:rsidRPr="00791FE4" w:rsidRDefault="00C31CE3"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线下</w:t>
      </w:r>
      <w:r w:rsidR="00BF7B0D" w:rsidRPr="00791FE4">
        <w:rPr>
          <w:rFonts w:hint="eastAsia"/>
          <w:b/>
          <w:bCs/>
          <w:sz w:val="24"/>
          <w:szCs w:val="28"/>
        </w:rPr>
        <w:t>讨论时间：2</w:t>
      </w:r>
      <w:r w:rsidR="00BF7B0D" w:rsidRPr="00791FE4">
        <w:rPr>
          <w:b/>
          <w:bCs/>
          <w:sz w:val="24"/>
          <w:szCs w:val="28"/>
        </w:rPr>
        <w:t xml:space="preserve">022.5.5 </w:t>
      </w:r>
      <w:r w:rsidR="00BF7B0D" w:rsidRPr="00791FE4">
        <w:rPr>
          <w:rFonts w:hint="eastAsia"/>
          <w:b/>
          <w:bCs/>
          <w:sz w:val="24"/>
          <w:szCs w:val="28"/>
        </w:rPr>
        <w:t>下午</w:t>
      </w:r>
      <w:r w:rsidR="00791FE4" w:rsidRPr="00791FE4">
        <w:rPr>
          <w:rFonts w:hint="eastAsia"/>
          <w:b/>
          <w:bCs/>
          <w:sz w:val="24"/>
          <w:szCs w:val="28"/>
        </w:rPr>
        <w:t>1</w:t>
      </w:r>
      <w:r w:rsidR="00791FE4" w:rsidRPr="00791FE4">
        <w:rPr>
          <w:b/>
          <w:bCs/>
          <w:sz w:val="24"/>
          <w:szCs w:val="28"/>
        </w:rPr>
        <w:t>6</w:t>
      </w:r>
      <w:r w:rsidR="00791FE4" w:rsidRPr="00791FE4">
        <w:rPr>
          <w:rFonts w:hint="eastAsia"/>
          <w:b/>
          <w:bCs/>
          <w:sz w:val="24"/>
          <w:szCs w:val="28"/>
        </w:rPr>
        <w:t>:</w:t>
      </w:r>
      <w:r w:rsidR="00791FE4" w:rsidRPr="00791FE4">
        <w:rPr>
          <w:b/>
          <w:bCs/>
          <w:sz w:val="24"/>
          <w:szCs w:val="28"/>
        </w:rPr>
        <w:t>00</w:t>
      </w:r>
      <w:r w:rsidR="00791FE4" w:rsidRPr="00791FE4">
        <w:rPr>
          <w:rFonts w:hint="eastAsia"/>
          <w:b/>
          <w:bCs/>
          <w:sz w:val="24"/>
          <w:szCs w:val="28"/>
        </w:rPr>
        <w:t>-</w:t>
      </w:r>
      <w:r w:rsidR="00791FE4" w:rsidRPr="00791FE4">
        <w:rPr>
          <w:b/>
          <w:bCs/>
          <w:sz w:val="24"/>
          <w:szCs w:val="28"/>
        </w:rPr>
        <w:t>18</w:t>
      </w:r>
      <w:r w:rsidR="00791FE4" w:rsidRPr="00791FE4">
        <w:rPr>
          <w:rFonts w:hint="eastAsia"/>
          <w:b/>
          <w:bCs/>
          <w:sz w:val="24"/>
          <w:szCs w:val="28"/>
        </w:rPr>
        <w:t>:</w:t>
      </w:r>
      <w:r w:rsidR="00791FE4" w:rsidRPr="00791FE4">
        <w:rPr>
          <w:b/>
          <w:bCs/>
          <w:sz w:val="24"/>
          <w:szCs w:val="28"/>
        </w:rPr>
        <w:t>00</w:t>
      </w:r>
    </w:p>
    <w:p w14:paraId="728D0DD8" w14:textId="3C41626A" w:rsidR="00791FE4" w:rsidRPr="00791FE4" w:rsidRDefault="00C31CE3"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线下</w:t>
      </w:r>
      <w:r w:rsidR="00BF7B0D" w:rsidRPr="00791FE4">
        <w:rPr>
          <w:rFonts w:hint="eastAsia"/>
          <w:b/>
          <w:bCs/>
          <w:sz w:val="24"/>
          <w:szCs w:val="28"/>
        </w:rPr>
        <w:t>讨论地点：主楼教室</w:t>
      </w:r>
      <w:r w:rsidR="00791FE4" w:rsidRPr="00791FE4">
        <w:rPr>
          <w:rFonts w:hint="eastAsia"/>
          <w:b/>
          <w:bCs/>
          <w:sz w:val="24"/>
          <w:szCs w:val="28"/>
        </w:rPr>
        <w:t xml:space="preserve"> </w:t>
      </w:r>
      <w:r w:rsidR="00791FE4">
        <w:rPr>
          <w:rFonts w:hint="eastAsia"/>
          <w:b/>
          <w:bCs/>
          <w:sz w:val="24"/>
          <w:szCs w:val="28"/>
        </w:rPr>
        <w:t>A</w:t>
      </w:r>
      <w:r w:rsidR="00791FE4">
        <w:rPr>
          <w:b/>
          <w:bCs/>
          <w:sz w:val="24"/>
          <w:szCs w:val="28"/>
        </w:rPr>
        <w:t>4</w:t>
      </w:r>
      <w:r w:rsidR="00791FE4" w:rsidRPr="00791FE4">
        <w:rPr>
          <w:b/>
          <w:bCs/>
          <w:sz w:val="24"/>
          <w:szCs w:val="28"/>
        </w:rPr>
        <w:t>03</w:t>
      </w:r>
    </w:p>
    <w:p w14:paraId="7209229B" w14:textId="5A189D48" w:rsidR="00791FE4" w:rsidRDefault="00791FE4">
      <w:pPr>
        <w:widowControl/>
        <w:jc w:val="left"/>
        <w:rPr>
          <w:b/>
          <w:bCs/>
          <w:sz w:val="24"/>
          <w:szCs w:val="28"/>
        </w:rPr>
      </w:pPr>
      <w:r w:rsidRPr="00791FE4">
        <w:rPr>
          <w:rFonts w:hint="eastAsia"/>
          <w:b/>
          <w:bCs/>
          <w:sz w:val="24"/>
          <w:szCs w:val="28"/>
        </w:rPr>
        <w:t>参与人员：第一组全员</w:t>
      </w:r>
    </w:p>
    <w:p w14:paraId="7E8DEE11" w14:textId="503B4A44" w:rsidR="00791FE4" w:rsidRDefault="00791FE4">
      <w:pPr>
        <w:widowControl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讨论内容：</w:t>
      </w:r>
    </w:p>
    <w:p w14:paraId="5AD40961" w14:textId="53C4A2B5" w:rsidR="00AB4CE8" w:rsidRPr="00AB4CE8" w:rsidRDefault="00791FE4" w:rsidP="00AB4CE8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线上建立</w:t>
      </w:r>
      <w:proofErr w:type="gramStart"/>
      <w:r>
        <w:rPr>
          <w:rFonts w:hint="eastAsia"/>
          <w:b/>
          <w:bCs/>
          <w:sz w:val="22"/>
          <w:szCs w:val="24"/>
        </w:rPr>
        <w:t>群聊确定</w:t>
      </w:r>
      <w:proofErr w:type="gramEnd"/>
      <w:r>
        <w:rPr>
          <w:rFonts w:hint="eastAsia"/>
          <w:b/>
          <w:bCs/>
          <w:sz w:val="22"/>
          <w:szCs w:val="24"/>
        </w:rPr>
        <w:t>分工</w:t>
      </w:r>
    </w:p>
    <w:p w14:paraId="02C5CED3" w14:textId="28F56B5F" w:rsidR="00791FE4" w:rsidRDefault="00533333" w:rsidP="00791FE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确定</w:t>
      </w:r>
      <w:r w:rsidR="00AB4CE8">
        <w:rPr>
          <w:rFonts w:hint="eastAsia"/>
          <w:b/>
          <w:bCs/>
          <w:sz w:val="22"/>
          <w:szCs w:val="24"/>
        </w:rPr>
        <w:t>讨论角度</w:t>
      </w:r>
    </w:p>
    <w:p w14:paraId="491B3F1B" w14:textId="1E197AC9" w:rsidR="00533333" w:rsidRDefault="00533333" w:rsidP="00533333">
      <w:pPr>
        <w:pStyle w:val="a7"/>
        <w:widowControl/>
        <w:ind w:left="804" w:firstLineChars="0" w:firstLine="0"/>
        <w:jc w:val="left"/>
        <w:rPr>
          <w:b/>
          <w:bCs/>
          <w:sz w:val="22"/>
          <w:szCs w:val="24"/>
        </w:rPr>
      </w:pPr>
      <w:r w:rsidRPr="00AB4CE8">
        <w:rPr>
          <w:rFonts w:hint="eastAsia"/>
        </w:rPr>
        <w:t>初步确定角度选择范围为经济、军事、政治、党建，</w:t>
      </w:r>
      <w:r>
        <w:rPr>
          <w:rFonts w:hint="eastAsia"/>
        </w:rPr>
        <w:t>经过简单分享同学们讨论前所查阅资料后，讨论确定为党建或政治角度。结合高中时期学习政治的经历，最终决定以政治角度入手搜集初步的资料。</w:t>
      </w:r>
    </w:p>
    <w:p w14:paraId="47358950" w14:textId="280695F8" w:rsidR="00533333" w:rsidRDefault="00533333" w:rsidP="00791FE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分享所寻资料</w:t>
      </w:r>
      <w:r w:rsidR="004E56FE">
        <w:rPr>
          <w:rFonts w:hint="eastAsia"/>
          <w:b/>
          <w:bCs/>
          <w:sz w:val="22"/>
          <w:szCs w:val="24"/>
        </w:rPr>
        <w:t>，进行头脑风暴</w:t>
      </w:r>
    </w:p>
    <w:p w14:paraId="06342327" w14:textId="29BF521D" w:rsidR="00533333" w:rsidRPr="00533333" w:rsidRDefault="00533333" w:rsidP="00533333">
      <w:pPr>
        <w:pStyle w:val="a7"/>
        <w:widowControl/>
        <w:ind w:left="804" w:firstLineChars="0" w:firstLine="0"/>
        <w:jc w:val="left"/>
        <w:rPr>
          <w:sz w:val="22"/>
          <w:szCs w:val="24"/>
        </w:rPr>
      </w:pPr>
      <w:r w:rsidRPr="00533333">
        <w:rPr>
          <w:rFonts w:hint="eastAsia"/>
          <w:sz w:val="22"/>
          <w:szCs w:val="24"/>
        </w:rPr>
        <w:t>初步确定方向后，根据现有以及新找的资料进行讨论，就如何从政治角度论述“中国共产党为什么行”进行头脑风暴。讨论认为可以借鉴高中政治书的框架，并加入时事作中间的丰富和论据支撑</w:t>
      </w:r>
      <w:r>
        <w:rPr>
          <w:rFonts w:hint="eastAsia"/>
          <w:sz w:val="22"/>
          <w:szCs w:val="24"/>
        </w:rPr>
        <w:t>，还可以借助其他在历史当中被淘汰的政党</w:t>
      </w:r>
      <w:r w:rsidR="004E56FE">
        <w:rPr>
          <w:rFonts w:hint="eastAsia"/>
          <w:sz w:val="22"/>
          <w:szCs w:val="24"/>
        </w:rPr>
        <w:t>、国外的政党</w:t>
      </w:r>
      <w:r>
        <w:rPr>
          <w:rFonts w:hint="eastAsia"/>
          <w:sz w:val="22"/>
          <w:szCs w:val="24"/>
        </w:rPr>
        <w:t>等作对比</w:t>
      </w:r>
      <w:r w:rsidR="004E56FE">
        <w:rPr>
          <w:rFonts w:hint="eastAsia"/>
          <w:sz w:val="22"/>
          <w:szCs w:val="24"/>
        </w:rPr>
        <w:t>。由于现有资料较少，讨论后</w:t>
      </w:r>
      <w:proofErr w:type="gramStart"/>
      <w:r w:rsidR="004E56FE">
        <w:rPr>
          <w:rFonts w:hint="eastAsia"/>
          <w:sz w:val="22"/>
          <w:szCs w:val="24"/>
        </w:rPr>
        <w:t>决定先再找找</w:t>
      </w:r>
      <w:proofErr w:type="gramEnd"/>
      <w:r w:rsidR="004E56FE">
        <w:rPr>
          <w:rFonts w:hint="eastAsia"/>
          <w:sz w:val="22"/>
          <w:szCs w:val="24"/>
        </w:rPr>
        <w:t>资料。同时整理资料的同学开始对信息进行整理。</w:t>
      </w:r>
    </w:p>
    <w:p w14:paraId="78952B98" w14:textId="4E6B1410" w:rsidR="00533333" w:rsidRDefault="004E56FE" w:rsidP="00791FE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提炼资料，讨论新的角度</w:t>
      </w:r>
    </w:p>
    <w:p w14:paraId="0292613D" w14:textId="666846E5" w:rsidR="004E56FE" w:rsidRPr="00126B4C" w:rsidRDefault="004E56FE" w:rsidP="004E56FE">
      <w:pPr>
        <w:pStyle w:val="a7"/>
        <w:widowControl/>
        <w:ind w:left="804" w:firstLineChars="0" w:firstLine="0"/>
        <w:jc w:val="left"/>
        <w:rPr>
          <w:sz w:val="22"/>
          <w:szCs w:val="24"/>
        </w:rPr>
      </w:pPr>
      <w:r w:rsidRPr="00126B4C">
        <w:rPr>
          <w:rFonts w:hint="eastAsia"/>
          <w:sz w:val="22"/>
          <w:szCs w:val="24"/>
        </w:rPr>
        <w:t>经过进一步的对资料的语言的精炼，</w:t>
      </w:r>
      <w:r w:rsidR="00126B4C" w:rsidRPr="00126B4C">
        <w:rPr>
          <w:rFonts w:hint="eastAsia"/>
          <w:sz w:val="22"/>
          <w:szCs w:val="24"/>
        </w:rPr>
        <w:t>并且从大量资料中讨论筛选较为高质量高可信度的内容作为参考，</w:t>
      </w:r>
      <w:r w:rsidRPr="00126B4C">
        <w:rPr>
          <w:rFonts w:hint="eastAsia"/>
          <w:sz w:val="22"/>
          <w:szCs w:val="24"/>
        </w:rPr>
        <w:t>最终决定采纳郭绪同学等从《人民日报》、《红旗文稿》、《中国政治制度》等报刊杂志书籍搜集到的资料作为主要参考</w:t>
      </w:r>
      <w:r w:rsidR="00126B4C" w:rsidRPr="00126B4C">
        <w:rPr>
          <w:rFonts w:hint="eastAsia"/>
          <w:sz w:val="22"/>
          <w:szCs w:val="24"/>
        </w:rPr>
        <w:t>。同时，随着进一步提炼资料内容，我们</w:t>
      </w:r>
      <w:r w:rsidRPr="00126B4C">
        <w:rPr>
          <w:rFonts w:hint="eastAsia"/>
          <w:sz w:val="22"/>
          <w:szCs w:val="24"/>
        </w:rPr>
        <w:t>认识到所讨论的实际内容与设定的角度（政治）有所出入，经过大家</w:t>
      </w:r>
      <w:r w:rsidR="00126B4C" w:rsidRPr="00126B4C">
        <w:rPr>
          <w:rFonts w:hint="eastAsia"/>
          <w:sz w:val="22"/>
          <w:szCs w:val="24"/>
        </w:rPr>
        <w:t>讨论，一致决定</w:t>
      </w:r>
      <w:proofErr w:type="gramStart"/>
      <w:r w:rsidR="00126B4C" w:rsidRPr="00126B4C">
        <w:rPr>
          <w:rFonts w:hint="eastAsia"/>
          <w:sz w:val="22"/>
          <w:szCs w:val="24"/>
        </w:rPr>
        <w:t>将角度</w:t>
      </w:r>
      <w:proofErr w:type="gramEnd"/>
      <w:r w:rsidR="00126B4C" w:rsidRPr="00126B4C">
        <w:rPr>
          <w:rFonts w:hint="eastAsia"/>
          <w:sz w:val="22"/>
          <w:szCs w:val="24"/>
        </w:rPr>
        <w:t>改为党建。</w:t>
      </w:r>
    </w:p>
    <w:p w14:paraId="330808AE" w14:textId="424FDBF1" w:rsidR="004E56FE" w:rsidRDefault="00126B4C" w:rsidP="00791FE4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确定内容范围</w:t>
      </w:r>
      <w:r w:rsidR="00C31CE3">
        <w:rPr>
          <w:rFonts w:hint="eastAsia"/>
          <w:b/>
          <w:bCs/>
          <w:sz w:val="22"/>
          <w:szCs w:val="24"/>
        </w:rPr>
        <w:t>，线下讨论结束</w:t>
      </w:r>
    </w:p>
    <w:p w14:paraId="55A47228" w14:textId="3F904466" w:rsidR="00126B4C" w:rsidRPr="00C31CE3" w:rsidRDefault="00126B4C" w:rsidP="00C31CE3">
      <w:pPr>
        <w:pStyle w:val="a7"/>
        <w:widowControl/>
        <w:ind w:left="804" w:firstLine="440"/>
        <w:jc w:val="left"/>
        <w:rPr>
          <w:sz w:val="22"/>
          <w:szCs w:val="24"/>
        </w:rPr>
      </w:pPr>
      <w:r w:rsidRPr="00C31CE3">
        <w:rPr>
          <w:rFonts w:hint="eastAsia"/>
          <w:sz w:val="22"/>
          <w:szCs w:val="24"/>
        </w:rPr>
        <w:t>经过两个小时的讨论，已初步划定了汇报的内容范围</w:t>
      </w:r>
      <w:r w:rsidR="00C31CE3" w:rsidRPr="00C31CE3">
        <w:rPr>
          <w:rFonts w:hint="eastAsia"/>
          <w:sz w:val="22"/>
          <w:szCs w:val="24"/>
        </w:rPr>
        <w:t>，并且由刘千畅同学整理出来一份浓缩版的资料，作为PPT制作的参考内容。</w:t>
      </w:r>
      <w:r w:rsidR="00C31CE3">
        <w:rPr>
          <w:rFonts w:hint="eastAsia"/>
          <w:sz w:val="22"/>
          <w:szCs w:val="24"/>
        </w:rPr>
        <w:t>讨论结束，负责PPT制作的</w:t>
      </w:r>
      <w:r w:rsidR="00C31CE3" w:rsidRPr="00C31CE3">
        <w:rPr>
          <w:rFonts w:hint="eastAsia"/>
          <w:sz w:val="22"/>
          <w:szCs w:val="24"/>
        </w:rPr>
        <w:t>王佳欣</w:t>
      </w:r>
      <w:r w:rsidR="00C31CE3">
        <w:rPr>
          <w:rFonts w:hint="eastAsia"/>
          <w:sz w:val="22"/>
          <w:szCs w:val="24"/>
        </w:rPr>
        <w:t>、</w:t>
      </w:r>
      <w:r w:rsidR="00C31CE3" w:rsidRPr="00C31CE3">
        <w:rPr>
          <w:rFonts w:hint="eastAsia"/>
          <w:sz w:val="22"/>
          <w:szCs w:val="24"/>
        </w:rPr>
        <w:t>杨子涵同学回去制作PPT。</w:t>
      </w:r>
    </w:p>
    <w:p w14:paraId="7E804C65" w14:textId="3F49FC03" w:rsidR="00C31CE3" w:rsidRPr="00791FE4" w:rsidRDefault="001D696E" w:rsidP="00C31CE3">
      <w:pPr>
        <w:pStyle w:val="a7"/>
        <w:widowControl/>
        <w:ind w:left="804" w:firstLineChars="0" w:firstLine="0"/>
        <w:jc w:val="left"/>
        <w:rPr>
          <w:b/>
          <w:bCs/>
          <w:sz w:val="22"/>
          <w:szCs w:val="24"/>
        </w:rPr>
      </w:pPr>
      <w:r w:rsidRPr="00C31CE3">
        <w:rPr>
          <w:noProof/>
        </w:rPr>
        <w:drawing>
          <wp:anchor distT="0" distB="0" distL="114300" distR="114300" simplePos="0" relativeHeight="251666432" behindDoc="0" locked="0" layoutInCell="1" allowOverlap="1" wp14:anchorId="4E22B066" wp14:editId="13658B11">
            <wp:simplePos x="0" y="0"/>
            <wp:positionH relativeFrom="margin">
              <wp:posOffset>2882900</wp:posOffset>
            </wp:positionH>
            <wp:positionV relativeFrom="paragraph">
              <wp:posOffset>360045</wp:posOffset>
            </wp:positionV>
            <wp:extent cx="2651760" cy="19888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97EAC" w14:textId="3EBA59C0" w:rsidR="00BF7B0D" w:rsidRPr="001D696E" w:rsidRDefault="001D696E" w:rsidP="001D696E">
      <w:pPr>
        <w:pStyle w:val="a7"/>
        <w:widowControl/>
        <w:ind w:left="804" w:firstLineChars="0" w:firstLine="0"/>
        <w:jc w:val="left"/>
      </w:pPr>
      <w:r w:rsidRPr="00C31CE3">
        <w:rPr>
          <w:noProof/>
        </w:rPr>
        <w:drawing>
          <wp:anchor distT="0" distB="0" distL="114300" distR="114300" simplePos="0" relativeHeight="251665408" behindDoc="0" locked="0" layoutInCell="1" allowOverlap="1" wp14:anchorId="06A5D948" wp14:editId="39EB44C9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2694940" cy="202120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CE3" w:rsidRPr="00C31CE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7FC1757" w14:textId="570691A1" w:rsidR="005F3E77" w:rsidRPr="001D696E" w:rsidRDefault="001D696E">
      <w:pPr>
        <w:rPr>
          <w:b/>
          <w:bCs/>
          <w:sz w:val="32"/>
          <w:szCs w:val="36"/>
        </w:rPr>
      </w:pPr>
      <w:r w:rsidRPr="001D696E">
        <w:rPr>
          <w:rFonts w:hint="eastAsia"/>
          <w:b/>
          <w:bCs/>
          <w:sz w:val="32"/>
          <w:szCs w:val="36"/>
        </w:rPr>
        <w:lastRenderedPageBreak/>
        <w:t>讨论结果：</w:t>
      </w:r>
    </w:p>
    <w:p w14:paraId="320D9EF0" w14:textId="24C35A62" w:rsidR="001D696E" w:rsidRDefault="001D696E" w:rsidP="001D696E">
      <w:pPr>
        <w:ind w:firstLineChars="200" w:firstLine="420"/>
      </w:pPr>
      <w:r>
        <w:rPr>
          <w:rFonts w:hint="eastAsia"/>
        </w:rPr>
        <w:t>经过讨论，以及结合后续制作PPT同学以及汇报同学在准备过程中的反馈，整理得到一下</w:t>
      </w:r>
      <w:r w:rsidR="002E49ED">
        <w:rPr>
          <w:rFonts w:hint="eastAsia"/>
        </w:rPr>
        <w:t>十一</w:t>
      </w:r>
      <w:r>
        <w:rPr>
          <w:rFonts w:hint="eastAsia"/>
        </w:rPr>
        <w:t>大要点：</w:t>
      </w:r>
    </w:p>
    <w:p w14:paraId="756F3478" w14:textId="18E3C56C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b/>
          <w:bCs/>
        </w:rPr>
        <w:t>我们党拥有真理的力量</w:t>
      </w:r>
    </w:p>
    <w:p w14:paraId="75198B3C" w14:textId="43EF79D7" w:rsidR="002E49ED" w:rsidRDefault="00C6592E" w:rsidP="002E49ED">
      <w:pPr>
        <w:pStyle w:val="a7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（</w:t>
      </w:r>
      <w:r w:rsidR="002E49ED">
        <w:rPr>
          <w:rFonts w:hint="eastAsia"/>
          <w:b/>
          <w:bCs/>
        </w:rPr>
        <w:t>a</w:t>
      </w:r>
      <w:r w:rsidR="002E49ED">
        <w:rPr>
          <w:b/>
          <w:bCs/>
        </w:rPr>
        <w:t>.</w:t>
      </w:r>
      <w:r w:rsidR="002E49ED" w:rsidRPr="002E49ED">
        <w:rPr>
          <w:rFonts w:hint="eastAsia"/>
        </w:rPr>
        <w:t xml:space="preserve"> </w:t>
      </w:r>
      <w:r w:rsidR="002E49ED" w:rsidRPr="002E49ED">
        <w:rPr>
          <w:rFonts w:hint="eastAsia"/>
          <w:b/>
          <w:bCs/>
        </w:rPr>
        <w:t>真理的光芒</w:t>
      </w:r>
      <w:r w:rsidR="002E49ED">
        <w:rPr>
          <w:rFonts w:hint="eastAsia"/>
          <w:b/>
          <w:bCs/>
        </w:rPr>
        <w:t>;</w:t>
      </w:r>
      <w:r w:rsidR="002E49ED">
        <w:rPr>
          <w:b/>
          <w:bCs/>
        </w:rPr>
        <w:t>b.</w:t>
      </w:r>
      <w:r w:rsidR="002E49ED">
        <w:rPr>
          <w:rFonts w:hint="eastAsia"/>
          <w:b/>
          <w:bCs/>
        </w:rPr>
        <w:t>信仰的力量</w:t>
      </w:r>
      <w:r w:rsidR="002E49ED">
        <w:rPr>
          <w:b/>
          <w:bCs/>
        </w:rPr>
        <w:t>;c.</w:t>
      </w:r>
      <w:r w:rsidR="002E49ED">
        <w:rPr>
          <w:rFonts w:hint="eastAsia"/>
          <w:b/>
          <w:bCs/>
        </w:rPr>
        <w:t>价值的支持</w:t>
      </w:r>
      <w:r w:rsidR="002E49ED">
        <w:rPr>
          <w:b/>
          <w:bCs/>
        </w:rPr>
        <w:t>;d.</w:t>
      </w:r>
      <w:r w:rsidR="002E49ED">
        <w:rPr>
          <w:rFonts w:hint="eastAsia"/>
          <w:b/>
          <w:bCs/>
        </w:rPr>
        <w:t>人民性情怀</w:t>
      </w:r>
      <w:r w:rsidR="002E49ED">
        <w:rPr>
          <w:b/>
          <w:bCs/>
        </w:rPr>
        <w:t>;e.</w:t>
      </w:r>
      <w:r>
        <w:rPr>
          <w:rFonts w:hint="eastAsia"/>
          <w:b/>
          <w:bCs/>
        </w:rPr>
        <w:t>批判性建构力）</w:t>
      </w:r>
    </w:p>
    <w:p w14:paraId="4AEE2703" w14:textId="77777777" w:rsidR="002E49ED" w:rsidRPr="002E49ED" w:rsidRDefault="002E49ED" w:rsidP="00C6592E">
      <w:pPr>
        <w:pStyle w:val="a7"/>
        <w:ind w:left="780"/>
      </w:pPr>
      <w:r w:rsidRPr="002E49ED">
        <w:rPr>
          <w:rFonts w:hint="eastAsia"/>
        </w:rPr>
        <w:t>马克思主义科学揭示了人类社会发展客观规律，是关于人类社会发展的科学理论，为人类社会发展指明了正确道路。</w:t>
      </w:r>
    </w:p>
    <w:p w14:paraId="1743FF8D" w14:textId="2D5B80C6" w:rsidR="002E49ED" w:rsidRPr="002E49ED" w:rsidRDefault="002E49ED" w:rsidP="00C6592E">
      <w:pPr>
        <w:pStyle w:val="a7"/>
        <w:ind w:left="780"/>
      </w:pPr>
      <w:r w:rsidRPr="002E49ED">
        <w:rPr>
          <w:rFonts w:hint="eastAsia"/>
        </w:rPr>
        <w:t>我们党是在马克思列宁主义指导下建立起来的，一开始就把马克思主义写在自己的旗帜上。</w:t>
      </w:r>
    </w:p>
    <w:p w14:paraId="0326A702" w14:textId="784488EA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b/>
          <w:bCs/>
        </w:rPr>
        <w:t>我们党拥有使命的力量</w:t>
      </w:r>
    </w:p>
    <w:p w14:paraId="78456294" w14:textId="57DCFD2C" w:rsidR="002E49ED" w:rsidRPr="00C6592E" w:rsidRDefault="00C6592E" w:rsidP="00C6592E">
      <w:pPr>
        <w:pStyle w:val="a7"/>
        <w:ind w:left="780"/>
      </w:pPr>
      <w:r>
        <w:rPr>
          <w:rFonts w:hint="eastAsia"/>
        </w:rPr>
        <w:t>我们党没有也不谋求自己的特殊利益，始终把为中国人民谋幸福、为中华民族谋复兴作为自己的初心使命。一百年来，中国共产党团结带领中国人民进行的一切奋斗、一切牺牲、一切创造，归结起来就是一个主题：实现中华民族伟大复兴。</w:t>
      </w:r>
    </w:p>
    <w:p w14:paraId="4667AC3D" w14:textId="53E9616B" w:rsidR="002E49ED" w:rsidRPr="00C6592E" w:rsidRDefault="002E49ED" w:rsidP="002E49ED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我们党拥有人民的力量</w:t>
      </w:r>
    </w:p>
    <w:p w14:paraId="2AD56B91" w14:textId="77777777" w:rsidR="00C6592E" w:rsidRDefault="00C6592E" w:rsidP="00C6592E">
      <w:pPr>
        <w:pStyle w:val="a7"/>
        <w:ind w:left="780"/>
      </w:pPr>
      <w:r>
        <w:rPr>
          <w:rFonts w:hint="eastAsia"/>
        </w:rPr>
        <w:t>人民是我们党的力量源泉和胜利之本。我们党来自人民、植根人民，始终坚持以人民为中心，坚持群众路线，是全心全意为人民服务的政党。</w:t>
      </w:r>
    </w:p>
    <w:p w14:paraId="3B4B16F2" w14:textId="5294A279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民心是最大的政治。这样一个一切为了人民、紧紧依靠人民、得到人民衷心拥护的政党是无往不胜的。</w:t>
      </w:r>
    </w:p>
    <w:p w14:paraId="5FEBA752" w14:textId="2B29D799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我们党拥有创新的力量</w:t>
      </w:r>
    </w:p>
    <w:p w14:paraId="7F40C1AD" w14:textId="357E1189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我们党依靠学习走到今天，在学习中不断推进理论创新、实践创新、制度创新，使党的理论和路线方针政策符合客观规律、符合人民利益。</w:t>
      </w:r>
    </w:p>
    <w:p w14:paraId="7E2EBA2E" w14:textId="40737788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统一领导</w:t>
      </w:r>
      <w:r w:rsidRPr="002E49ED">
        <w:rPr>
          <w:rFonts w:hint="eastAsia"/>
          <w:b/>
          <w:bCs/>
        </w:rPr>
        <w:t>的力量</w:t>
      </w:r>
    </w:p>
    <w:p w14:paraId="576224DE" w14:textId="0AF58CA2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组织</w:t>
      </w:r>
      <w:r w:rsidRPr="002E49ED">
        <w:rPr>
          <w:rFonts w:hint="eastAsia"/>
          <w:b/>
          <w:bCs/>
        </w:rPr>
        <w:t>的力量</w:t>
      </w:r>
    </w:p>
    <w:p w14:paraId="0920E53E" w14:textId="7580B061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按照民主集中制原则，我们党建立起坚强、严密的组织体系，这就是由党的中</w:t>
      </w:r>
      <w:proofErr w:type="gramStart"/>
      <w:r w:rsidRPr="00C6592E">
        <w:rPr>
          <w:rFonts w:hint="eastAsia"/>
        </w:rPr>
        <w:t>央</w:t>
      </w:r>
      <w:proofErr w:type="gramEnd"/>
      <w:r w:rsidRPr="00C6592E">
        <w:rPr>
          <w:rFonts w:hint="eastAsia"/>
        </w:rPr>
        <w:t>组织、地方组织、基层组织共同构成的科学组织体系。党中央是全党的大脑和中枢，负责制定党的大政方针，具有定于一尊、一锤定音的权威；党的地方组织确保党中央决策部署在本地区的贯彻落实，并把基层和党员的意见建议呈送到党中央；党的基层组织负责把党中央和上级党委的决策部署贯彻落实到基层，并负责收集、反映党员和群众的意见建议。</w:t>
      </w:r>
    </w:p>
    <w:p w14:paraId="4DB11EB6" w14:textId="64FB72FF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骨干</w:t>
      </w:r>
      <w:r w:rsidRPr="002E49ED">
        <w:rPr>
          <w:rFonts w:hint="eastAsia"/>
          <w:b/>
          <w:bCs/>
        </w:rPr>
        <w:t>的力量</w:t>
      </w:r>
    </w:p>
    <w:p w14:paraId="1D7780EC" w14:textId="413C7A9C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人才是最宝贵的资源，治国理政要在得人。在百年奋斗历程中，我们党始终坚持德才兼备、以德为先、五湖四海、任人唯贤，坚持事业为上、以事择人，公道正派选人用人，反对任人唯亲，反对山头主义、“圈子”文化，把各方面优秀人才凝聚到党的事业中来。</w:t>
      </w:r>
    </w:p>
    <w:p w14:paraId="18D0042D" w14:textId="48388CBC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自我革命</w:t>
      </w:r>
      <w:r w:rsidRPr="002E49ED">
        <w:rPr>
          <w:rFonts w:hint="eastAsia"/>
          <w:b/>
          <w:bCs/>
        </w:rPr>
        <w:t>的力量</w:t>
      </w:r>
    </w:p>
    <w:p w14:paraId="3C7BEEE0" w14:textId="71AA902D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在百年奋斗中，我们党为着</w:t>
      </w:r>
      <w:proofErr w:type="gramStart"/>
      <w:r w:rsidRPr="00C6592E">
        <w:rPr>
          <w:rFonts w:hint="eastAsia"/>
        </w:rPr>
        <w:t>践行</w:t>
      </w:r>
      <w:proofErr w:type="gramEnd"/>
      <w:r w:rsidRPr="00C6592E">
        <w:rPr>
          <w:rFonts w:hint="eastAsia"/>
        </w:rPr>
        <w:t>初心使命，围绕坚持党的领导、坚定理想信念、完善组织体系、保持优良作风、严明党的纪律等任务，不断加强自身建设，敢于直面问题，坚持真理、修正错误，及时解决党内各种矛盾和问题，保持党的肌体健康。</w:t>
      </w:r>
    </w:p>
    <w:p w14:paraId="2AE5D51E" w14:textId="3769FAD8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精神</w:t>
      </w:r>
      <w:r w:rsidRPr="002E49ED">
        <w:rPr>
          <w:rFonts w:hint="eastAsia"/>
          <w:b/>
          <w:bCs/>
        </w:rPr>
        <w:t>的力量</w:t>
      </w:r>
    </w:p>
    <w:p w14:paraId="77C90AE7" w14:textId="1B4562D6" w:rsidR="00C6592E" w:rsidRPr="00C6592E" w:rsidRDefault="00C6592E" w:rsidP="00C6592E">
      <w:pPr>
        <w:pStyle w:val="a7"/>
        <w:ind w:left="780"/>
      </w:pPr>
      <w:r w:rsidRPr="00C6592E">
        <w:rPr>
          <w:rFonts w:hint="eastAsia"/>
        </w:rPr>
        <w:t>共产主义远大理想和中国特色社会主义共同理想，是中国共产党人的精神支柱和政治灵魂。坚定理想信念，坚守共产党人精神追求，始终是共产党人安身立命的根本。</w:t>
      </w:r>
    </w:p>
    <w:p w14:paraId="1B722EB7" w14:textId="4FED5DDE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>
        <w:rPr>
          <w:rFonts w:hint="eastAsia"/>
          <w:b/>
          <w:bCs/>
        </w:rPr>
        <w:t>包容</w:t>
      </w:r>
      <w:r w:rsidRPr="002E49ED">
        <w:rPr>
          <w:rFonts w:hint="eastAsia"/>
          <w:b/>
          <w:bCs/>
        </w:rPr>
        <w:t>的力量</w:t>
      </w:r>
    </w:p>
    <w:p w14:paraId="37FE340B" w14:textId="77777777" w:rsidR="00C6592E" w:rsidRDefault="00C6592E" w:rsidP="00C6592E">
      <w:pPr>
        <w:pStyle w:val="a7"/>
        <w:ind w:left="780"/>
      </w:pPr>
      <w:r>
        <w:rPr>
          <w:rFonts w:hint="eastAsia"/>
        </w:rPr>
        <w:lastRenderedPageBreak/>
        <w:t>海纳百川，有容乃大。我们党在百年奋斗中具有很强的包容性。</w:t>
      </w:r>
    </w:p>
    <w:p w14:paraId="6036FB58" w14:textId="1A832DBF" w:rsidR="00C6592E" w:rsidRPr="00C6592E" w:rsidRDefault="00C6592E" w:rsidP="00C6592E">
      <w:pPr>
        <w:pStyle w:val="a7"/>
        <w:ind w:left="780"/>
        <w:rPr>
          <w:b/>
          <w:bCs/>
        </w:rPr>
      </w:pPr>
      <w:r>
        <w:rPr>
          <w:rFonts w:hint="eastAsia"/>
        </w:rPr>
        <w:t>新中国成立后，我们党的包容性突出体现在国家政治制度的设计上。通过实行人民代表大会制度，使全国各族各界人民群众以国家主人翁的姿态投身于社会主义建设；通过实行多党合作和政治协商制度、新型政党制度，使各民主党派都成为社会主义事业的建设者；通过实行民族区域自治制度，使56个民族的人民群众像石榴</w:t>
      </w:r>
      <w:proofErr w:type="gramStart"/>
      <w:r>
        <w:rPr>
          <w:rFonts w:hint="eastAsia"/>
        </w:rPr>
        <w:t>籽</w:t>
      </w:r>
      <w:proofErr w:type="gramEnd"/>
      <w:r>
        <w:rPr>
          <w:rFonts w:hint="eastAsia"/>
        </w:rPr>
        <w:t>一样紧紧拥抱在一起。</w:t>
      </w:r>
    </w:p>
    <w:p w14:paraId="03347E8D" w14:textId="388001CD" w:rsidR="002E49ED" w:rsidRDefault="002E49ED" w:rsidP="002E49E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2E49ED">
        <w:rPr>
          <w:rFonts w:hint="eastAsia"/>
          <w:b/>
          <w:bCs/>
        </w:rPr>
        <w:t>我们党拥有</w:t>
      </w:r>
      <w:r w:rsidR="008F7A9F">
        <w:rPr>
          <w:rFonts w:hint="eastAsia"/>
          <w:b/>
          <w:bCs/>
        </w:rPr>
        <w:t>道义</w:t>
      </w:r>
      <w:r w:rsidRPr="002E49ED">
        <w:rPr>
          <w:rFonts w:hint="eastAsia"/>
          <w:b/>
          <w:bCs/>
        </w:rPr>
        <w:t>的力量</w:t>
      </w:r>
    </w:p>
    <w:p w14:paraId="6982AE9F" w14:textId="49B522B5" w:rsidR="00C6592E" w:rsidRDefault="008F7A9F" w:rsidP="008F7A9F">
      <w:pPr>
        <w:pStyle w:val="a7"/>
        <w:ind w:left="780"/>
      </w:pPr>
      <w:r w:rsidRPr="008F7A9F">
        <w:rPr>
          <w:rFonts w:hint="eastAsia"/>
        </w:rPr>
        <w:t>党的十九届四中全会《决定》提出：“坚持和完善独立自主的和平外交政策，推动构建人类命运共同体”。中华民族是爱好和平的民族，亲仁善邻、协和万邦的理念和思想是中华优秀传统文化的核心价值之一，也是中华文明一贯的处世之道。</w:t>
      </w:r>
    </w:p>
    <w:p w14:paraId="5C76B58B" w14:textId="1124F4DF" w:rsidR="008F7A9F" w:rsidRDefault="008F7A9F" w:rsidP="008F7A9F"/>
    <w:p w14:paraId="51D2CD47" w14:textId="1F19F476" w:rsidR="008F7A9F" w:rsidRDefault="008F7A9F" w:rsidP="008F7A9F"/>
    <w:p w14:paraId="41C41A46" w14:textId="1B30CD3E" w:rsidR="008F7A9F" w:rsidRDefault="008F7A9F" w:rsidP="008F7A9F"/>
    <w:p w14:paraId="536FAC38" w14:textId="26E4C5A4" w:rsidR="002E49ED" w:rsidRPr="008F7A9F" w:rsidRDefault="008F7A9F" w:rsidP="008F7A9F">
      <w:pPr>
        <w:ind w:firstLineChars="200" w:firstLine="420"/>
      </w:pPr>
      <w:r>
        <w:rPr>
          <w:rFonts w:hint="eastAsia"/>
        </w:rPr>
        <w:t>根据讨论结果与资料，结合时事，结合习近平新时代中国特色社会主义思想，扩充以上内容，形成最终汇报成果。</w:t>
      </w:r>
    </w:p>
    <w:sectPr w:rsidR="002E49ED" w:rsidRPr="008F7A9F" w:rsidSect="00BF7B0D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5FC08" w14:textId="77777777" w:rsidR="005953C9" w:rsidRDefault="005953C9" w:rsidP="00232B1C">
      <w:r>
        <w:separator/>
      </w:r>
    </w:p>
  </w:endnote>
  <w:endnote w:type="continuationSeparator" w:id="0">
    <w:p w14:paraId="5250700C" w14:textId="77777777" w:rsidR="005953C9" w:rsidRDefault="005953C9" w:rsidP="0023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255F" w14:textId="77777777" w:rsidR="005953C9" w:rsidRDefault="005953C9" w:rsidP="00232B1C">
      <w:r>
        <w:separator/>
      </w:r>
    </w:p>
  </w:footnote>
  <w:footnote w:type="continuationSeparator" w:id="0">
    <w:p w14:paraId="26FAE00A" w14:textId="77777777" w:rsidR="005953C9" w:rsidRDefault="005953C9" w:rsidP="00232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F664E"/>
    <w:multiLevelType w:val="hybridMultilevel"/>
    <w:tmpl w:val="C102DBB8"/>
    <w:lvl w:ilvl="0" w:tplc="2EAA8E7C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 w15:restartNumberingAfterBreak="0">
    <w:nsid w:val="47792E32"/>
    <w:multiLevelType w:val="hybridMultilevel"/>
    <w:tmpl w:val="3C6C6126"/>
    <w:lvl w:ilvl="0" w:tplc="580C33B2">
      <w:start w:val="1"/>
      <w:numFmt w:val="decimal"/>
      <w:lvlText w:val="%1.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43538295">
    <w:abstractNumId w:val="0"/>
  </w:num>
  <w:num w:numId="2" w16cid:durableId="87827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84"/>
    <w:rsid w:val="000B7F84"/>
    <w:rsid w:val="001160F9"/>
    <w:rsid w:val="00126B4C"/>
    <w:rsid w:val="001D696E"/>
    <w:rsid w:val="00232B1C"/>
    <w:rsid w:val="002E49ED"/>
    <w:rsid w:val="004E56FE"/>
    <w:rsid w:val="00533333"/>
    <w:rsid w:val="005953C9"/>
    <w:rsid w:val="005F3E77"/>
    <w:rsid w:val="006D426F"/>
    <w:rsid w:val="00785384"/>
    <w:rsid w:val="00791FE4"/>
    <w:rsid w:val="007D106B"/>
    <w:rsid w:val="008F7A9F"/>
    <w:rsid w:val="00996F61"/>
    <w:rsid w:val="00A7302A"/>
    <w:rsid w:val="00AB4CE8"/>
    <w:rsid w:val="00AF1365"/>
    <w:rsid w:val="00B238F1"/>
    <w:rsid w:val="00BF7B0D"/>
    <w:rsid w:val="00C31CE3"/>
    <w:rsid w:val="00C638D5"/>
    <w:rsid w:val="00C6592E"/>
    <w:rsid w:val="00C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3BD7D"/>
  <w15:chartTrackingRefBased/>
  <w15:docId w15:val="{D9775412-DC6F-430E-90E2-566572D2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2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2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2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2B1C"/>
    <w:rPr>
      <w:sz w:val="18"/>
      <w:szCs w:val="18"/>
    </w:rPr>
  </w:style>
  <w:style w:type="paragraph" w:styleId="a7">
    <w:name w:val="List Paragraph"/>
    <w:basedOn w:val="a"/>
    <w:uiPriority w:val="34"/>
    <w:qFormat/>
    <w:rsid w:val="00791F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3F1F2-7AE8-4BDD-A6E2-7AD500C95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chenxi</dc:creator>
  <cp:keywords/>
  <dc:description/>
  <cp:lastModifiedBy>ZiJie Zhang</cp:lastModifiedBy>
  <cp:revision>7</cp:revision>
  <dcterms:created xsi:type="dcterms:W3CDTF">2022-05-09T13:05:00Z</dcterms:created>
  <dcterms:modified xsi:type="dcterms:W3CDTF">2023-12-19T06:18:00Z</dcterms:modified>
</cp:coreProperties>
</file>