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3A3D" w14:textId="77777777" w:rsidR="008503E8" w:rsidRDefault="00000000">
      <w:pPr>
        <w:pStyle w:val="aa"/>
        <w:spacing w:line="288" w:lineRule="auto"/>
        <w:ind w:left="1140" w:firstLineChars="0" w:firstLine="0"/>
        <w:jc w:val="center"/>
        <w:rPr>
          <w:rFonts w:ascii="Times New Roman" w:hAnsi="Times New Roman" w:cs="Times New Roman"/>
          <w:sz w:val="36"/>
          <w:szCs w:val="36"/>
        </w:rPr>
      </w:pPr>
      <w:r>
        <w:rPr>
          <w:rFonts w:ascii="Times New Roman" w:hAnsi="Times New Roman" w:cs="Times New Roman" w:hint="eastAsia"/>
          <w:sz w:val="36"/>
          <w:szCs w:val="36"/>
        </w:rPr>
        <w:t>W</w:t>
      </w:r>
      <w:r>
        <w:rPr>
          <w:rFonts w:ascii="Times New Roman" w:hAnsi="Times New Roman" w:cs="Times New Roman"/>
          <w:sz w:val="36"/>
          <w:szCs w:val="36"/>
        </w:rPr>
        <w:t>orksheet o</w:t>
      </w:r>
      <w:r>
        <w:rPr>
          <w:rFonts w:ascii="Times New Roman" w:hAnsi="Times New Roman" w:cs="Times New Roman" w:hint="eastAsia"/>
          <w:sz w:val="36"/>
          <w:szCs w:val="36"/>
        </w:rPr>
        <w:t>n</w:t>
      </w:r>
      <w:r>
        <w:rPr>
          <w:rFonts w:ascii="Times New Roman" w:hAnsi="Times New Roman" w:cs="Times New Roman"/>
          <w:sz w:val="36"/>
          <w:szCs w:val="36"/>
        </w:rPr>
        <w:t xml:space="preserve"> 3MT</w:t>
      </w:r>
    </w:p>
    <w:p w14:paraId="651EF5EC" w14:textId="77777777" w:rsidR="008503E8" w:rsidRDefault="00000000">
      <w:pPr>
        <w:pStyle w:val="aa"/>
        <w:numPr>
          <w:ilvl w:val="0"/>
          <w:numId w:val="1"/>
        </w:numPr>
        <w:spacing w:line="288" w:lineRule="auto"/>
        <w:ind w:firstLineChars="0"/>
        <w:jc w:val="both"/>
        <w:rPr>
          <w:rFonts w:ascii="Times New Roman" w:hAnsi="Times New Roman" w:cs="Times New Roman"/>
        </w:rPr>
      </w:pPr>
      <w:r>
        <w:rPr>
          <w:rFonts w:ascii="Times New Roman" w:hAnsi="Times New Roman" w:cs="Times New Roman"/>
        </w:rPr>
        <w:t xml:space="preserve">Read the journal article “Three-minute </w:t>
      </w:r>
      <w:r>
        <w:rPr>
          <w:rFonts w:ascii="Times New Roman" w:hAnsi="Times New Roman" w:cs="Times New Roman" w:hint="eastAsia"/>
        </w:rPr>
        <w:t>T</w:t>
      </w:r>
      <w:r>
        <w:rPr>
          <w:rFonts w:ascii="Times New Roman" w:hAnsi="Times New Roman" w:cs="Times New Roman"/>
        </w:rPr>
        <w:t xml:space="preserve">hesis </w:t>
      </w:r>
      <w:r>
        <w:rPr>
          <w:rFonts w:ascii="Times New Roman" w:hAnsi="Times New Roman" w:cs="Times New Roman" w:hint="eastAsia"/>
        </w:rPr>
        <w:t>P</w:t>
      </w:r>
      <w:r>
        <w:rPr>
          <w:rFonts w:ascii="Times New Roman" w:hAnsi="Times New Roman" w:cs="Times New Roman"/>
        </w:rPr>
        <w:t xml:space="preserve">resentations as </w:t>
      </w:r>
      <w:r>
        <w:rPr>
          <w:rFonts w:ascii="Times New Roman" w:hAnsi="Times New Roman" w:cs="Times New Roman" w:hint="eastAsia"/>
        </w:rPr>
        <w:t>A</w:t>
      </w:r>
      <w:r>
        <w:rPr>
          <w:rFonts w:ascii="Times New Roman" w:hAnsi="Times New Roman" w:cs="Times New Roman"/>
        </w:rPr>
        <w:t xml:space="preserve">n </w:t>
      </w:r>
      <w:r>
        <w:rPr>
          <w:rFonts w:ascii="Times New Roman" w:hAnsi="Times New Roman" w:cs="Times New Roman" w:hint="eastAsia"/>
        </w:rPr>
        <w:t>A</w:t>
      </w:r>
      <w:r>
        <w:rPr>
          <w:rFonts w:ascii="Times New Roman" w:hAnsi="Times New Roman" w:cs="Times New Roman"/>
        </w:rPr>
        <w:t xml:space="preserve">cademic </w:t>
      </w:r>
      <w:r>
        <w:rPr>
          <w:rFonts w:ascii="Times New Roman" w:hAnsi="Times New Roman" w:cs="Times New Roman" w:hint="eastAsia"/>
        </w:rPr>
        <w:t>G</w:t>
      </w:r>
      <w:r>
        <w:rPr>
          <w:rFonts w:ascii="Times New Roman" w:hAnsi="Times New Roman" w:cs="Times New Roman"/>
        </w:rPr>
        <w:t xml:space="preserve">enre” </w:t>
      </w:r>
      <w:r>
        <w:rPr>
          <w:rFonts w:ascii="Times New Roman" w:hAnsi="Times New Roman" w:cs="Times New Roman"/>
          <w:b/>
          <w:bCs/>
        </w:rPr>
        <w:t>(you don’t have to read the whole article</w:t>
      </w:r>
      <w:r>
        <w:rPr>
          <w:rFonts w:ascii="Times New Roman" w:hAnsi="Times New Roman" w:cs="Times New Roman"/>
        </w:rPr>
        <w:t xml:space="preserve">) and try to find answers to the following questions. </w:t>
      </w:r>
    </w:p>
    <w:p w14:paraId="6FCD4EAD" w14:textId="77777777" w:rsidR="008503E8" w:rsidRDefault="00000000">
      <w:pPr>
        <w:pStyle w:val="aa"/>
        <w:numPr>
          <w:ilvl w:val="0"/>
          <w:numId w:val="2"/>
        </w:numPr>
        <w:spacing w:line="288" w:lineRule="auto"/>
        <w:ind w:firstLineChars="0"/>
        <w:jc w:val="both"/>
        <w:rPr>
          <w:rFonts w:ascii="Times New Roman" w:hAnsi="Times New Roman" w:cs="Times New Roman"/>
        </w:rPr>
      </w:pPr>
      <w:r>
        <w:rPr>
          <w:rFonts w:ascii="Times New Roman" w:hAnsi="Times New Roman" w:cs="Times New Roman"/>
        </w:rPr>
        <w:t>What is 3MT? What do people do in 3MT?</w:t>
      </w:r>
    </w:p>
    <w:tbl>
      <w:tblPr>
        <w:tblStyle w:val="a8"/>
        <w:tblW w:w="8480" w:type="dxa"/>
        <w:tblInd w:w="137" w:type="dxa"/>
        <w:tblLook w:val="04A0" w:firstRow="1" w:lastRow="0" w:firstColumn="1" w:lastColumn="0" w:noHBand="0" w:noVBand="1"/>
      </w:tblPr>
      <w:tblGrid>
        <w:gridCol w:w="8480"/>
      </w:tblGrid>
      <w:tr w:rsidR="008503E8" w14:paraId="4A435166" w14:textId="77777777">
        <w:trPr>
          <w:trHeight w:val="842"/>
        </w:trPr>
        <w:tc>
          <w:tcPr>
            <w:tcW w:w="8480" w:type="dxa"/>
          </w:tcPr>
          <w:p w14:paraId="32503663" w14:textId="6D3C223A" w:rsidR="008503E8" w:rsidRPr="009D2F6D" w:rsidRDefault="009D2F6D">
            <w:pPr>
              <w:pStyle w:val="aa"/>
              <w:spacing w:line="288" w:lineRule="auto"/>
              <w:ind w:firstLineChars="0" w:firstLine="0"/>
              <w:jc w:val="both"/>
              <w:rPr>
                <w:rFonts w:ascii="Times New Roman" w:hAnsi="Times New Roman" w:cs="Times New Roman"/>
              </w:rPr>
            </w:pPr>
            <w:r w:rsidRPr="009D2F6D">
              <w:rPr>
                <w:rFonts w:ascii="Times New Roman" w:hAnsi="Times New Roman" w:cs="Times New Roman"/>
              </w:rPr>
              <w:t>Three Minute Thesis (3MT) presentations are a new and increasingly popular academic communication genre that challenges graduate students to report their dissertation research in just 3 min to a disciplinarily heterogeneous audience following strict competition rules such as the use of only one static PPT slide.</w:t>
            </w:r>
          </w:p>
        </w:tc>
      </w:tr>
    </w:tbl>
    <w:p w14:paraId="1396A34E" w14:textId="77777777" w:rsidR="008503E8" w:rsidRDefault="008503E8">
      <w:pPr>
        <w:pStyle w:val="aa"/>
        <w:spacing w:line="288" w:lineRule="auto"/>
        <w:ind w:left="1140" w:firstLineChars="0" w:firstLine="0"/>
        <w:jc w:val="both"/>
        <w:rPr>
          <w:rFonts w:ascii="Times New Roman" w:hAnsi="Times New Roman" w:cs="Times New Roman"/>
        </w:rPr>
      </w:pPr>
    </w:p>
    <w:p w14:paraId="1503945F" w14:textId="77777777" w:rsidR="008503E8" w:rsidRDefault="00000000">
      <w:pPr>
        <w:pStyle w:val="aa"/>
        <w:numPr>
          <w:ilvl w:val="0"/>
          <w:numId w:val="2"/>
        </w:numPr>
        <w:spacing w:line="288" w:lineRule="auto"/>
        <w:ind w:firstLineChars="0"/>
        <w:jc w:val="both"/>
        <w:rPr>
          <w:rFonts w:ascii="Times New Roman" w:hAnsi="Times New Roman" w:cs="Times New Roman"/>
        </w:rPr>
      </w:pPr>
      <w:r>
        <w:rPr>
          <w:rFonts w:ascii="Times New Roman" w:hAnsi="Times New Roman" w:cs="Times New Roman"/>
        </w:rPr>
        <w:t>What characterize the audience of 3MT? W</w:t>
      </w:r>
      <w:r>
        <w:rPr>
          <w:rFonts w:ascii="Times New Roman" w:hAnsi="Times New Roman" w:cs="Times New Roman" w:hint="eastAsia"/>
        </w:rPr>
        <w:t>ha</w:t>
      </w:r>
      <w:r>
        <w:rPr>
          <w:rFonts w:ascii="Times New Roman" w:hAnsi="Times New Roman" w:cs="Times New Roman"/>
        </w:rPr>
        <w:t>t would be the possible result of this characterization?</w:t>
      </w:r>
    </w:p>
    <w:tbl>
      <w:tblPr>
        <w:tblStyle w:val="a8"/>
        <w:tblW w:w="8480" w:type="dxa"/>
        <w:tblInd w:w="137" w:type="dxa"/>
        <w:tblLook w:val="04A0" w:firstRow="1" w:lastRow="0" w:firstColumn="1" w:lastColumn="0" w:noHBand="0" w:noVBand="1"/>
      </w:tblPr>
      <w:tblGrid>
        <w:gridCol w:w="8480"/>
      </w:tblGrid>
      <w:tr w:rsidR="008503E8" w14:paraId="047D1798" w14:textId="77777777">
        <w:trPr>
          <w:trHeight w:val="856"/>
        </w:trPr>
        <w:tc>
          <w:tcPr>
            <w:tcW w:w="8480" w:type="dxa"/>
          </w:tcPr>
          <w:p w14:paraId="455FBA5B" w14:textId="3143A22B" w:rsidR="009D2F6D" w:rsidRDefault="009D2F6D">
            <w:pPr>
              <w:pStyle w:val="aa"/>
              <w:spacing w:line="288" w:lineRule="auto"/>
              <w:ind w:firstLineChars="0" w:firstLine="0"/>
              <w:jc w:val="both"/>
              <w:rPr>
                <w:rFonts w:ascii="Times New Roman" w:hAnsi="Times New Roman" w:cs="Times New Roman" w:hint="eastAsia"/>
              </w:rPr>
            </w:pPr>
            <w:r w:rsidRPr="009D2F6D">
              <w:rPr>
                <w:rFonts w:ascii="Times New Roman" w:hAnsi="Times New Roman" w:cs="Times New Roman"/>
              </w:rPr>
              <w:t>The audience of Three Minute Thesis (3MT) presentations is disciplinarily heterogeneous and non-specialist.</w:t>
            </w:r>
          </w:p>
        </w:tc>
      </w:tr>
    </w:tbl>
    <w:p w14:paraId="4DFED039" w14:textId="77777777" w:rsidR="008503E8" w:rsidRDefault="008503E8">
      <w:pPr>
        <w:pStyle w:val="aa"/>
        <w:spacing w:line="288" w:lineRule="auto"/>
        <w:ind w:left="1140" w:firstLineChars="0" w:firstLine="0"/>
        <w:jc w:val="both"/>
        <w:rPr>
          <w:rFonts w:ascii="Times New Roman" w:hAnsi="Times New Roman" w:cs="Times New Roman"/>
        </w:rPr>
      </w:pPr>
    </w:p>
    <w:p w14:paraId="438708C7" w14:textId="77777777" w:rsidR="008503E8" w:rsidRDefault="00000000">
      <w:pPr>
        <w:pStyle w:val="aa"/>
        <w:numPr>
          <w:ilvl w:val="0"/>
          <w:numId w:val="2"/>
        </w:numPr>
        <w:spacing w:line="288" w:lineRule="auto"/>
        <w:ind w:firstLineChars="0"/>
        <w:jc w:val="both"/>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hat do you know about the rules of 3MT? </w:t>
      </w:r>
    </w:p>
    <w:tbl>
      <w:tblPr>
        <w:tblStyle w:val="a8"/>
        <w:tblW w:w="8460" w:type="dxa"/>
        <w:tblInd w:w="137" w:type="dxa"/>
        <w:tblLook w:val="04A0" w:firstRow="1" w:lastRow="0" w:firstColumn="1" w:lastColumn="0" w:noHBand="0" w:noVBand="1"/>
      </w:tblPr>
      <w:tblGrid>
        <w:gridCol w:w="8460"/>
      </w:tblGrid>
      <w:tr w:rsidR="008503E8" w14:paraId="7C0D9945" w14:textId="77777777">
        <w:trPr>
          <w:trHeight w:val="1030"/>
        </w:trPr>
        <w:tc>
          <w:tcPr>
            <w:tcW w:w="8460" w:type="dxa"/>
          </w:tcPr>
          <w:p w14:paraId="2E688D9D" w14:textId="61678C3F" w:rsidR="008503E8" w:rsidRDefault="001F0EA0" w:rsidP="00B55E61">
            <w:pPr>
              <w:pStyle w:val="aa"/>
              <w:spacing w:line="288" w:lineRule="auto"/>
              <w:ind w:firstLineChars="0" w:firstLine="0"/>
              <w:rPr>
                <w:rFonts w:ascii="Times New Roman" w:hAnsi="Times New Roman" w:cs="Times New Roman"/>
              </w:rPr>
            </w:pPr>
            <w:r>
              <w:rPr>
                <w:rFonts w:ascii="Times New Roman" w:hAnsi="Times New Roman" w:cs="Times New Roman"/>
              </w:rPr>
              <w:t xml:space="preserve">The rules </w:t>
            </w:r>
            <w:r w:rsidRPr="001F0EA0">
              <w:rPr>
                <w:rFonts w:ascii="Times New Roman" w:hAnsi="Times New Roman" w:cs="Times New Roman"/>
              </w:rPr>
              <w:t>includ</w:t>
            </w:r>
            <w:r>
              <w:rPr>
                <w:rFonts w:ascii="Times New Roman" w:hAnsi="Times New Roman" w:cs="Times New Roman"/>
              </w:rPr>
              <w:t>e</w:t>
            </w:r>
            <w:r w:rsidRPr="001F0EA0">
              <w:rPr>
                <w:rFonts w:ascii="Times New Roman" w:hAnsi="Times New Roman" w:cs="Times New Roman"/>
              </w:rPr>
              <w:t xml:space="preserve"> the 3-min presentation time</w:t>
            </w:r>
            <w:r>
              <w:rPr>
                <w:rFonts w:ascii="Times New Roman" w:hAnsi="Times New Roman" w:cs="Times New Roman" w:hint="eastAsia"/>
              </w:rPr>
              <w:t xml:space="preserve"> </w:t>
            </w:r>
            <w:r w:rsidRPr="001F0EA0">
              <w:rPr>
                <w:rFonts w:ascii="Times New Roman" w:hAnsi="Times New Roman" w:cs="Times New Roman"/>
              </w:rPr>
              <w:t>limit, the use of a single static PowerPoint slide, and the banning of any props.</w:t>
            </w:r>
          </w:p>
        </w:tc>
      </w:tr>
    </w:tbl>
    <w:p w14:paraId="30BDF915" w14:textId="77777777" w:rsidR="008503E8" w:rsidRDefault="008503E8">
      <w:pPr>
        <w:pStyle w:val="aa"/>
        <w:spacing w:line="288" w:lineRule="auto"/>
        <w:ind w:left="1140" w:firstLineChars="0" w:firstLine="0"/>
        <w:jc w:val="both"/>
        <w:rPr>
          <w:rFonts w:ascii="Times New Roman" w:hAnsi="Times New Roman" w:cs="Times New Roman"/>
        </w:rPr>
      </w:pPr>
    </w:p>
    <w:p w14:paraId="03096EC7" w14:textId="77777777" w:rsidR="008503E8" w:rsidRDefault="00000000">
      <w:pPr>
        <w:pStyle w:val="aa"/>
        <w:numPr>
          <w:ilvl w:val="0"/>
          <w:numId w:val="2"/>
        </w:numPr>
        <w:spacing w:line="288" w:lineRule="auto"/>
        <w:ind w:firstLineChars="0"/>
        <w:jc w:val="both"/>
        <w:rPr>
          <w:rFonts w:ascii="Times New Roman" w:hAnsi="Times New Roman" w:cs="Times New Roman"/>
        </w:rPr>
      </w:pPr>
      <w:r>
        <w:rPr>
          <w:rFonts w:ascii="Times New Roman" w:hAnsi="Times New Roman" w:cs="Times New Roman"/>
        </w:rPr>
        <w:t>From which aspects would a 3MT presentation be judged in a competition?</w:t>
      </w:r>
    </w:p>
    <w:tbl>
      <w:tblPr>
        <w:tblStyle w:val="a8"/>
        <w:tblW w:w="8460" w:type="dxa"/>
        <w:tblInd w:w="137" w:type="dxa"/>
        <w:tblLook w:val="04A0" w:firstRow="1" w:lastRow="0" w:firstColumn="1" w:lastColumn="0" w:noHBand="0" w:noVBand="1"/>
      </w:tblPr>
      <w:tblGrid>
        <w:gridCol w:w="8460"/>
      </w:tblGrid>
      <w:tr w:rsidR="008503E8" w14:paraId="33DE2768" w14:textId="77777777">
        <w:trPr>
          <w:trHeight w:val="942"/>
        </w:trPr>
        <w:tc>
          <w:tcPr>
            <w:tcW w:w="8460" w:type="dxa"/>
          </w:tcPr>
          <w:p w14:paraId="1BEB7B19" w14:textId="77777777" w:rsidR="008503E8" w:rsidRDefault="008503E8">
            <w:pPr>
              <w:pStyle w:val="aa"/>
              <w:spacing w:line="288" w:lineRule="auto"/>
              <w:ind w:firstLineChars="0" w:firstLine="0"/>
              <w:jc w:val="both"/>
              <w:rPr>
                <w:rFonts w:ascii="Times New Roman" w:hAnsi="Times New Roman" w:cs="Times New Roman"/>
              </w:rPr>
            </w:pPr>
          </w:p>
        </w:tc>
      </w:tr>
    </w:tbl>
    <w:p w14:paraId="6C9A8989" w14:textId="77777777" w:rsidR="008503E8" w:rsidRDefault="008503E8">
      <w:pPr>
        <w:pStyle w:val="aa"/>
        <w:spacing w:line="288" w:lineRule="auto"/>
        <w:ind w:left="1140" w:firstLineChars="0" w:firstLine="0"/>
        <w:jc w:val="both"/>
        <w:rPr>
          <w:rFonts w:ascii="Times New Roman" w:hAnsi="Times New Roman" w:cs="Times New Roman"/>
        </w:rPr>
      </w:pPr>
    </w:p>
    <w:p w14:paraId="7F9B34EB" w14:textId="77777777" w:rsidR="008503E8" w:rsidRDefault="00000000">
      <w:pPr>
        <w:pStyle w:val="aa"/>
        <w:numPr>
          <w:ilvl w:val="0"/>
          <w:numId w:val="2"/>
        </w:numPr>
        <w:spacing w:line="288" w:lineRule="auto"/>
        <w:ind w:firstLineChars="0"/>
        <w:jc w:val="both"/>
        <w:rPr>
          <w:rFonts w:ascii="Times New Roman" w:hAnsi="Times New Roman" w:cs="Times New Roman"/>
        </w:rPr>
      </w:pPr>
      <w:r>
        <w:rPr>
          <w:rFonts w:ascii="Times New Roman" w:hAnsi="Times New Roman" w:cs="Times New Roman"/>
        </w:rPr>
        <w:t>What are the obligatory moves in a 3MT presentation?</w:t>
      </w:r>
    </w:p>
    <w:tbl>
      <w:tblPr>
        <w:tblStyle w:val="a8"/>
        <w:tblW w:w="8440" w:type="dxa"/>
        <w:tblInd w:w="137" w:type="dxa"/>
        <w:tblLook w:val="04A0" w:firstRow="1" w:lastRow="0" w:firstColumn="1" w:lastColumn="0" w:noHBand="0" w:noVBand="1"/>
      </w:tblPr>
      <w:tblGrid>
        <w:gridCol w:w="8440"/>
      </w:tblGrid>
      <w:tr w:rsidR="008503E8" w14:paraId="3319CA4B" w14:textId="77777777">
        <w:trPr>
          <w:trHeight w:val="1030"/>
        </w:trPr>
        <w:tc>
          <w:tcPr>
            <w:tcW w:w="8440" w:type="dxa"/>
          </w:tcPr>
          <w:p w14:paraId="56487EF8" w14:textId="752A1480" w:rsidR="0012542E" w:rsidRDefault="001F0EA0" w:rsidP="0012542E">
            <w:pPr>
              <w:pStyle w:val="aa"/>
              <w:spacing w:line="288" w:lineRule="auto"/>
              <w:ind w:firstLineChars="0" w:firstLine="0"/>
              <w:rPr>
                <w:rFonts w:ascii="Times New Roman" w:hAnsi="Times New Roman" w:cs="Times New Roman"/>
              </w:rPr>
            </w:pPr>
            <w:r>
              <w:rPr>
                <w:rFonts w:ascii="Times New Roman" w:hAnsi="Times New Roman" w:cs="Times New Roman"/>
              </w:rPr>
              <w:t>S</w:t>
            </w:r>
            <w:r w:rsidRPr="001F0EA0">
              <w:rPr>
                <w:rFonts w:ascii="Times New Roman" w:hAnsi="Times New Roman" w:cs="Times New Roman"/>
              </w:rPr>
              <w:t>ix obligatory moves (i.e., Orientation, Rationale, Purpose, Methods, Implication, and Termination)</w:t>
            </w:r>
            <w:r w:rsidR="0012542E">
              <w:rPr>
                <w:rFonts w:ascii="Times New Roman" w:hAnsi="Times New Roman" w:cs="Times New Roman"/>
              </w:rPr>
              <w:t>.</w:t>
            </w:r>
          </w:p>
          <w:p w14:paraId="004A07CC" w14:textId="52467BD4" w:rsidR="008503E8" w:rsidRDefault="008503E8" w:rsidP="001F0EA0">
            <w:pPr>
              <w:pStyle w:val="aa"/>
              <w:spacing w:line="288" w:lineRule="auto"/>
              <w:ind w:firstLineChars="0" w:firstLine="0"/>
              <w:jc w:val="both"/>
              <w:rPr>
                <w:rFonts w:ascii="Times New Roman" w:hAnsi="Times New Roman" w:cs="Times New Roman"/>
              </w:rPr>
            </w:pPr>
          </w:p>
        </w:tc>
      </w:tr>
    </w:tbl>
    <w:p w14:paraId="7F726706" w14:textId="77777777" w:rsidR="008503E8" w:rsidRDefault="008503E8">
      <w:pPr>
        <w:pStyle w:val="aa"/>
        <w:spacing w:line="288" w:lineRule="auto"/>
        <w:ind w:left="1140" w:firstLineChars="0" w:firstLine="0"/>
        <w:jc w:val="both"/>
        <w:rPr>
          <w:rFonts w:ascii="Times New Roman" w:hAnsi="Times New Roman" w:cs="Times New Roman"/>
        </w:rPr>
      </w:pPr>
    </w:p>
    <w:p w14:paraId="62E76037" w14:textId="77777777" w:rsidR="008503E8" w:rsidRDefault="00000000">
      <w:pPr>
        <w:pStyle w:val="aa"/>
        <w:numPr>
          <w:ilvl w:val="0"/>
          <w:numId w:val="2"/>
        </w:numPr>
        <w:spacing w:line="288" w:lineRule="auto"/>
        <w:ind w:firstLineChars="0"/>
        <w:jc w:val="both"/>
        <w:rPr>
          <w:rFonts w:ascii="Times New Roman" w:hAnsi="Times New Roman" w:cs="Times New Roman"/>
        </w:rPr>
      </w:pPr>
      <w:r>
        <w:rPr>
          <w:rFonts w:ascii="Times New Roman" w:hAnsi="Times New Roman" w:cs="Times New Roman"/>
        </w:rPr>
        <w:t>Are there any optional moves?</w:t>
      </w:r>
    </w:p>
    <w:tbl>
      <w:tblPr>
        <w:tblStyle w:val="a8"/>
        <w:tblW w:w="8420" w:type="dxa"/>
        <w:tblInd w:w="137" w:type="dxa"/>
        <w:tblLook w:val="04A0" w:firstRow="1" w:lastRow="0" w:firstColumn="1" w:lastColumn="0" w:noHBand="0" w:noVBand="1"/>
      </w:tblPr>
      <w:tblGrid>
        <w:gridCol w:w="8420"/>
      </w:tblGrid>
      <w:tr w:rsidR="008503E8" w14:paraId="311F930B" w14:textId="77777777">
        <w:trPr>
          <w:trHeight w:val="1121"/>
        </w:trPr>
        <w:tc>
          <w:tcPr>
            <w:tcW w:w="8420" w:type="dxa"/>
          </w:tcPr>
          <w:p w14:paraId="616314BD" w14:textId="37211913" w:rsidR="008503E8" w:rsidRPr="0012542E" w:rsidRDefault="0012542E" w:rsidP="0012542E">
            <w:pPr>
              <w:spacing w:line="288" w:lineRule="auto"/>
              <w:rPr>
                <w:rFonts w:ascii="Times New Roman" w:hAnsi="Times New Roman" w:cs="Times New Roman"/>
                <w:sz w:val="24"/>
                <w:szCs w:val="24"/>
              </w:rPr>
            </w:pPr>
            <w:r w:rsidRPr="0012542E">
              <w:rPr>
                <w:rFonts w:ascii="Times New Roman" w:hAnsi="Times New Roman" w:cs="Times New Roman"/>
                <w:sz w:val="24"/>
                <w:szCs w:val="24"/>
              </w:rPr>
              <w:t>T</w:t>
            </w:r>
            <w:r w:rsidRPr="0012542E">
              <w:rPr>
                <w:rFonts w:ascii="Times New Roman" w:hAnsi="Times New Roman" w:cs="Times New Roman"/>
                <w:sz w:val="24"/>
                <w:szCs w:val="24"/>
              </w:rPr>
              <w:t>wo optional ones(i.e., Framework and Results).</w:t>
            </w:r>
          </w:p>
        </w:tc>
      </w:tr>
    </w:tbl>
    <w:p w14:paraId="2358D48E" w14:textId="77777777" w:rsidR="008503E8" w:rsidRDefault="008503E8">
      <w:pPr>
        <w:pStyle w:val="aa"/>
        <w:spacing w:line="288" w:lineRule="auto"/>
        <w:ind w:left="1140" w:firstLineChars="0" w:firstLine="0"/>
        <w:jc w:val="both"/>
        <w:rPr>
          <w:rFonts w:ascii="Times New Roman" w:hAnsi="Times New Roman" w:cs="Times New Roman"/>
        </w:rPr>
      </w:pPr>
    </w:p>
    <w:p w14:paraId="21DF10F9" w14:textId="77777777" w:rsidR="008503E8" w:rsidRDefault="00000000">
      <w:pPr>
        <w:pStyle w:val="aa"/>
        <w:numPr>
          <w:ilvl w:val="0"/>
          <w:numId w:val="2"/>
        </w:numPr>
        <w:spacing w:line="288" w:lineRule="auto"/>
        <w:ind w:firstLineChars="0"/>
        <w:jc w:val="both"/>
        <w:rPr>
          <w:rFonts w:ascii="Times New Roman" w:hAnsi="Times New Roman" w:cs="Times New Roman"/>
        </w:rPr>
      </w:pPr>
      <w:r>
        <w:rPr>
          <w:rFonts w:ascii="Times New Roman" w:hAnsi="Times New Roman" w:cs="Times New Roman"/>
        </w:rPr>
        <w:lastRenderedPageBreak/>
        <w:t>What do people do in each of these moves respectively? And please give examples.</w:t>
      </w:r>
    </w:p>
    <w:p w14:paraId="059ADB94" w14:textId="77777777" w:rsidR="008503E8" w:rsidRDefault="008503E8">
      <w:pPr>
        <w:spacing w:line="288" w:lineRule="auto"/>
        <w:rPr>
          <w:rFonts w:ascii="Times New Roman" w:hAnsi="Times New Roman" w:cs="Times New Roman"/>
        </w:rPr>
      </w:pPr>
    </w:p>
    <w:p w14:paraId="20E67C4F" w14:textId="77777777" w:rsidR="008503E8" w:rsidRDefault="008503E8">
      <w:pPr>
        <w:spacing w:line="288" w:lineRule="auto"/>
        <w:rPr>
          <w:rFonts w:ascii="Times New Roman" w:hAnsi="Times New Roman" w:cs="Times New Roman"/>
        </w:rPr>
      </w:pPr>
    </w:p>
    <w:tbl>
      <w:tblPr>
        <w:tblStyle w:val="a8"/>
        <w:tblW w:w="0" w:type="auto"/>
        <w:tblLook w:val="04A0" w:firstRow="1" w:lastRow="0" w:firstColumn="1" w:lastColumn="0" w:noHBand="0" w:noVBand="1"/>
      </w:tblPr>
      <w:tblGrid>
        <w:gridCol w:w="2122"/>
        <w:gridCol w:w="6174"/>
      </w:tblGrid>
      <w:tr w:rsidR="008503E8" w14:paraId="558655B9" w14:textId="77777777">
        <w:tc>
          <w:tcPr>
            <w:tcW w:w="2122" w:type="dxa"/>
          </w:tcPr>
          <w:p w14:paraId="453B9760" w14:textId="77777777" w:rsidR="008503E8" w:rsidRPr="00B55E61" w:rsidRDefault="00000000">
            <w:pPr>
              <w:spacing w:line="288" w:lineRule="auto"/>
              <w:rPr>
                <w:rFonts w:ascii="Times New Roman" w:hAnsi="Times New Roman" w:cs="Times New Roman"/>
              </w:rPr>
            </w:pPr>
            <w:r w:rsidRPr="00B55E61">
              <w:rPr>
                <w:rFonts w:ascii="Times New Roman" w:hAnsi="Times New Roman" w:cs="Times New Roman"/>
              </w:rPr>
              <w:t>Orientation</w:t>
            </w:r>
          </w:p>
        </w:tc>
        <w:tc>
          <w:tcPr>
            <w:tcW w:w="6174" w:type="dxa"/>
          </w:tcPr>
          <w:p w14:paraId="1A2B0BF4" w14:textId="02890739" w:rsidR="008503E8" w:rsidRPr="00B55E61" w:rsidRDefault="00B55E61">
            <w:pPr>
              <w:spacing w:line="288" w:lineRule="auto"/>
              <w:rPr>
                <w:rFonts w:ascii="Times New Roman" w:hAnsi="Times New Roman" w:cs="Times New Roman"/>
              </w:rPr>
            </w:pPr>
            <w:r>
              <w:rPr>
                <w:rFonts w:ascii="Times New Roman" w:hAnsi="Times New Roman" w:cs="Times New Roman"/>
              </w:rPr>
              <w:t xml:space="preserve">Orientation </w:t>
            </w:r>
            <w:r w:rsidRPr="00B55E61">
              <w:rPr>
                <w:rFonts w:ascii="Times New Roman" w:hAnsi="Times New Roman" w:cs="Times New Roman"/>
              </w:rPr>
              <w:t>includes listener orientation and content orientation</w:t>
            </w:r>
            <w:r>
              <w:rPr>
                <w:rFonts w:ascii="Times New Roman" w:hAnsi="Times New Roman" w:cs="Times New Roman"/>
              </w:rPr>
              <w:t>.</w:t>
            </w:r>
          </w:p>
          <w:p w14:paraId="517AD2E5" w14:textId="77777777" w:rsidR="00B55E61" w:rsidRPr="00B55E61" w:rsidRDefault="00B55E61" w:rsidP="00B55E61">
            <w:pPr>
              <w:spacing w:line="288" w:lineRule="auto"/>
              <w:rPr>
                <w:rFonts w:ascii="Times New Roman" w:hAnsi="Times New Roman" w:cs="Times New Roman"/>
              </w:rPr>
            </w:pPr>
            <w:r w:rsidRPr="00B55E61">
              <w:rPr>
                <w:rFonts w:ascii="Times New Roman" w:hAnsi="Times New Roman" w:cs="Times New Roman"/>
              </w:rPr>
              <w:t>Ladies and gentlemen! Today I want to talk to all of you about thousands of robots right across the world that want to make</w:t>
            </w:r>
          </w:p>
          <w:p w14:paraId="00764D76" w14:textId="6FF98643" w:rsidR="008503E8" w:rsidRPr="00B55E61" w:rsidRDefault="00B55E61" w:rsidP="00B55E61">
            <w:pPr>
              <w:spacing w:line="288" w:lineRule="auto"/>
              <w:rPr>
                <w:rFonts w:ascii="Times New Roman" w:hAnsi="Times New Roman" w:cs="Times New Roman"/>
              </w:rPr>
            </w:pPr>
            <w:r w:rsidRPr="00B55E61">
              <w:rPr>
                <w:rFonts w:ascii="Times New Roman" w:hAnsi="Times New Roman" w:cs="Times New Roman"/>
              </w:rPr>
              <w:t>your lives better. (MW14)</w:t>
            </w:r>
          </w:p>
        </w:tc>
      </w:tr>
      <w:tr w:rsidR="008503E8" w14:paraId="4FBB7A23" w14:textId="77777777">
        <w:tc>
          <w:tcPr>
            <w:tcW w:w="2122" w:type="dxa"/>
          </w:tcPr>
          <w:p w14:paraId="1D937A58" w14:textId="77777777" w:rsidR="008503E8" w:rsidRPr="00B55E61" w:rsidRDefault="00000000">
            <w:pPr>
              <w:spacing w:line="288" w:lineRule="auto"/>
              <w:rPr>
                <w:rFonts w:ascii="Times New Roman" w:hAnsi="Times New Roman" w:cs="Times New Roman"/>
              </w:rPr>
            </w:pPr>
            <w:r w:rsidRPr="00B55E61">
              <w:rPr>
                <w:rFonts w:ascii="Times New Roman" w:hAnsi="Times New Roman" w:cs="Times New Roman"/>
              </w:rPr>
              <w:t>Rational</w:t>
            </w:r>
          </w:p>
        </w:tc>
        <w:tc>
          <w:tcPr>
            <w:tcW w:w="6174" w:type="dxa"/>
          </w:tcPr>
          <w:p w14:paraId="3DC942A2" w14:textId="0F2EAC31" w:rsidR="008503E8" w:rsidRPr="00B55E61" w:rsidRDefault="00B55E61">
            <w:pPr>
              <w:spacing w:line="288" w:lineRule="auto"/>
              <w:rPr>
                <w:rFonts w:ascii="Times New Roman" w:hAnsi="Times New Roman" w:cs="Times New Roman"/>
              </w:rPr>
            </w:pPr>
            <w:r w:rsidRPr="00B55E61">
              <w:rPr>
                <w:rFonts w:ascii="Times New Roman" w:hAnsi="Times New Roman" w:cs="Times New Roman"/>
              </w:rPr>
              <w:t>Rationale directly states the motivation of the research, which functions to convince the audience of the relevance or usefulness of the presented research in addressing gaps, problems, and needs in the real or research world.</w:t>
            </w:r>
          </w:p>
          <w:p w14:paraId="6D0E1152" w14:textId="1386CFB7" w:rsidR="008503E8" w:rsidRPr="00B55E61" w:rsidRDefault="00B55E61" w:rsidP="00B55E61">
            <w:pPr>
              <w:spacing w:line="288" w:lineRule="auto"/>
              <w:rPr>
                <w:rFonts w:ascii="Times New Roman" w:hAnsi="Times New Roman" w:cs="Times New Roman"/>
              </w:rPr>
            </w:pPr>
            <w:r w:rsidRPr="00B55E61">
              <w:rPr>
                <w:rFonts w:ascii="Times New Roman" w:hAnsi="Times New Roman" w:cs="Times New Roman"/>
              </w:rPr>
              <w:t>Unfortunately, we know very little. But one thing we do not expect … on the other hand, people with other disease also</w:t>
            </w:r>
            <w:r>
              <w:rPr>
                <w:rFonts w:ascii="Times New Roman" w:hAnsi="Times New Roman" w:cs="Times New Roman" w:hint="eastAsia"/>
              </w:rPr>
              <w:t xml:space="preserve"> </w:t>
            </w:r>
            <w:r w:rsidRPr="00B55E61">
              <w:rPr>
                <w:rFonts w:ascii="Times New Roman" w:hAnsi="Times New Roman" w:cs="Times New Roman"/>
              </w:rPr>
              <w:t xml:space="preserve">produce the protein, but </w:t>
            </w:r>
            <w:proofErr w:type="gramStart"/>
            <w:r w:rsidRPr="00B55E61">
              <w:rPr>
                <w:rFonts w:ascii="Times New Roman" w:hAnsi="Times New Roman" w:cs="Times New Roman"/>
              </w:rPr>
              <w:t>somehow</w:t>
            </w:r>
            <w:proofErr w:type="gramEnd"/>
            <w:r w:rsidRPr="00B55E61">
              <w:rPr>
                <w:rFonts w:ascii="Times New Roman" w:hAnsi="Times New Roman" w:cs="Times New Roman"/>
              </w:rPr>
              <w:t xml:space="preserve"> they don't stick together and form plug. We do not fully know why. (BW1)</w:t>
            </w:r>
          </w:p>
        </w:tc>
      </w:tr>
      <w:tr w:rsidR="008503E8" w14:paraId="6DB04BC3" w14:textId="77777777">
        <w:tc>
          <w:tcPr>
            <w:tcW w:w="2122" w:type="dxa"/>
          </w:tcPr>
          <w:p w14:paraId="66497A96" w14:textId="77777777" w:rsidR="008503E8" w:rsidRPr="00B55E61" w:rsidRDefault="00000000">
            <w:pPr>
              <w:spacing w:line="288" w:lineRule="auto"/>
              <w:rPr>
                <w:rFonts w:ascii="Times New Roman" w:hAnsi="Times New Roman" w:cs="Times New Roman"/>
              </w:rPr>
            </w:pPr>
            <w:r w:rsidRPr="00B55E61">
              <w:rPr>
                <w:rFonts w:ascii="Times New Roman" w:hAnsi="Times New Roman" w:cs="Times New Roman"/>
              </w:rPr>
              <w:t xml:space="preserve">Framework </w:t>
            </w:r>
          </w:p>
        </w:tc>
        <w:tc>
          <w:tcPr>
            <w:tcW w:w="6174" w:type="dxa"/>
          </w:tcPr>
          <w:p w14:paraId="2BF0BF95" w14:textId="17D51275" w:rsidR="008503E8" w:rsidRPr="00B55E61" w:rsidRDefault="00B55E61" w:rsidP="00B55E61">
            <w:pPr>
              <w:spacing w:line="288" w:lineRule="auto"/>
              <w:rPr>
                <w:rFonts w:ascii="Times New Roman" w:hAnsi="Times New Roman" w:cs="Times New Roman"/>
              </w:rPr>
            </w:pPr>
            <w:r w:rsidRPr="00B55E61">
              <w:rPr>
                <w:rFonts w:ascii="Times New Roman" w:hAnsi="Times New Roman" w:cs="Times New Roman"/>
              </w:rPr>
              <w:t>Framework allows presenters to set out a theoretical position, model or framework that was adopted as a basis</w:t>
            </w:r>
            <w:r>
              <w:rPr>
                <w:rFonts w:ascii="Times New Roman" w:hAnsi="Times New Roman" w:cs="Times New Roman" w:hint="eastAsia"/>
              </w:rPr>
              <w:t xml:space="preserve"> </w:t>
            </w:r>
            <w:r w:rsidRPr="00B55E61">
              <w:rPr>
                <w:rFonts w:ascii="Times New Roman" w:hAnsi="Times New Roman" w:cs="Times New Roman"/>
              </w:rPr>
              <w:t>for their research prior to the collection and analysis of their data.</w:t>
            </w:r>
          </w:p>
          <w:p w14:paraId="4DF290F8" w14:textId="72EC7320" w:rsidR="008503E8" w:rsidRPr="00B55E61" w:rsidRDefault="00B55E61" w:rsidP="00B55E61">
            <w:pPr>
              <w:spacing w:line="288" w:lineRule="auto"/>
              <w:rPr>
                <w:rFonts w:ascii="Times New Roman" w:hAnsi="Times New Roman" w:cs="Times New Roman"/>
              </w:rPr>
            </w:pPr>
            <w:r w:rsidRPr="00B55E61">
              <w:rPr>
                <w:rFonts w:ascii="Times New Roman" w:hAnsi="Times New Roman" w:cs="Times New Roman"/>
              </w:rPr>
              <w:t>To classify species as a lek breeder, there's four criteria that have to be met. And I use some analogies in human behavior to</w:t>
            </w:r>
            <w:r>
              <w:rPr>
                <w:rFonts w:ascii="Times New Roman" w:hAnsi="Times New Roman" w:cs="Times New Roman" w:hint="eastAsia"/>
              </w:rPr>
              <w:t xml:space="preserve"> </w:t>
            </w:r>
            <w:r w:rsidRPr="00B55E61">
              <w:rPr>
                <w:rFonts w:ascii="Times New Roman" w:hAnsi="Times New Roman" w:cs="Times New Roman"/>
              </w:rPr>
              <w:t>help explain them. The first is …. (BW2)</w:t>
            </w:r>
          </w:p>
        </w:tc>
      </w:tr>
      <w:tr w:rsidR="008503E8" w14:paraId="1838B47E" w14:textId="77777777">
        <w:tc>
          <w:tcPr>
            <w:tcW w:w="2122" w:type="dxa"/>
          </w:tcPr>
          <w:p w14:paraId="1F577798" w14:textId="77777777" w:rsidR="008503E8" w:rsidRPr="00B55E61" w:rsidRDefault="00000000">
            <w:pPr>
              <w:spacing w:line="288" w:lineRule="auto"/>
              <w:rPr>
                <w:rFonts w:ascii="Times New Roman" w:hAnsi="Times New Roman" w:cs="Times New Roman"/>
              </w:rPr>
            </w:pPr>
            <w:r w:rsidRPr="00B55E61">
              <w:rPr>
                <w:rFonts w:ascii="Times New Roman" w:hAnsi="Times New Roman" w:cs="Times New Roman"/>
              </w:rPr>
              <w:t>Purpose</w:t>
            </w:r>
          </w:p>
        </w:tc>
        <w:tc>
          <w:tcPr>
            <w:tcW w:w="6174" w:type="dxa"/>
          </w:tcPr>
          <w:p w14:paraId="7993D084" w14:textId="3B73590A" w:rsidR="008503E8" w:rsidRPr="00B55E61" w:rsidRDefault="00B55E61" w:rsidP="00B55E61">
            <w:pPr>
              <w:spacing w:line="288" w:lineRule="auto"/>
              <w:rPr>
                <w:rFonts w:ascii="Times New Roman" w:hAnsi="Times New Roman" w:cs="Times New Roman"/>
              </w:rPr>
            </w:pPr>
            <w:r w:rsidRPr="00B55E61">
              <w:rPr>
                <w:rFonts w:ascii="Times New Roman" w:hAnsi="Times New Roman" w:cs="Times New Roman"/>
              </w:rPr>
              <w:t>Purpose aims to state research objectives, purposes or focus of the study, and/or specific research questions. It</w:t>
            </w:r>
            <w:r>
              <w:rPr>
                <w:rFonts w:ascii="Times New Roman" w:hAnsi="Times New Roman" w:cs="Times New Roman" w:hint="eastAsia"/>
              </w:rPr>
              <w:t xml:space="preserve"> </w:t>
            </w:r>
            <w:r w:rsidRPr="00B55E61">
              <w:rPr>
                <w:rFonts w:ascii="Times New Roman" w:hAnsi="Times New Roman" w:cs="Times New Roman"/>
              </w:rPr>
              <w:t>was often clearly marked by expressions such as the purpose of my research (example 7), direct questions (example 8), and my</w:t>
            </w:r>
            <w:r>
              <w:rPr>
                <w:rFonts w:ascii="Times New Roman" w:hAnsi="Times New Roman" w:cs="Times New Roman" w:hint="eastAsia"/>
              </w:rPr>
              <w:t xml:space="preserve"> </w:t>
            </w:r>
            <w:r w:rsidRPr="00B55E61">
              <w:rPr>
                <w:rFonts w:ascii="Times New Roman" w:hAnsi="Times New Roman" w:cs="Times New Roman"/>
              </w:rPr>
              <w:t>doctoral research focuses on (example 9).</w:t>
            </w:r>
          </w:p>
          <w:p w14:paraId="36B3510A" w14:textId="4557D46A" w:rsidR="008503E8" w:rsidRPr="00B55E61" w:rsidRDefault="00B55E61">
            <w:pPr>
              <w:spacing w:line="288" w:lineRule="auto"/>
              <w:rPr>
                <w:rFonts w:ascii="Times New Roman" w:hAnsi="Times New Roman" w:cs="Times New Roman"/>
              </w:rPr>
            </w:pPr>
            <w:r w:rsidRPr="00B55E61">
              <w:rPr>
                <w:rFonts w:ascii="Times New Roman" w:hAnsi="Times New Roman" w:cs="Times New Roman"/>
              </w:rPr>
              <w:t>The purpose of my research is to investigate individual feeding strategies in seabirds …. (BN4)</w:t>
            </w:r>
          </w:p>
        </w:tc>
      </w:tr>
      <w:tr w:rsidR="008503E8" w14:paraId="3B0BD57B" w14:textId="77777777">
        <w:tc>
          <w:tcPr>
            <w:tcW w:w="2122" w:type="dxa"/>
          </w:tcPr>
          <w:p w14:paraId="527100AB" w14:textId="77777777" w:rsidR="008503E8" w:rsidRPr="00B55E61" w:rsidRDefault="00000000">
            <w:pPr>
              <w:spacing w:line="288" w:lineRule="auto"/>
              <w:rPr>
                <w:rFonts w:ascii="Times New Roman" w:hAnsi="Times New Roman" w:cs="Times New Roman"/>
              </w:rPr>
            </w:pPr>
            <w:r w:rsidRPr="00B55E61">
              <w:rPr>
                <w:rFonts w:ascii="Times New Roman" w:hAnsi="Times New Roman" w:cs="Times New Roman"/>
              </w:rPr>
              <w:t>Methods</w:t>
            </w:r>
          </w:p>
        </w:tc>
        <w:tc>
          <w:tcPr>
            <w:tcW w:w="6174" w:type="dxa"/>
          </w:tcPr>
          <w:p w14:paraId="5433711E" w14:textId="5079D93D" w:rsidR="008503E8" w:rsidRDefault="00B55E61">
            <w:pPr>
              <w:spacing w:line="288" w:lineRule="auto"/>
              <w:rPr>
                <w:rFonts w:ascii="Times New Roman" w:hAnsi="Times New Roman" w:cs="Times New Roman"/>
              </w:rPr>
            </w:pPr>
            <w:r w:rsidRPr="00B55E61">
              <w:rPr>
                <w:rFonts w:ascii="Times New Roman" w:hAnsi="Times New Roman" w:cs="Times New Roman"/>
              </w:rPr>
              <w:t>Methods was also an obligatory move, occurring in over 83% of the presentations.</w:t>
            </w:r>
          </w:p>
          <w:p w14:paraId="6B5F1DEC" w14:textId="21EB4FE6" w:rsidR="008503E8" w:rsidRPr="00B55E61" w:rsidRDefault="00B55E61">
            <w:pPr>
              <w:spacing w:line="288" w:lineRule="auto"/>
              <w:rPr>
                <w:rFonts w:ascii="Times New Roman" w:hAnsi="Times New Roman" w:cs="Times New Roman" w:hint="eastAsia"/>
              </w:rPr>
            </w:pPr>
            <w:r w:rsidRPr="00B55E61">
              <w:rPr>
                <w:rFonts w:ascii="Times New Roman" w:hAnsi="Times New Roman" w:cs="Times New Roman"/>
              </w:rPr>
              <w:t>How I am doing this? By a new combustion technology called MILD or flameless combustion. (MN2)</w:t>
            </w:r>
          </w:p>
        </w:tc>
      </w:tr>
      <w:tr w:rsidR="008503E8" w14:paraId="732B0410" w14:textId="77777777">
        <w:tc>
          <w:tcPr>
            <w:tcW w:w="2122" w:type="dxa"/>
          </w:tcPr>
          <w:p w14:paraId="50099524" w14:textId="77777777" w:rsidR="008503E8" w:rsidRPr="00B55E61" w:rsidRDefault="00000000">
            <w:pPr>
              <w:spacing w:line="288" w:lineRule="auto"/>
              <w:rPr>
                <w:rFonts w:ascii="Times New Roman" w:hAnsi="Times New Roman" w:cs="Times New Roman"/>
              </w:rPr>
            </w:pPr>
            <w:r w:rsidRPr="00B55E61">
              <w:rPr>
                <w:rFonts w:ascii="Times New Roman" w:hAnsi="Times New Roman" w:cs="Times New Roman"/>
              </w:rPr>
              <w:t xml:space="preserve">Results </w:t>
            </w:r>
          </w:p>
        </w:tc>
        <w:tc>
          <w:tcPr>
            <w:tcW w:w="6174" w:type="dxa"/>
          </w:tcPr>
          <w:p w14:paraId="1AAB6E88" w14:textId="1EBD261D" w:rsidR="008503E8" w:rsidRPr="00B55E61" w:rsidRDefault="00B55E61">
            <w:pPr>
              <w:spacing w:line="288" w:lineRule="auto"/>
              <w:rPr>
                <w:rFonts w:ascii="Times New Roman" w:hAnsi="Times New Roman" w:cs="Times New Roman"/>
              </w:rPr>
            </w:pPr>
            <w:r w:rsidRPr="00B55E61">
              <w:rPr>
                <w:rFonts w:ascii="Times New Roman" w:hAnsi="Times New Roman" w:cs="Times New Roman"/>
              </w:rPr>
              <w:t>Results was optional because it appeared only in 57% of the presentations.</w:t>
            </w:r>
          </w:p>
          <w:p w14:paraId="3DBC12D3" w14:textId="40F60111" w:rsidR="008503E8" w:rsidRPr="00B55E61" w:rsidRDefault="00B55E61">
            <w:pPr>
              <w:spacing w:line="288" w:lineRule="auto"/>
              <w:rPr>
                <w:rFonts w:ascii="Times New Roman" w:hAnsi="Times New Roman" w:cs="Times New Roman"/>
              </w:rPr>
            </w:pPr>
            <w:r w:rsidRPr="00B55E61">
              <w:rPr>
                <w:rFonts w:ascii="Times New Roman" w:hAnsi="Times New Roman" w:cs="Times New Roman"/>
              </w:rPr>
              <w:t>My findings show that drama can facilitate the reading in at least three ways. (EN09)</w:t>
            </w:r>
          </w:p>
        </w:tc>
      </w:tr>
      <w:tr w:rsidR="008503E8" w14:paraId="4CAA1E34" w14:textId="77777777">
        <w:tc>
          <w:tcPr>
            <w:tcW w:w="2122" w:type="dxa"/>
          </w:tcPr>
          <w:p w14:paraId="5447CABB" w14:textId="77777777" w:rsidR="008503E8" w:rsidRPr="00B55E61" w:rsidRDefault="00000000">
            <w:pPr>
              <w:spacing w:line="288" w:lineRule="auto"/>
              <w:rPr>
                <w:rFonts w:ascii="Times New Roman" w:hAnsi="Times New Roman" w:cs="Times New Roman"/>
              </w:rPr>
            </w:pPr>
            <w:r w:rsidRPr="00B55E61">
              <w:rPr>
                <w:rFonts w:ascii="Times New Roman" w:hAnsi="Times New Roman" w:cs="Times New Roman"/>
              </w:rPr>
              <w:lastRenderedPageBreak/>
              <w:t>Implication</w:t>
            </w:r>
          </w:p>
        </w:tc>
        <w:tc>
          <w:tcPr>
            <w:tcW w:w="6174" w:type="dxa"/>
          </w:tcPr>
          <w:p w14:paraId="13397E5E" w14:textId="77777777" w:rsidR="008503E8" w:rsidRDefault="00B55E61" w:rsidP="00B55E61">
            <w:pPr>
              <w:spacing w:line="288" w:lineRule="auto"/>
              <w:rPr>
                <w:rFonts w:ascii="Times New Roman" w:hAnsi="Times New Roman" w:cs="Times New Roman"/>
              </w:rPr>
            </w:pPr>
            <w:r w:rsidRPr="00B55E61">
              <w:rPr>
                <w:rFonts w:ascii="Times New Roman" w:hAnsi="Times New Roman" w:cs="Times New Roman"/>
              </w:rPr>
              <w:t>Implication functions to draw conclusions,</w:t>
            </w:r>
            <w:r>
              <w:rPr>
                <w:rFonts w:ascii="Times New Roman" w:hAnsi="Times New Roman" w:cs="Times New Roman" w:hint="eastAsia"/>
              </w:rPr>
              <w:t xml:space="preserve"> </w:t>
            </w:r>
            <w:r w:rsidRPr="00B55E61">
              <w:rPr>
                <w:rFonts w:ascii="Times New Roman" w:hAnsi="Times New Roman" w:cs="Times New Roman"/>
              </w:rPr>
              <w:t>discuss the implications, significance and contributions of the reported research, or offer recommendations.</w:t>
            </w:r>
          </w:p>
          <w:p w14:paraId="6B162C30" w14:textId="5E45A7CF" w:rsidR="00B55E61" w:rsidRPr="00B55E61" w:rsidRDefault="00B55E61" w:rsidP="00B55E61">
            <w:pPr>
              <w:spacing w:line="288" w:lineRule="auto"/>
              <w:rPr>
                <w:rFonts w:ascii="Times New Roman" w:hAnsi="Times New Roman" w:cs="Times New Roman"/>
              </w:rPr>
            </w:pPr>
            <w:r w:rsidRPr="00B55E61">
              <w:rPr>
                <w:rFonts w:ascii="Times New Roman" w:hAnsi="Times New Roman" w:cs="Times New Roman"/>
              </w:rPr>
              <w:t>My research shows that it is very important to encourage parents to read to the children…. And my research also shows that</w:t>
            </w:r>
            <w:r>
              <w:rPr>
                <w:rFonts w:ascii="Times New Roman" w:hAnsi="Times New Roman" w:cs="Times New Roman" w:hint="eastAsia"/>
              </w:rPr>
              <w:t xml:space="preserve"> </w:t>
            </w:r>
            <w:r w:rsidRPr="00B55E61">
              <w:rPr>
                <w:rFonts w:ascii="Times New Roman" w:hAnsi="Times New Roman" w:cs="Times New Roman"/>
              </w:rPr>
              <w:t>it's very important that teachers use diverse strategies to teach vocabulary to young children. (EW9)</w:t>
            </w:r>
          </w:p>
        </w:tc>
      </w:tr>
      <w:tr w:rsidR="008503E8" w14:paraId="43FF8FC7" w14:textId="77777777">
        <w:tc>
          <w:tcPr>
            <w:tcW w:w="2122" w:type="dxa"/>
          </w:tcPr>
          <w:p w14:paraId="355598F8" w14:textId="77777777" w:rsidR="008503E8" w:rsidRPr="00B55E61" w:rsidRDefault="00000000">
            <w:pPr>
              <w:spacing w:line="288" w:lineRule="auto"/>
              <w:rPr>
                <w:rFonts w:ascii="Times New Roman" w:hAnsi="Times New Roman" w:cs="Times New Roman"/>
              </w:rPr>
            </w:pPr>
            <w:r w:rsidRPr="00B55E61">
              <w:rPr>
                <w:rFonts w:ascii="Times New Roman" w:hAnsi="Times New Roman" w:cs="Times New Roman"/>
              </w:rPr>
              <w:t>Termination</w:t>
            </w:r>
          </w:p>
        </w:tc>
        <w:tc>
          <w:tcPr>
            <w:tcW w:w="6174" w:type="dxa"/>
          </w:tcPr>
          <w:p w14:paraId="4BC308FB" w14:textId="77777777" w:rsidR="00B55E61" w:rsidRPr="00B55E61" w:rsidRDefault="00B55E61" w:rsidP="00B55E61">
            <w:pPr>
              <w:spacing w:line="288" w:lineRule="auto"/>
              <w:rPr>
                <w:rFonts w:ascii="Times New Roman" w:hAnsi="Times New Roman" w:cs="Times New Roman"/>
              </w:rPr>
            </w:pPr>
            <w:r w:rsidRPr="00B55E61">
              <w:rPr>
                <w:rFonts w:ascii="Times New Roman" w:hAnsi="Times New Roman" w:cs="Times New Roman"/>
              </w:rPr>
              <w:t>Termination serves to end presentations by thanking the audience with a simple expression (example 18) or in a</w:t>
            </w:r>
            <w:r>
              <w:rPr>
                <w:rFonts w:ascii="Times New Roman" w:hAnsi="Times New Roman" w:cs="Times New Roman" w:hint="eastAsia"/>
              </w:rPr>
              <w:t xml:space="preserve"> </w:t>
            </w:r>
            <w:r w:rsidRPr="00B55E61">
              <w:rPr>
                <w:rFonts w:ascii="Times New Roman" w:hAnsi="Times New Roman" w:cs="Times New Roman"/>
              </w:rPr>
              <w:t>more elaborate way (example 19).</w:t>
            </w:r>
          </w:p>
          <w:p w14:paraId="5E321FEC" w14:textId="1D642D3D" w:rsidR="008503E8" w:rsidRPr="00B55E61" w:rsidRDefault="00B55E61">
            <w:pPr>
              <w:spacing w:line="288" w:lineRule="auto"/>
              <w:rPr>
                <w:rFonts w:ascii="Times New Roman" w:hAnsi="Times New Roman" w:cs="Times New Roman" w:hint="eastAsia"/>
              </w:rPr>
            </w:pPr>
            <w:r w:rsidRPr="00B55E61">
              <w:rPr>
                <w:rFonts w:ascii="Times New Roman" w:hAnsi="Times New Roman" w:cs="Times New Roman"/>
              </w:rPr>
              <w:t>Thanks! (BN7)</w:t>
            </w:r>
          </w:p>
        </w:tc>
      </w:tr>
    </w:tbl>
    <w:p w14:paraId="3E3BA67A" w14:textId="77777777" w:rsidR="008503E8" w:rsidRDefault="008503E8">
      <w:pPr>
        <w:pStyle w:val="aa"/>
        <w:spacing w:line="288" w:lineRule="auto"/>
        <w:ind w:left="1140" w:firstLineChars="0" w:firstLine="0"/>
        <w:jc w:val="both"/>
        <w:rPr>
          <w:rFonts w:ascii="Times New Roman" w:hAnsi="Times New Roman" w:cs="Times New Roman"/>
        </w:rPr>
      </w:pPr>
    </w:p>
    <w:p w14:paraId="116E605A" w14:textId="77777777" w:rsidR="008503E8" w:rsidRDefault="00000000">
      <w:pPr>
        <w:pStyle w:val="aa"/>
        <w:numPr>
          <w:ilvl w:val="0"/>
          <w:numId w:val="1"/>
        </w:numPr>
        <w:spacing w:line="288" w:lineRule="auto"/>
        <w:ind w:firstLineChars="0"/>
        <w:jc w:val="both"/>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atch the videos, and try to analyze the moves of this 3MT presentation. </w:t>
      </w:r>
    </w:p>
    <w:p w14:paraId="527321DA" w14:textId="77777777" w:rsidR="008503E8" w:rsidRDefault="00000000">
      <w:pPr>
        <w:pStyle w:val="aa"/>
        <w:numPr>
          <w:ilvl w:val="0"/>
          <w:numId w:val="3"/>
        </w:numPr>
        <w:spacing w:line="288" w:lineRule="auto"/>
        <w:ind w:firstLineChars="0"/>
        <w:jc w:val="both"/>
        <w:rPr>
          <w:rFonts w:ascii="Times New Roman" w:hAnsi="Times New Roman" w:cs="Times New Roman"/>
          <w:i/>
          <w:iCs/>
        </w:rPr>
      </w:pPr>
      <w:r>
        <w:rPr>
          <w:rFonts w:ascii="Times New Roman" w:hAnsi="Times New Roman" w:cs="Times New Roman"/>
          <w:i/>
          <w:iCs/>
        </w:rPr>
        <w:t>“Al</w:t>
      </w:r>
      <w:r>
        <w:rPr>
          <w:rFonts w:ascii="Times New Roman" w:hAnsi="Times New Roman" w:cs="Times New Roman" w:hint="eastAsia"/>
          <w:i/>
          <w:iCs/>
        </w:rPr>
        <w:t>l</w:t>
      </w:r>
      <w:r>
        <w:rPr>
          <w:rFonts w:ascii="Times New Roman" w:hAnsi="Times New Roman" w:cs="Times New Roman"/>
          <w:i/>
          <w:iCs/>
        </w:rPr>
        <w:t xml:space="preserve"> the world wide web is a stage”</w:t>
      </w:r>
    </w:p>
    <w:tbl>
      <w:tblPr>
        <w:tblStyle w:val="a8"/>
        <w:tblW w:w="0" w:type="auto"/>
        <w:tblLook w:val="04A0" w:firstRow="1" w:lastRow="0" w:firstColumn="1" w:lastColumn="0" w:noHBand="0" w:noVBand="1"/>
      </w:tblPr>
      <w:tblGrid>
        <w:gridCol w:w="2122"/>
        <w:gridCol w:w="6174"/>
      </w:tblGrid>
      <w:tr w:rsidR="008503E8" w14:paraId="138CC1B5" w14:textId="77777777">
        <w:tc>
          <w:tcPr>
            <w:tcW w:w="2122" w:type="dxa"/>
          </w:tcPr>
          <w:p w14:paraId="25E69B23" w14:textId="77777777" w:rsidR="008503E8" w:rsidRDefault="00000000">
            <w:pPr>
              <w:spacing w:line="288" w:lineRule="auto"/>
              <w:rPr>
                <w:rFonts w:ascii="Times New Roman" w:hAnsi="Times New Roman" w:cs="Times New Roman"/>
              </w:rPr>
            </w:pPr>
            <w:bookmarkStart w:id="0" w:name="_Hlk55414702"/>
            <w:r>
              <w:rPr>
                <w:rFonts w:ascii="Times New Roman" w:hAnsi="Times New Roman" w:cs="Times New Roman"/>
              </w:rPr>
              <w:t>Orientation</w:t>
            </w:r>
          </w:p>
        </w:tc>
        <w:tc>
          <w:tcPr>
            <w:tcW w:w="6174" w:type="dxa"/>
          </w:tcPr>
          <w:p w14:paraId="1ADA599F" w14:textId="77777777" w:rsidR="008503E8" w:rsidRDefault="008503E8">
            <w:pPr>
              <w:spacing w:line="288" w:lineRule="auto"/>
              <w:rPr>
                <w:rFonts w:ascii="Times New Roman" w:hAnsi="Times New Roman" w:cs="Times New Roman"/>
              </w:rPr>
            </w:pPr>
          </w:p>
          <w:p w14:paraId="45ACDC50" w14:textId="77777777" w:rsidR="008503E8" w:rsidRDefault="008503E8">
            <w:pPr>
              <w:spacing w:line="288" w:lineRule="auto"/>
              <w:rPr>
                <w:rFonts w:ascii="Times New Roman" w:hAnsi="Times New Roman" w:cs="Times New Roman"/>
              </w:rPr>
            </w:pPr>
          </w:p>
        </w:tc>
      </w:tr>
      <w:tr w:rsidR="008503E8" w14:paraId="46FCE862" w14:textId="77777777">
        <w:tc>
          <w:tcPr>
            <w:tcW w:w="2122" w:type="dxa"/>
          </w:tcPr>
          <w:p w14:paraId="19EFEBA9" w14:textId="77777777" w:rsidR="008503E8" w:rsidRDefault="00000000">
            <w:pPr>
              <w:spacing w:line="288" w:lineRule="auto"/>
              <w:rPr>
                <w:rFonts w:ascii="Times New Roman" w:hAnsi="Times New Roman" w:cs="Times New Roman"/>
              </w:rPr>
            </w:pPr>
            <w:r>
              <w:rPr>
                <w:rFonts w:ascii="Times New Roman" w:hAnsi="Times New Roman" w:cs="Times New Roman"/>
              </w:rPr>
              <w:t>Rational</w:t>
            </w:r>
          </w:p>
        </w:tc>
        <w:tc>
          <w:tcPr>
            <w:tcW w:w="6174" w:type="dxa"/>
          </w:tcPr>
          <w:p w14:paraId="243080FF" w14:textId="77777777" w:rsidR="008503E8" w:rsidRDefault="008503E8">
            <w:pPr>
              <w:spacing w:line="288" w:lineRule="auto"/>
              <w:rPr>
                <w:rFonts w:ascii="Times New Roman" w:hAnsi="Times New Roman" w:cs="Times New Roman"/>
              </w:rPr>
            </w:pPr>
          </w:p>
          <w:p w14:paraId="73D17EDD" w14:textId="77777777" w:rsidR="008503E8" w:rsidRDefault="008503E8">
            <w:pPr>
              <w:spacing w:line="288" w:lineRule="auto"/>
              <w:rPr>
                <w:rFonts w:ascii="Times New Roman" w:hAnsi="Times New Roman" w:cs="Times New Roman"/>
              </w:rPr>
            </w:pPr>
          </w:p>
        </w:tc>
      </w:tr>
      <w:tr w:rsidR="008503E8" w14:paraId="36D6F2E2" w14:textId="77777777">
        <w:tc>
          <w:tcPr>
            <w:tcW w:w="2122" w:type="dxa"/>
          </w:tcPr>
          <w:p w14:paraId="6F6BDA6E" w14:textId="77777777" w:rsidR="008503E8" w:rsidRDefault="00000000">
            <w:pPr>
              <w:spacing w:line="288" w:lineRule="auto"/>
              <w:rPr>
                <w:rFonts w:ascii="Times New Roman" w:hAnsi="Times New Roman" w:cs="Times New Roman"/>
              </w:rPr>
            </w:pPr>
            <w:r>
              <w:rPr>
                <w:rFonts w:ascii="Times New Roman" w:hAnsi="Times New Roman" w:cs="Times New Roman"/>
              </w:rPr>
              <w:t xml:space="preserve">Framework </w:t>
            </w:r>
          </w:p>
        </w:tc>
        <w:tc>
          <w:tcPr>
            <w:tcW w:w="6174" w:type="dxa"/>
          </w:tcPr>
          <w:p w14:paraId="17A79E35" w14:textId="77777777" w:rsidR="008503E8" w:rsidRDefault="008503E8">
            <w:pPr>
              <w:spacing w:line="288" w:lineRule="auto"/>
              <w:rPr>
                <w:rFonts w:ascii="Times New Roman" w:hAnsi="Times New Roman" w:cs="Times New Roman"/>
              </w:rPr>
            </w:pPr>
          </w:p>
          <w:p w14:paraId="146D0EA1" w14:textId="77777777" w:rsidR="008503E8" w:rsidRDefault="008503E8">
            <w:pPr>
              <w:spacing w:line="288" w:lineRule="auto"/>
              <w:rPr>
                <w:rFonts w:ascii="Times New Roman" w:hAnsi="Times New Roman" w:cs="Times New Roman"/>
              </w:rPr>
            </w:pPr>
          </w:p>
        </w:tc>
      </w:tr>
      <w:tr w:rsidR="008503E8" w14:paraId="550FCF42" w14:textId="77777777">
        <w:tc>
          <w:tcPr>
            <w:tcW w:w="2122" w:type="dxa"/>
          </w:tcPr>
          <w:p w14:paraId="6F308B03" w14:textId="77777777" w:rsidR="008503E8" w:rsidRDefault="00000000">
            <w:pPr>
              <w:spacing w:line="288" w:lineRule="auto"/>
              <w:rPr>
                <w:rFonts w:ascii="Times New Roman" w:hAnsi="Times New Roman" w:cs="Times New Roman"/>
              </w:rPr>
            </w:pPr>
            <w:r>
              <w:rPr>
                <w:rFonts w:ascii="Times New Roman" w:hAnsi="Times New Roman" w:cs="Times New Roman"/>
              </w:rPr>
              <w:t>Purpose</w:t>
            </w:r>
          </w:p>
        </w:tc>
        <w:tc>
          <w:tcPr>
            <w:tcW w:w="6174" w:type="dxa"/>
          </w:tcPr>
          <w:p w14:paraId="3451D3CC" w14:textId="77777777" w:rsidR="008503E8" w:rsidRDefault="008503E8">
            <w:pPr>
              <w:spacing w:line="288" w:lineRule="auto"/>
              <w:rPr>
                <w:rFonts w:ascii="Times New Roman" w:hAnsi="Times New Roman" w:cs="Times New Roman"/>
              </w:rPr>
            </w:pPr>
          </w:p>
          <w:p w14:paraId="42370D8E" w14:textId="77777777" w:rsidR="008503E8" w:rsidRDefault="008503E8">
            <w:pPr>
              <w:spacing w:line="288" w:lineRule="auto"/>
              <w:rPr>
                <w:rFonts w:ascii="Times New Roman" w:hAnsi="Times New Roman" w:cs="Times New Roman"/>
              </w:rPr>
            </w:pPr>
          </w:p>
        </w:tc>
      </w:tr>
      <w:tr w:rsidR="008503E8" w14:paraId="53AA22B4" w14:textId="77777777">
        <w:tc>
          <w:tcPr>
            <w:tcW w:w="2122" w:type="dxa"/>
          </w:tcPr>
          <w:p w14:paraId="5A8F0C8A" w14:textId="77777777" w:rsidR="008503E8" w:rsidRDefault="00000000">
            <w:pPr>
              <w:spacing w:line="288" w:lineRule="auto"/>
              <w:rPr>
                <w:rFonts w:ascii="Times New Roman" w:hAnsi="Times New Roman" w:cs="Times New Roman"/>
              </w:rPr>
            </w:pPr>
            <w:r>
              <w:rPr>
                <w:rFonts w:ascii="Times New Roman" w:hAnsi="Times New Roman" w:cs="Times New Roman"/>
              </w:rPr>
              <w:t>Methods</w:t>
            </w:r>
          </w:p>
        </w:tc>
        <w:tc>
          <w:tcPr>
            <w:tcW w:w="6174" w:type="dxa"/>
          </w:tcPr>
          <w:p w14:paraId="3CE0E3BF" w14:textId="77777777" w:rsidR="008503E8" w:rsidRDefault="008503E8">
            <w:pPr>
              <w:spacing w:line="288" w:lineRule="auto"/>
              <w:rPr>
                <w:rFonts w:ascii="Times New Roman" w:hAnsi="Times New Roman" w:cs="Times New Roman"/>
              </w:rPr>
            </w:pPr>
          </w:p>
          <w:p w14:paraId="1A8DF985" w14:textId="77777777" w:rsidR="008503E8" w:rsidRDefault="008503E8">
            <w:pPr>
              <w:spacing w:line="288" w:lineRule="auto"/>
              <w:rPr>
                <w:rFonts w:ascii="Times New Roman" w:hAnsi="Times New Roman" w:cs="Times New Roman"/>
              </w:rPr>
            </w:pPr>
          </w:p>
        </w:tc>
      </w:tr>
      <w:tr w:rsidR="008503E8" w14:paraId="42225B19" w14:textId="77777777">
        <w:tc>
          <w:tcPr>
            <w:tcW w:w="2122" w:type="dxa"/>
          </w:tcPr>
          <w:p w14:paraId="410246DB" w14:textId="77777777" w:rsidR="008503E8" w:rsidRDefault="00000000">
            <w:pPr>
              <w:spacing w:line="288" w:lineRule="auto"/>
              <w:rPr>
                <w:rFonts w:ascii="Times New Roman" w:hAnsi="Times New Roman" w:cs="Times New Roman"/>
              </w:rPr>
            </w:pPr>
            <w:r>
              <w:rPr>
                <w:rFonts w:ascii="Times New Roman" w:hAnsi="Times New Roman" w:cs="Times New Roman"/>
              </w:rPr>
              <w:t xml:space="preserve">Results </w:t>
            </w:r>
          </w:p>
        </w:tc>
        <w:tc>
          <w:tcPr>
            <w:tcW w:w="6174" w:type="dxa"/>
          </w:tcPr>
          <w:p w14:paraId="0F6515E1" w14:textId="77777777" w:rsidR="008503E8" w:rsidRDefault="008503E8">
            <w:pPr>
              <w:spacing w:line="288" w:lineRule="auto"/>
              <w:rPr>
                <w:rFonts w:ascii="Times New Roman" w:hAnsi="Times New Roman" w:cs="Times New Roman"/>
              </w:rPr>
            </w:pPr>
          </w:p>
          <w:p w14:paraId="340515CE" w14:textId="77777777" w:rsidR="008503E8" w:rsidRDefault="008503E8">
            <w:pPr>
              <w:spacing w:line="288" w:lineRule="auto"/>
              <w:rPr>
                <w:rFonts w:ascii="Times New Roman" w:hAnsi="Times New Roman" w:cs="Times New Roman"/>
              </w:rPr>
            </w:pPr>
          </w:p>
        </w:tc>
      </w:tr>
      <w:tr w:rsidR="008503E8" w14:paraId="32841BF3" w14:textId="77777777">
        <w:tc>
          <w:tcPr>
            <w:tcW w:w="2122" w:type="dxa"/>
          </w:tcPr>
          <w:p w14:paraId="3B0DB110" w14:textId="77777777" w:rsidR="008503E8" w:rsidRDefault="00000000">
            <w:pPr>
              <w:spacing w:line="288" w:lineRule="auto"/>
              <w:rPr>
                <w:rFonts w:ascii="Times New Roman" w:hAnsi="Times New Roman" w:cs="Times New Roman"/>
              </w:rPr>
            </w:pPr>
            <w:r>
              <w:rPr>
                <w:rFonts w:ascii="Times New Roman" w:hAnsi="Times New Roman" w:cs="Times New Roman"/>
              </w:rPr>
              <w:t>Implication</w:t>
            </w:r>
          </w:p>
        </w:tc>
        <w:tc>
          <w:tcPr>
            <w:tcW w:w="6174" w:type="dxa"/>
          </w:tcPr>
          <w:p w14:paraId="174E8AA2" w14:textId="77777777" w:rsidR="008503E8" w:rsidRDefault="008503E8">
            <w:pPr>
              <w:spacing w:line="288" w:lineRule="auto"/>
              <w:rPr>
                <w:rFonts w:ascii="Times New Roman" w:hAnsi="Times New Roman" w:cs="Times New Roman"/>
              </w:rPr>
            </w:pPr>
          </w:p>
          <w:p w14:paraId="3B2917D5" w14:textId="77777777" w:rsidR="008503E8" w:rsidRDefault="008503E8">
            <w:pPr>
              <w:spacing w:line="288" w:lineRule="auto"/>
              <w:rPr>
                <w:rFonts w:ascii="Times New Roman" w:hAnsi="Times New Roman" w:cs="Times New Roman"/>
              </w:rPr>
            </w:pPr>
          </w:p>
        </w:tc>
      </w:tr>
      <w:tr w:rsidR="008503E8" w14:paraId="70593062" w14:textId="77777777">
        <w:tc>
          <w:tcPr>
            <w:tcW w:w="2122" w:type="dxa"/>
          </w:tcPr>
          <w:p w14:paraId="1130FD64" w14:textId="77777777" w:rsidR="008503E8" w:rsidRDefault="00000000">
            <w:pPr>
              <w:spacing w:line="288" w:lineRule="auto"/>
              <w:rPr>
                <w:rFonts w:ascii="Times New Roman" w:hAnsi="Times New Roman" w:cs="Times New Roman"/>
              </w:rPr>
            </w:pPr>
            <w:r>
              <w:rPr>
                <w:rFonts w:ascii="Times New Roman" w:hAnsi="Times New Roman" w:cs="Times New Roman"/>
              </w:rPr>
              <w:t>Termination</w:t>
            </w:r>
          </w:p>
        </w:tc>
        <w:tc>
          <w:tcPr>
            <w:tcW w:w="6174" w:type="dxa"/>
          </w:tcPr>
          <w:p w14:paraId="1F759D14" w14:textId="77777777" w:rsidR="008503E8" w:rsidRDefault="008503E8">
            <w:pPr>
              <w:spacing w:line="288" w:lineRule="auto"/>
              <w:rPr>
                <w:rFonts w:ascii="Times New Roman" w:hAnsi="Times New Roman" w:cs="Times New Roman"/>
              </w:rPr>
            </w:pPr>
          </w:p>
          <w:p w14:paraId="7E17C122" w14:textId="77777777" w:rsidR="008503E8" w:rsidRDefault="008503E8">
            <w:pPr>
              <w:spacing w:line="288" w:lineRule="auto"/>
              <w:rPr>
                <w:rFonts w:ascii="Times New Roman" w:hAnsi="Times New Roman" w:cs="Times New Roman"/>
              </w:rPr>
            </w:pPr>
          </w:p>
        </w:tc>
      </w:tr>
    </w:tbl>
    <w:bookmarkEnd w:id="0"/>
    <w:p w14:paraId="28A20355" w14:textId="77777777" w:rsidR="008503E8" w:rsidRDefault="00000000">
      <w:pPr>
        <w:pStyle w:val="aa"/>
        <w:numPr>
          <w:ilvl w:val="0"/>
          <w:numId w:val="3"/>
        </w:numPr>
        <w:spacing w:line="288" w:lineRule="auto"/>
        <w:ind w:firstLineChars="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A Treatment of Presbyopia</w:t>
      </w:r>
      <w:r>
        <w:rPr>
          <w:rFonts w:ascii="Times New Roman" w:hAnsi="Times New Roman" w:cs="Times New Roman"/>
        </w:rPr>
        <w:t>”</w:t>
      </w:r>
    </w:p>
    <w:tbl>
      <w:tblPr>
        <w:tblStyle w:val="a8"/>
        <w:tblW w:w="0" w:type="auto"/>
        <w:tblLook w:val="04A0" w:firstRow="1" w:lastRow="0" w:firstColumn="1" w:lastColumn="0" w:noHBand="0" w:noVBand="1"/>
      </w:tblPr>
      <w:tblGrid>
        <w:gridCol w:w="2122"/>
        <w:gridCol w:w="6174"/>
      </w:tblGrid>
      <w:tr w:rsidR="008503E8" w14:paraId="64C8C7EF" w14:textId="77777777">
        <w:tc>
          <w:tcPr>
            <w:tcW w:w="2122" w:type="dxa"/>
          </w:tcPr>
          <w:p w14:paraId="6A66A4B9" w14:textId="77777777" w:rsidR="008503E8" w:rsidRDefault="00000000">
            <w:pPr>
              <w:spacing w:line="288" w:lineRule="auto"/>
              <w:rPr>
                <w:rFonts w:ascii="Times New Roman" w:hAnsi="Times New Roman" w:cs="Times New Roman"/>
              </w:rPr>
            </w:pPr>
            <w:r>
              <w:rPr>
                <w:rFonts w:ascii="Times New Roman" w:hAnsi="Times New Roman" w:cs="Times New Roman"/>
              </w:rPr>
              <w:t>Orientation</w:t>
            </w:r>
          </w:p>
        </w:tc>
        <w:tc>
          <w:tcPr>
            <w:tcW w:w="6174" w:type="dxa"/>
          </w:tcPr>
          <w:p w14:paraId="7ECA4D08" w14:textId="77777777" w:rsidR="008503E8" w:rsidRDefault="008503E8">
            <w:pPr>
              <w:spacing w:line="288" w:lineRule="auto"/>
              <w:rPr>
                <w:rFonts w:ascii="Times New Roman" w:hAnsi="Times New Roman" w:cs="Times New Roman"/>
              </w:rPr>
            </w:pPr>
          </w:p>
          <w:p w14:paraId="31FA2777" w14:textId="77777777" w:rsidR="008503E8" w:rsidRDefault="008503E8">
            <w:pPr>
              <w:spacing w:line="288" w:lineRule="auto"/>
              <w:rPr>
                <w:rFonts w:ascii="Times New Roman" w:hAnsi="Times New Roman" w:cs="Times New Roman"/>
              </w:rPr>
            </w:pPr>
          </w:p>
        </w:tc>
      </w:tr>
      <w:tr w:rsidR="008503E8" w14:paraId="6F3FFE18" w14:textId="77777777">
        <w:tc>
          <w:tcPr>
            <w:tcW w:w="2122" w:type="dxa"/>
          </w:tcPr>
          <w:p w14:paraId="05AB1583" w14:textId="77777777" w:rsidR="008503E8" w:rsidRDefault="00000000">
            <w:pPr>
              <w:spacing w:line="288" w:lineRule="auto"/>
              <w:rPr>
                <w:rFonts w:ascii="Times New Roman" w:hAnsi="Times New Roman" w:cs="Times New Roman"/>
              </w:rPr>
            </w:pPr>
            <w:r>
              <w:rPr>
                <w:rFonts w:ascii="Times New Roman" w:hAnsi="Times New Roman" w:cs="Times New Roman"/>
              </w:rPr>
              <w:t>Rational</w:t>
            </w:r>
          </w:p>
        </w:tc>
        <w:tc>
          <w:tcPr>
            <w:tcW w:w="6174" w:type="dxa"/>
          </w:tcPr>
          <w:p w14:paraId="0F64F578" w14:textId="77777777" w:rsidR="008503E8" w:rsidRDefault="008503E8">
            <w:pPr>
              <w:spacing w:line="288" w:lineRule="auto"/>
              <w:rPr>
                <w:rFonts w:ascii="Times New Roman" w:hAnsi="Times New Roman" w:cs="Times New Roman"/>
              </w:rPr>
            </w:pPr>
          </w:p>
          <w:p w14:paraId="2F29BCE2" w14:textId="77777777" w:rsidR="008503E8" w:rsidRDefault="008503E8">
            <w:pPr>
              <w:spacing w:line="288" w:lineRule="auto"/>
              <w:rPr>
                <w:rFonts w:ascii="Times New Roman" w:hAnsi="Times New Roman" w:cs="Times New Roman"/>
              </w:rPr>
            </w:pPr>
          </w:p>
        </w:tc>
      </w:tr>
      <w:tr w:rsidR="008503E8" w14:paraId="3ECBDED2" w14:textId="77777777">
        <w:tc>
          <w:tcPr>
            <w:tcW w:w="2122" w:type="dxa"/>
          </w:tcPr>
          <w:p w14:paraId="0503D050" w14:textId="77777777" w:rsidR="008503E8" w:rsidRDefault="00000000">
            <w:pPr>
              <w:spacing w:line="288" w:lineRule="auto"/>
              <w:rPr>
                <w:rFonts w:ascii="Times New Roman" w:hAnsi="Times New Roman" w:cs="Times New Roman"/>
              </w:rPr>
            </w:pPr>
            <w:r>
              <w:rPr>
                <w:rFonts w:ascii="Times New Roman" w:hAnsi="Times New Roman" w:cs="Times New Roman"/>
              </w:rPr>
              <w:t xml:space="preserve">Framework </w:t>
            </w:r>
          </w:p>
        </w:tc>
        <w:tc>
          <w:tcPr>
            <w:tcW w:w="6174" w:type="dxa"/>
          </w:tcPr>
          <w:p w14:paraId="7E5B4E9F" w14:textId="77777777" w:rsidR="008503E8" w:rsidRDefault="008503E8">
            <w:pPr>
              <w:spacing w:line="288" w:lineRule="auto"/>
              <w:rPr>
                <w:rFonts w:ascii="Times New Roman" w:hAnsi="Times New Roman" w:cs="Times New Roman"/>
              </w:rPr>
            </w:pPr>
          </w:p>
          <w:p w14:paraId="0FE4277F" w14:textId="77777777" w:rsidR="008503E8" w:rsidRDefault="008503E8">
            <w:pPr>
              <w:spacing w:line="288" w:lineRule="auto"/>
              <w:rPr>
                <w:rFonts w:ascii="Times New Roman" w:hAnsi="Times New Roman" w:cs="Times New Roman"/>
              </w:rPr>
            </w:pPr>
          </w:p>
        </w:tc>
      </w:tr>
      <w:tr w:rsidR="008503E8" w14:paraId="175D4181" w14:textId="77777777">
        <w:tc>
          <w:tcPr>
            <w:tcW w:w="2122" w:type="dxa"/>
          </w:tcPr>
          <w:p w14:paraId="2E2FF429" w14:textId="77777777" w:rsidR="008503E8" w:rsidRDefault="00000000">
            <w:pPr>
              <w:spacing w:line="288" w:lineRule="auto"/>
              <w:rPr>
                <w:rFonts w:ascii="Times New Roman" w:hAnsi="Times New Roman" w:cs="Times New Roman"/>
              </w:rPr>
            </w:pPr>
            <w:r>
              <w:rPr>
                <w:rFonts w:ascii="Times New Roman" w:hAnsi="Times New Roman" w:cs="Times New Roman"/>
              </w:rPr>
              <w:lastRenderedPageBreak/>
              <w:t>Purpose</w:t>
            </w:r>
          </w:p>
        </w:tc>
        <w:tc>
          <w:tcPr>
            <w:tcW w:w="6174" w:type="dxa"/>
          </w:tcPr>
          <w:p w14:paraId="00B68285" w14:textId="77777777" w:rsidR="008503E8" w:rsidRDefault="008503E8">
            <w:pPr>
              <w:spacing w:line="288" w:lineRule="auto"/>
              <w:rPr>
                <w:rFonts w:ascii="Times New Roman" w:hAnsi="Times New Roman" w:cs="Times New Roman"/>
              </w:rPr>
            </w:pPr>
          </w:p>
          <w:p w14:paraId="74B9CF93" w14:textId="77777777" w:rsidR="008503E8" w:rsidRDefault="008503E8">
            <w:pPr>
              <w:spacing w:line="288" w:lineRule="auto"/>
              <w:rPr>
                <w:rFonts w:ascii="Times New Roman" w:hAnsi="Times New Roman" w:cs="Times New Roman"/>
              </w:rPr>
            </w:pPr>
          </w:p>
        </w:tc>
      </w:tr>
      <w:tr w:rsidR="008503E8" w14:paraId="3FE7799E" w14:textId="77777777">
        <w:tc>
          <w:tcPr>
            <w:tcW w:w="2122" w:type="dxa"/>
          </w:tcPr>
          <w:p w14:paraId="6FA69DB2" w14:textId="77777777" w:rsidR="008503E8" w:rsidRDefault="00000000">
            <w:pPr>
              <w:spacing w:line="288" w:lineRule="auto"/>
              <w:rPr>
                <w:rFonts w:ascii="Times New Roman" w:hAnsi="Times New Roman" w:cs="Times New Roman"/>
              </w:rPr>
            </w:pPr>
            <w:r>
              <w:rPr>
                <w:rFonts w:ascii="Times New Roman" w:hAnsi="Times New Roman" w:cs="Times New Roman"/>
              </w:rPr>
              <w:t>Methods</w:t>
            </w:r>
          </w:p>
        </w:tc>
        <w:tc>
          <w:tcPr>
            <w:tcW w:w="6174" w:type="dxa"/>
          </w:tcPr>
          <w:p w14:paraId="65FC9977" w14:textId="77777777" w:rsidR="008503E8" w:rsidRDefault="008503E8">
            <w:pPr>
              <w:spacing w:line="288" w:lineRule="auto"/>
              <w:rPr>
                <w:rFonts w:ascii="Times New Roman" w:hAnsi="Times New Roman" w:cs="Times New Roman"/>
              </w:rPr>
            </w:pPr>
          </w:p>
          <w:p w14:paraId="26986856" w14:textId="77777777" w:rsidR="008503E8" w:rsidRDefault="008503E8">
            <w:pPr>
              <w:spacing w:line="288" w:lineRule="auto"/>
              <w:rPr>
                <w:rFonts w:ascii="Times New Roman" w:hAnsi="Times New Roman" w:cs="Times New Roman"/>
              </w:rPr>
            </w:pPr>
          </w:p>
        </w:tc>
      </w:tr>
      <w:tr w:rsidR="008503E8" w14:paraId="21E2B063" w14:textId="77777777">
        <w:tc>
          <w:tcPr>
            <w:tcW w:w="2122" w:type="dxa"/>
          </w:tcPr>
          <w:p w14:paraId="2E317C17" w14:textId="77777777" w:rsidR="008503E8" w:rsidRDefault="00000000">
            <w:pPr>
              <w:spacing w:line="288" w:lineRule="auto"/>
              <w:rPr>
                <w:rFonts w:ascii="Times New Roman" w:hAnsi="Times New Roman" w:cs="Times New Roman"/>
              </w:rPr>
            </w:pPr>
            <w:r>
              <w:rPr>
                <w:rFonts w:ascii="Times New Roman" w:hAnsi="Times New Roman" w:cs="Times New Roman"/>
              </w:rPr>
              <w:t xml:space="preserve">Results </w:t>
            </w:r>
          </w:p>
        </w:tc>
        <w:tc>
          <w:tcPr>
            <w:tcW w:w="6174" w:type="dxa"/>
          </w:tcPr>
          <w:p w14:paraId="3B724217" w14:textId="77777777" w:rsidR="008503E8" w:rsidRDefault="008503E8">
            <w:pPr>
              <w:spacing w:line="288" w:lineRule="auto"/>
              <w:rPr>
                <w:rFonts w:ascii="Times New Roman" w:hAnsi="Times New Roman" w:cs="Times New Roman"/>
              </w:rPr>
            </w:pPr>
          </w:p>
          <w:p w14:paraId="295E4DFD" w14:textId="77777777" w:rsidR="008503E8" w:rsidRDefault="008503E8">
            <w:pPr>
              <w:spacing w:line="288" w:lineRule="auto"/>
              <w:rPr>
                <w:rFonts w:ascii="Times New Roman" w:hAnsi="Times New Roman" w:cs="Times New Roman"/>
              </w:rPr>
            </w:pPr>
          </w:p>
        </w:tc>
      </w:tr>
      <w:tr w:rsidR="008503E8" w14:paraId="36B6D790" w14:textId="77777777">
        <w:tc>
          <w:tcPr>
            <w:tcW w:w="2122" w:type="dxa"/>
          </w:tcPr>
          <w:p w14:paraId="109598C4" w14:textId="77777777" w:rsidR="008503E8" w:rsidRDefault="00000000">
            <w:pPr>
              <w:spacing w:line="288" w:lineRule="auto"/>
              <w:rPr>
                <w:rFonts w:ascii="Times New Roman" w:hAnsi="Times New Roman" w:cs="Times New Roman"/>
              </w:rPr>
            </w:pPr>
            <w:r>
              <w:rPr>
                <w:rFonts w:ascii="Times New Roman" w:hAnsi="Times New Roman" w:cs="Times New Roman"/>
              </w:rPr>
              <w:t>Implication</w:t>
            </w:r>
          </w:p>
        </w:tc>
        <w:tc>
          <w:tcPr>
            <w:tcW w:w="6174" w:type="dxa"/>
          </w:tcPr>
          <w:p w14:paraId="56123FAA" w14:textId="77777777" w:rsidR="008503E8" w:rsidRDefault="008503E8">
            <w:pPr>
              <w:spacing w:line="288" w:lineRule="auto"/>
              <w:rPr>
                <w:rFonts w:ascii="Times New Roman" w:hAnsi="Times New Roman" w:cs="Times New Roman"/>
              </w:rPr>
            </w:pPr>
          </w:p>
          <w:p w14:paraId="152139E6" w14:textId="77777777" w:rsidR="008503E8" w:rsidRDefault="008503E8">
            <w:pPr>
              <w:spacing w:line="288" w:lineRule="auto"/>
              <w:rPr>
                <w:rFonts w:ascii="Times New Roman" w:hAnsi="Times New Roman" w:cs="Times New Roman"/>
              </w:rPr>
            </w:pPr>
          </w:p>
        </w:tc>
      </w:tr>
      <w:tr w:rsidR="008503E8" w14:paraId="37C55C9C" w14:textId="77777777">
        <w:tc>
          <w:tcPr>
            <w:tcW w:w="2122" w:type="dxa"/>
          </w:tcPr>
          <w:p w14:paraId="1F789332" w14:textId="77777777" w:rsidR="008503E8" w:rsidRDefault="00000000">
            <w:pPr>
              <w:spacing w:line="288" w:lineRule="auto"/>
              <w:rPr>
                <w:rFonts w:ascii="Times New Roman" w:hAnsi="Times New Roman" w:cs="Times New Roman"/>
              </w:rPr>
            </w:pPr>
            <w:r>
              <w:rPr>
                <w:rFonts w:ascii="Times New Roman" w:hAnsi="Times New Roman" w:cs="Times New Roman"/>
              </w:rPr>
              <w:t>Termination</w:t>
            </w:r>
          </w:p>
        </w:tc>
        <w:tc>
          <w:tcPr>
            <w:tcW w:w="6174" w:type="dxa"/>
          </w:tcPr>
          <w:p w14:paraId="6FB39D82" w14:textId="77777777" w:rsidR="008503E8" w:rsidRDefault="008503E8">
            <w:pPr>
              <w:spacing w:line="288" w:lineRule="auto"/>
              <w:rPr>
                <w:rFonts w:ascii="Times New Roman" w:hAnsi="Times New Roman" w:cs="Times New Roman"/>
              </w:rPr>
            </w:pPr>
          </w:p>
          <w:p w14:paraId="58AE74D8" w14:textId="77777777" w:rsidR="008503E8" w:rsidRDefault="008503E8">
            <w:pPr>
              <w:spacing w:line="288" w:lineRule="auto"/>
              <w:rPr>
                <w:rFonts w:ascii="Times New Roman" w:hAnsi="Times New Roman" w:cs="Times New Roman"/>
              </w:rPr>
            </w:pPr>
          </w:p>
        </w:tc>
      </w:tr>
    </w:tbl>
    <w:p w14:paraId="297E93DB" w14:textId="77777777" w:rsidR="008503E8" w:rsidRDefault="008503E8">
      <w:pPr>
        <w:spacing w:line="288" w:lineRule="auto"/>
        <w:rPr>
          <w:rFonts w:ascii="Times New Roman" w:hAnsi="Times New Roman" w:cs="Times New Roman"/>
          <w:i/>
          <w:iCs/>
        </w:rPr>
      </w:pPr>
    </w:p>
    <w:p w14:paraId="77FB0176" w14:textId="77777777" w:rsidR="008503E8" w:rsidRDefault="00000000">
      <w:pPr>
        <w:pStyle w:val="aa"/>
        <w:numPr>
          <w:ilvl w:val="0"/>
          <w:numId w:val="1"/>
        </w:numPr>
        <w:spacing w:line="288" w:lineRule="auto"/>
        <w:ind w:firstLineChars="0"/>
        <w:jc w:val="both"/>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ow, please do a discourse analysis on the abstract of the article your group has decided on. (The moves of 3MT presentation, in some way, resemble the moves of abstract of published articles. Just fill the table with information that you think is appropriate. And there might be variations of moves across disciplines) </w:t>
      </w:r>
    </w:p>
    <w:tbl>
      <w:tblPr>
        <w:tblStyle w:val="a8"/>
        <w:tblW w:w="0" w:type="auto"/>
        <w:tblLook w:val="04A0" w:firstRow="1" w:lastRow="0" w:firstColumn="1" w:lastColumn="0" w:noHBand="0" w:noVBand="1"/>
      </w:tblPr>
      <w:tblGrid>
        <w:gridCol w:w="2122"/>
        <w:gridCol w:w="6174"/>
      </w:tblGrid>
      <w:tr w:rsidR="008503E8" w14:paraId="5D2779D7" w14:textId="77777777">
        <w:tc>
          <w:tcPr>
            <w:tcW w:w="2122" w:type="dxa"/>
          </w:tcPr>
          <w:p w14:paraId="737401F4" w14:textId="77777777" w:rsidR="008503E8" w:rsidRDefault="00000000">
            <w:pPr>
              <w:spacing w:line="288" w:lineRule="auto"/>
              <w:rPr>
                <w:rFonts w:ascii="Times New Roman" w:hAnsi="Times New Roman" w:cs="Times New Roman"/>
              </w:rPr>
            </w:pPr>
            <w:r>
              <w:rPr>
                <w:rFonts w:ascii="Times New Roman" w:hAnsi="Times New Roman" w:cs="Times New Roman" w:hint="eastAsia"/>
                <w:b/>
                <w:bCs/>
              </w:rPr>
              <w:t>M</w:t>
            </w:r>
            <w:r>
              <w:rPr>
                <w:rFonts w:ascii="Times New Roman" w:hAnsi="Times New Roman" w:cs="Times New Roman"/>
                <w:b/>
                <w:bCs/>
              </w:rPr>
              <w:t>oves</w:t>
            </w:r>
          </w:p>
        </w:tc>
        <w:tc>
          <w:tcPr>
            <w:tcW w:w="6174" w:type="dxa"/>
          </w:tcPr>
          <w:p w14:paraId="447BD1AC" w14:textId="77777777" w:rsidR="008503E8" w:rsidRDefault="00000000">
            <w:pPr>
              <w:spacing w:line="288" w:lineRule="auto"/>
              <w:rPr>
                <w:rFonts w:ascii="Times New Roman" w:hAnsi="Times New Roman" w:cs="Times New Roman"/>
              </w:rPr>
            </w:pPr>
            <w:r>
              <w:rPr>
                <w:rFonts w:ascii="Times New Roman" w:hAnsi="Times New Roman" w:cs="Times New Roman"/>
                <w:b/>
                <w:bCs/>
              </w:rPr>
              <w:t>Corresponding information in the abstract</w:t>
            </w:r>
          </w:p>
        </w:tc>
      </w:tr>
      <w:tr w:rsidR="008503E8" w14:paraId="78005884" w14:textId="77777777">
        <w:tc>
          <w:tcPr>
            <w:tcW w:w="2122" w:type="dxa"/>
          </w:tcPr>
          <w:p w14:paraId="4E7A1C73" w14:textId="77777777" w:rsidR="008503E8" w:rsidRDefault="00000000">
            <w:pPr>
              <w:spacing w:line="288" w:lineRule="auto"/>
              <w:rPr>
                <w:rFonts w:ascii="Times New Roman" w:hAnsi="Times New Roman" w:cs="Times New Roman"/>
              </w:rPr>
            </w:pPr>
            <w:r>
              <w:rPr>
                <w:rFonts w:ascii="Times New Roman" w:hAnsi="Times New Roman" w:cs="Times New Roman"/>
              </w:rPr>
              <w:t>Orientation</w:t>
            </w:r>
          </w:p>
        </w:tc>
        <w:tc>
          <w:tcPr>
            <w:tcW w:w="6174" w:type="dxa"/>
          </w:tcPr>
          <w:p w14:paraId="3DA23E78" w14:textId="77777777" w:rsidR="008503E8" w:rsidRDefault="008503E8">
            <w:pPr>
              <w:spacing w:line="288" w:lineRule="auto"/>
              <w:rPr>
                <w:rFonts w:ascii="Times New Roman" w:hAnsi="Times New Roman" w:cs="Times New Roman"/>
              </w:rPr>
            </w:pPr>
          </w:p>
          <w:p w14:paraId="14436181" w14:textId="77777777" w:rsidR="008503E8" w:rsidRDefault="008503E8">
            <w:pPr>
              <w:spacing w:line="288" w:lineRule="auto"/>
              <w:rPr>
                <w:rFonts w:ascii="Times New Roman" w:hAnsi="Times New Roman" w:cs="Times New Roman"/>
              </w:rPr>
            </w:pPr>
          </w:p>
        </w:tc>
      </w:tr>
      <w:tr w:rsidR="008503E8" w14:paraId="30371E1F" w14:textId="77777777">
        <w:tc>
          <w:tcPr>
            <w:tcW w:w="2122" w:type="dxa"/>
          </w:tcPr>
          <w:p w14:paraId="4050CB2C" w14:textId="77777777" w:rsidR="008503E8" w:rsidRDefault="00000000">
            <w:pPr>
              <w:spacing w:line="288" w:lineRule="auto"/>
              <w:rPr>
                <w:rFonts w:ascii="Times New Roman" w:hAnsi="Times New Roman" w:cs="Times New Roman"/>
              </w:rPr>
            </w:pPr>
            <w:r>
              <w:rPr>
                <w:rFonts w:ascii="Times New Roman" w:hAnsi="Times New Roman" w:cs="Times New Roman"/>
              </w:rPr>
              <w:t>Rational</w:t>
            </w:r>
          </w:p>
        </w:tc>
        <w:tc>
          <w:tcPr>
            <w:tcW w:w="6174" w:type="dxa"/>
          </w:tcPr>
          <w:p w14:paraId="768F1D57" w14:textId="77777777" w:rsidR="008503E8" w:rsidRDefault="008503E8">
            <w:pPr>
              <w:spacing w:line="288" w:lineRule="auto"/>
              <w:rPr>
                <w:rFonts w:ascii="Times New Roman" w:hAnsi="Times New Roman" w:cs="Times New Roman"/>
              </w:rPr>
            </w:pPr>
          </w:p>
          <w:p w14:paraId="6B6581F2" w14:textId="77777777" w:rsidR="008503E8" w:rsidRDefault="008503E8">
            <w:pPr>
              <w:spacing w:line="288" w:lineRule="auto"/>
              <w:rPr>
                <w:rFonts w:ascii="Times New Roman" w:hAnsi="Times New Roman" w:cs="Times New Roman"/>
              </w:rPr>
            </w:pPr>
          </w:p>
        </w:tc>
      </w:tr>
      <w:tr w:rsidR="008503E8" w14:paraId="289413B6" w14:textId="77777777">
        <w:tc>
          <w:tcPr>
            <w:tcW w:w="2122" w:type="dxa"/>
          </w:tcPr>
          <w:p w14:paraId="4D8B52D1" w14:textId="77777777" w:rsidR="008503E8" w:rsidRDefault="00000000">
            <w:pPr>
              <w:spacing w:line="288"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ramework</w:t>
            </w:r>
          </w:p>
        </w:tc>
        <w:tc>
          <w:tcPr>
            <w:tcW w:w="6174" w:type="dxa"/>
          </w:tcPr>
          <w:p w14:paraId="74F507AB" w14:textId="77777777" w:rsidR="008503E8" w:rsidRDefault="008503E8">
            <w:pPr>
              <w:spacing w:line="288" w:lineRule="auto"/>
              <w:rPr>
                <w:rFonts w:ascii="Times New Roman" w:hAnsi="Times New Roman" w:cs="Times New Roman"/>
              </w:rPr>
            </w:pPr>
          </w:p>
          <w:p w14:paraId="773432F7" w14:textId="77777777" w:rsidR="008503E8" w:rsidRDefault="008503E8">
            <w:pPr>
              <w:spacing w:line="288" w:lineRule="auto"/>
              <w:rPr>
                <w:rFonts w:ascii="Times New Roman" w:hAnsi="Times New Roman" w:cs="Times New Roman"/>
              </w:rPr>
            </w:pPr>
          </w:p>
        </w:tc>
      </w:tr>
      <w:tr w:rsidR="008503E8" w14:paraId="708ED4DF" w14:textId="77777777">
        <w:tc>
          <w:tcPr>
            <w:tcW w:w="2122" w:type="dxa"/>
          </w:tcPr>
          <w:p w14:paraId="53C4E8D6" w14:textId="77777777" w:rsidR="008503E8" w:rsidRDefault="00000000">
            <w:pPr>
              <w:spacing w:line="288" w:lineRule="auto"/>
              <w:rPr>
                <w:rFonts w:ascii="Times New Roman" w:hAnsi="Times New Roman" w:cs="Times New Roman"/>
              </w:rPr>
            </w:pPr>
            <w:r>
              <w:rPr>
                <w:rFonts w:ascii="Times New Roman" w:hAnsi="Times New Roman" w:cs="Times New Roman"/>
              </w:rPr>
              <w:t>Purpose</w:t>
            </w:r>
          </w:p>
        </w:tc>
        <w:tc>
          <w:tcPr>
            <w:tcW w:w="6174" w:type="dxa"/>
          </w:tcPr>
          <w:p w14:paraId="44252AAA" w14:textId="77777777" w:rsidR="008503E8" w:rsidRDefault="008503E8">
            <w:pPr>
              <w:spacing w:line="288" w:lineRule="auto"/>
              <w:rPr>
                <w:rFonts w:ascii="Times New Roman" w:hAnsi="Times New Roman" w:cs="Times New Roman"/>
              </w:rPr>
            </w:pPr>
          </w:p>
          <w:p w14:paraId="60E29C30" w14:textId="77777777" w:rsidR="008503E8" w:rsidRDefault="008503E8">
            <w:pPr>
              <w:spacing w:line="288" w:lineRule="auto"/>
              <w:rPr>
                <w:rFonts w:ascii="Times New Roman" w:hAnsi="Times New Roman" w:cs="Times New Roman"/>
              </w:rPr>
            </w:pPr>
          </w:p>
        </w:tc>
      </w:tr>
      <w:tr w:rsidR="008503E8" w14:paraId="4D68394E" w14:textId="77777777">
        <w:tc>
          <w:tcPr>
            <w:tcW w:w="2122" w:type="dxa"/>
          </w:tcPr>
          <w:p w14:paraId="32895D62" w14:textId="77777777" w:rsidR="008503E8" w:rsidRDefault="00000000">
            <w:pPr>
              <w:spacing w:line="288" w:lineRule="auto"/>
              <w:rPr>
                <w:rFonts w:ascii="Times New Roman" w:hAnsi="Times New Roman" w:cs="Times New Roman"/>
              </w:rPr>
            </w:pPr>
            <w:r>
              <w:rPr>
                <w:rFonts w:ascii="Times New Roman" w:hAnsi="Times New Roman" w:cs="Times New Roman"/>
              </w:rPr>
              <w:t>Methods</w:t>
            </w:r>
          </w:p>
        </w:tc>
        <w:tc>
          <w:tcPr>
            <w:tcW w:w="6174" w:type="dxa"/>
          </w:tcPr>
          <w:p w14:paraId="5AD04181" w14:textId="77777777" w:rsidR="008503E8" w:rsidRDefault="008503E8">
            <w:pPr>
              <w:spacing w:line="288" w:lineRule="auto"/>
              <w:rPr>
                <w:rFonts w:ascii="Times New Roman" w:hAnsi="Times New Roman" w:cs="Times New Roman"/>
              </w:rPr>
            </w:pPr>
          </w:p>
          <w:p w14:paraId="026DE7F4" w14:textId="77777777" w:rsidR="008503E8" w:rsidRDefault="008503E8">
            <w:pPr>
              <w:spacing w:line="288" w:lineRule="auto"/>
              <w:rPr>
                <w:rFonts w:ascii="Times New Roman" w:hAnsi="Times New Roman" w:cs="Times New Roman"/>
              </w:rPr>
            </w:pPr>
          </w:p>
        </w:tc>
      </w:tr>
      <w:tr w:rsidR="008503E8" w14:paraId="43FB3ECF" w14:textId="77777777">
        <w:tc>
          <w:tcPr>
            <w:tcW w:w="2122" w:type="dxa"/>
          </w:tcPr>
          <w:p w14:paraId="326B51FC" w14:textId="77777777" w:rsidR="008503E8" w:rsidRDefault="00000000">
            <w:pPr>
              <w:spacing w:line="288" w:lineRule="auto"/>
              <w:rPr>
                <w:rFonts w:ascii="Times New Roman" w:hAnsi="Times New Roman" w:cs="Times New Roman"/>
              </w:rPr>
            </w:pPr>
            <w:r>
              <w:rPr>
                <w:rFonts w:ascii="Times New Roman" w:hAnsi="Times New Roman" w:cs="Times New Roman"/>
              </w:rPr>
              <w:t xml:space="preserve">Results </w:t>
            </w:r>
          </w:p>
        </w:tc>
        <w:tc>
          <w:tcPr>
            <w:tcW w:w="6174" w:type="dxa"/>
          </w:tcPr>
          <w:p w14:paraId="5A35098F" w14:textId="77777777" w:rsidR="008503E8" w:rsidRDefault="008503E8">
            <w:pPr>
              <w:spacing w:line="288" w:lineRule="auto"/>
              <w:rPr>
                <w:rFonts w:ascii="Times New Roman" w:hAnsi="Times New Roman" w:cs="Times New Roman"/>
              </w:rPr>
            </w:pPr>
          </w:p>
          <w:p w14:paraId="3FBCAB0F" w14:textId="77777777" w:rsidR="008503E8" w:rsidRDefault="008503E8">
            <w:pPr>
              <w:spacing w:line="288" w:lineRule="auto"/>
              <w:rPr>
                <w:rFonts w:ascii="Times New Roman" w:hAnsi="Times New Roman" w:cs="Times New Roman"/>
              </w:rPr>
            </w:pPr>
          </w:p>
        </w:tc>
      </w:tr>
      <w:tr w:rsidR="008503E8" w14:paraId="12FC3A38" w14:textId="77777777">
        <w:tc>
          <w:tcPr>
            <w:tcW w:w="2122" w:type="dxa"/>
          </w:tcPr>
          <w:p w14:paraId="18A5554E" w14:textId="77777777" w:rsidR="008503E8" w:rsidRDefault="00000000">
            <w:pPr>
              <w:spacing w:line="288" w:lineRule="auto"/>
              <w:rPr>
                <w:rFonts w:ascii="Times New Roman" w:hAnsi="Times New Roman" w:cs="Times New Roman"/>
              </w:rPr>
            </w:pPr>
            <w:r>
              <w:rPr>
                <w:rFonts w:ascii="Times New Roman" w:hAnsi="Times New Roman" w:cs="Times New Roman"/>
              </w:rPr>
              <w:t>Implication</w:t>
            </w:r>
          </w:p>
        </w:tc>
        <w:tc>
          <w:tcPr>
            <w:tcW w:w="6174" w:type="dxa"/>
          </w:tcPr>
          <w:p w14:paraId="19C65D77" w14:textId="77777777" w:rsidR="008503E8" w:rsidRDefault="008503E8">
            <w:pPr>
              <w:spacing w:line="288" w:lineRule="auto"/>
              <w:rPr>
                <w:rFonts w:ascii="Times New Roman" w:hAnsi="Times New Roman" w:cs="Times New Roman"/>
              </w:rPr>
            </w:pPr>
          </w:p>
          <w:p w14:paraId="69FC66AF" w14:textId="77777777" w:rsidR="008503E8" w:rsidRDefault="008503E8">
            <w:pPr>
              <w:spacing w:line="288" w:lineRule="auto"/>
              <w:rPr>
                <w:rFonts w:ascii="Times New Roman" w:hAnsi="Times New Roman" w:cs="Times New Roman"/>
              </w:rPr>
            </w:pPr>
          </w:p>
        </w:tc>
      </w:tr>
      <w:tr w:rsidR="008503E8" w14:paraId="75D3B372" w14:textId="77777777">
        <w:tc>
          <w:tcPr>
            <w:tcW w:w="2122" w:type="dxa"/>
          </w:tcPr>
          <w:p w14:paraId="7152265F" w14:textId="77777777" w:rsidR="008503E8" w:rsidRDefault="00000000">
            <w:pPr>
              <w:spacing w:line="288" w:lineRule="auto"/>
              <w:rPr>
                <w:rFonts w:ascii="Times New Roman" w:hAnsi="Times New Roman" w:cs="Times New Roman"/>
              </w:rPr>
            </w:pPr>
            <w:r>
              <w:rPr>
                <w:rFonts w:ascii="Times New Roman" w:hAnsi="Times New Roman" w:cs="Times New Roman"/>
              </w:rPr>
              <w:t>Termination</w:t>
            </w:r>
          </w:p>
        </w:tc>
        <w:tc>
          <w:tcPr>
            <w:tcW w:w="6174" w:type="dxa"/>
          </w:tcPr>
          <w:p w14:paraId="7796F4E8" w14:textId="77777777" w:rsidR="008503E8" w:rsidRDefault="008503E8">
            <w:pPr>
              <w:spacing w:line="288" w:lineRule="auto"/>
              <w:rPr>
                <w:rFonts w:ascii="Times New Roman" w:hAnsi="Times New Roman" w:cs="Times New Roman"/>
              </w:rPr>
            </w:pPr>
          </w:p>
          <w:p w14:paraId="753E65C9" w14:textId="77777777" w:rsidR="008503E8" w:rsidRDefault="008503E8">
            <w:pPr>
              <w:spacing w:line="288" w:lineRule="auto"/>
              <w:rPr>
                <w:rFonts w:ascii="Times New Roman" w:hAnsi="Times New Roman" w:cs="Times New Roman"/>
              </w:rPr>
            </w:pPr>
          </w:p>
        </w:tc>
      </w:tr>
    </w:tbl>
    <w:p w14:paraId="55981E1D" w14:textId="77777777" w:rsidR="008503E8" w:rsidRDefault="008503E8">
      <w:pPr>
        <w:pStyle w:val="aa"/>
        <w:spacing w:line="288" w:lineRule="auto"/>
        <w:ind w:left="418" w:firstLineChars="0" w:firstLine="0"/>
        <w:jc w:val="both"/>
        <w:rPr>
          <w:rFonts w:ascii="Times New Roman" w:hAnsi="Times New Roman" w:cs="Times New Roman"/>
          <w:i/>
          <w:iCs/>
        </w:rPr>
      </w:pPr>
    </w:p>
    <w:p w14:paraId="47C8288F" w14:textId="77777777" w:rsidR="008503E8" w:rsidRDefault="00000000">
      <w:pPr>
        <w:pStyle w:val="aa"/>
        <w:numPr>
          <w:ilvl w:val="0"/>
          <w:numId w:val="1"/>
        </w:numPr>
        <w:spacing w:line="288" w:lineRule="auto"/>
        <w:ind w:firstLineChars="0"/>
        <w:jc w:val="both"/>
        <w:rPr>
          <w:rFonts w:ascii="Times New Roman" w:hAnsi="Times New Roman" w:cs="Times New Roman"/>
        </w:rPr>
      </w:pPr>
      <w:r>
        <w:rPr>
          <w:rFonts w:ascii="Times New Roman" w:hAnsi="Times New Roman" w:cs="Times New Roman"/>
        </w:rPr>
        <w:t xml:space="preserve">2nd assignment related task: </w:t>
      </w:r>
    </w:p>
    <w:p w14:paraId="64C8D09C" w14:textId="77777777" w:rsidR="008503E8" w:rsidRDefault="00000000">
      <w:pPr>
        <w:pStyle w:val="aa"/>
        <w:numPr>
          <w:ilvl w:val="0"/>
          <w:numId w:val="4"/>
        </w:numPr>
        <w:spacing w:line="288" w:lineRule="auto"/>
        <w:ind w:firstLineChars="0"/>
        <w:jc w:val="both"/>
        <w:rPr>
          <w:rFonts w:ascii="Times New Roman" w:hAnsi="Times New Roman" w:cs="Times New Roman"/>
        </w:rPr>
      </w:pPr>
      <w:r>
        <w:rPr>
          <w:rFonts w:ascii="Times New Roman" w:hAnsi="Times New Roman" w:cs="Times New Roman"/>
        </w:rPr>
        <w:lastRenderedPageBreak/>
        <w:t xml:space="preserve">Write your own </w:t>
      </w:r>
      <w:r>
        <w:rPr>
          <w:rFonts w:ascii="Times New Roman" w:hAnsi="Times New Roman" w:cs="Times New Roman"/>
          <w:color w:val="C00000"/>
        </w:rPr>
        <w:t xml:space="preserve">3MT outline/transcript </w:t>
      </w:r>
      <w:r>
        <w:rPr>
          <w:rFonts w:ascii="Times New Roman" w:hAnsi="Times New Roman" w:cs="Times New Roman"/>
        </w:rPr>
        <w:t xml:space="preserve">by </w:t>
      </w:r>
      <w:r>
        <w:rPr>
          <w:rFonts w:ascii="Times New Roman" w:hAnsi="Times New Roman" w:cs="Times New Roman" w:hint="eastAsia"/>
        </w:rPr>
        <w:t>referring</w:t>
      </w:r>
      <w:r>
        <w:rPr>
          <w:rFonts w:ascii="Times New Roman" w:hAnsi="Times New Roman" w:cs="Times New Roman"/>
        </w:rPr>
        <w:t xml:space="preserve"> to your discussion result of the abstract analysis in the above section. (</w:t>
      </w:r>
      <w:proofErr w:type="gramStart"/>
      <w:r>
        <w:rPr>
          <w:rFonts w:ascii="Times New Roman" w:hAnsi="Times New Roman" w:cs="Times New Roman"/>
        </w:rPr>
        <w:t>time</w:t>
      </w:r>
      <w:proofErr w:type="gramEnd"/>
      <w:r>
        <w:rPr>
          <w:rFonts w:ascii="Times New Roman" w:hAnsi="Times New Roman" w:cs="Times New Roman"/>
        </w:rPr>
        <w:t xml:space="preserve"> limit!!!)</w:t>
      </w:r>
    </w:p>
    <w:p w14:paraId="06F7E8A3" w14:textId="77777777" w:rsidR="008503E8" w:rsidRDefault="00000000">
      <w:pPr>
        <w:pStyle w:val="aa"/>
        <w:numPr>
          <w:ilvl w:val="0"/>
          <w:numId w:val="4"/>
        </w:numPr>
        <w:spacing w:line="288" w:lineRule="auto"/>
        <w:ind w:firstLineChars="0"/>
        <w:jc w:val="both"/>
        <w:rPr>
          <w:rFonts w:ascii="Times New Roman" w:hAnsi="Times New Roman" w:cs="Times New Roman"/>
        </w:rPr>
      </w:pPr>
      <w:r>
        <w:rPr>
          <w:rFonts w:ascii="Times New Roman" w:hAnsi="Times New Roman" w:cs="Times New Roman"/>
        </w:rPr>
        <w:t xml:space="preserve">Include an </w:t>
      </w:r>
      <w:r>
        <w:rPr>
          <w:rFonts w:ascii="Times New Roman" w:hAnsi="Times New Roman" w:cs="Times New Roman"/>
          <w:color w:val="C00000"/>
        </w:rPr>
        <w:t xml:space="preserve">introduce himself/herself </w:t>
      </w:r>
      <w:r>
        <w:rPr>
          <w:rFonts w:ascii="Times New Roman" w:hAnsi="Times New Roman" w:cs="Times New Roman"/>
        </w:rPr>
        <w:t>before the 3MT presentation and consider what elements will be proper to include. Make it no longer than 1 minute.</w:t>
      </w:r>
    </w:p>
    <w:p w14:paraId="6FA46145" w14:textId="77777777" w:rsidR="008503E8" w:rsidRDefault="00000000">
      <w:pPr>
        <w:pStyle w:val="aa"/>
        <w:numPr>
          <w:ilvl w:val="0"/>
          <w:numId w:val="4"/>
        </w:numPr>
        <w:spacing w:line="288" w:lineRule="auto"/>
        <w:ind w:firstLineChars="0"/>
        <w:jc w:val="both"/>
        <w:rPr>
          <w:rFonts w:ascii="Times New Roman" w:hAnsi="Times New Roman" w:cs="Times New Roman"/>
        </w:rPr>
      </w:pPr>
      <w:r>
        <w:rPr>
          <w:rFonts w:ascii="Times New Roman" w:hAnsi="Times New Roman" w:cs="Times New Roman"/>
        </w:rPr>
        <w:t xml:space="preserve">Design your own </w:t>
      </w:r>
      <w:r>
        <w:rPr>
          <w:rFonts w:ascii="Times New Roman" w:hAnsi="Times New Roman" w:cs="Times New Roman"/>
          <w:color w:val="C00000"/>
        </w:rPr>
        <w:t>one-slide PPT</w:t>
      </w:r>
      <w:r>
        <w:rPr>
          <w:rFonts w:ascii="Times New Roman" w:hAnsi="Times New Roman" w:cs="Times New Roman"/>
        </w:rPr>
        <w:t xml:space="preserve"> for your 3MT presentation.</w:t>
      </w:r>
    </w:p>
    <w:p w14:paraId="10348CC7" w14:textId="77777777" w:rsidR="008503E8" w:rsidRDefault="008503E8">
      <w:pPr>
        <w:pStyle w:val="aa"/>
        <w:spacing w:line="288" w:lineRule="auto"/>
        <w:ind w:left="838" w:firstLineChars="0" w:firstLine="0"/>
        <w:jc w:val="both"/>
        <w:rPr>
          <w:rFonts w:ascii="Times New Roman" w:hAnsi="Times New Roman" w:cs="Times New Roman"/>
        </w:rPr>
      </w:pPr>
    </w:p>
    <w:sectPr w:rsidR="00850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06D8"/>
    <w:multiLevelType w:val="multilevel"/>
    <w:tmpl w:val="22F706D8"/>
    <w:lvl w:ilvl="0">
      <w:start w:val="1"/>
      <w:numFmt w:val="bullet"/>
      <w:lvlText w:val=""/>
      <w:lvlJc w:val="left"/>
      <w:pPr>
        <w:ind w:left="838" w:hanging="420"/>
      </w:pPr>
      <w:rPr>
        <w:rFonts w:ascii="Wingdings" w:hAnsi="Wingdings" w:hint="default"/>
      </w:rPr>
    </w:lvl>
    <w:lvl w:ilvl="1">
      <w:start w:val="1"/>
      <w:numFmt w:val="bullet"/>
      <w:lvlText w:val=""/>
      <w:lvlJc w:val="left"/>
      <w:pPr>
        <w:ind w:left="1258" w:hanging="420"/>
      </w:pPr>
      <w:rPr>
        <w:rFonts w:ascii="Wingdings" w:hAnsi="Wingdings" w:hint="default"/>
      </w:rPr>
    </w:lvl>
    <w:lvl w:ilvl="2">
      <w:start w:val="1"/>
      <w:numFmt w:val="bullet"/>
      <w:lvlText w:val=""/>
      <w:lvlJc w:val="left"/>
      <w:pPr>
        <w:ind w:left="1678" w:hanging="420"/>
      </w:pPr>
      <w:rPr>
        <w:rFonts w:ascii="Wingdings" w:hAnsi="Wingdings" w:hint="default"/>
      </w:rPr>
    </w:lvl>
    <w:lvl w:ilvl="3">
      <w:start w:val="1"/>
      <w:numFmt w:val="bullet"/>
      <w:lvlText w:val=""/>
      <w:lvlJc w:val="left"/>
      <w:pPr>
        <w:ind w:left="2098" w:hanging="420"/>
      </w:pPr>
      <w:rPr>
        <w:rFonts w:ascii="Wingdings" w:hAnsi="Wingdings" w:hint="default"/>
      </w:rPr>
    </w:lvl>
    <w:lvl w:ilvl="4">
      <w:start w:val="1"/>
      <w:numFmt w:val="bullet"/>
      <w:lvlText w:val=""/>
      <w:lvlJc w:val="left"/>
      <w:pPr>
        <w:ind w:left="2518" w:hanging="420"/>
      </w:pPr>
      <w:rPr>
        <w:rFonts w:ascii="Wingdings" w:hAnsi="Wingdings" w:hint="default"/>
      </w:rPr>
    </w:lvl>
    <w:lvl w:ilvl="5">
      <w:start w:val="1"/>
      <w:numFmt w:val="bullet"/>
      <w:lvlText w:val=""/>
      <w:lvlJc w:val="left"/>
      <w:pPr>
        <w:ind w:left="2938" w:hanging="420"/>
      </w:pPr>
      <w:rPr>
        <w:rFonts w:ascii="Wingdings" w:hAnsi="Wingdings" w:hint="default"/>
      </w:rPr>
    </w:lvl>
    <w:lvl w:ilvl="6">
      <w:start w:val="1"/>
      <w:numFmt w:val="bullet"/>
      <w:lvlText w:val=""/>
      <w:lvlJc w:val="left"/>
      <w:pPr>
        <w:ind w:left="3358" w:hanging="420"/>
      </w:pPr>
      <w:rPr>
        <w:rFonts w:ascii="Wingdings" w:hAnsi="Wingdings" w:hint="default"/>
      </w:rPr>
    </w:lvl>
    <w:lvl w:ilvl="7">
      <w:start w:val="1"/>
      <w:numFmt w:val="bullet"/>
      <w:lvlText w:val=""/>
      <w:lvlJc w:val="left"/>
      <w:pPr>
        <w:ind w:left="3778" w:hanging="420"/>
      </w:pPr>
      <w:rPr>
        <w:rFonts w:ascii="Wingdings" w:hAnsi="Wingdings" w:hint="default"/>
      </w:rPr>
    </w:lvl>
    <w:lvl w:ilvl="8">
      <w:start w:val="1"/>
      <w:numFmt w:val="bullet"/>
      <w:lvlText w:val=""/>
      <w:lvlJc w:val="left"/>
      <w:pPr>
        <w:ind w:left="4198" w:hanging="420"/>
      </w:pPr>
      <w:rPr>
        <w:rFonts w:ascii="Wingdings" w:hAnsi="Wingdings" w:hint="default"/>
      </w:rPr>
    </w:lvl>
  </w:abstractNum>
  <w:abstractNum w:abstractNumId="1" w15:restartNumberingAfterBreak="0">
    <w:nsid w:val="6F671EF5"/>
    <w:multiLevelType w:val="multilevel"/>
    <w:tmpl w:val="6F671EF5"/>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7A87715D"/>
    <w:multiLevelType w:val="multilevel"/>
    <w:tmpl w:val="7A87715D"/>
    <w:lvl w:ilvl="0">
      <w:start w:val="1"/>
      <w:numFmt w:val="upperRoman"/>
      <w:lvlText w:val="%1."/>
      <w:lvlJc w:val="right"/>
      <w:pPr>
        <w:ind w:left="418" w:hanging="420"/>
      </w:pPr>
      <w:rPr>
        <w:rFonts w:hint="eastAsia"/>
      </w:rPr>
    </w:lvl>
    <w:lvl w:ilvl="1">
      <w:start w:val="1"/>
      <w:numFmt w:val="lowerLetter"/>
      <w:lvlText w:val="%2)"/>
      <w:lvlJc w:val="left"/>
      <w:pPr>
        <w:ind w:left="838" w:hanging="420"/>
      </w:pPr>
    </w:lvl>
    <w:lvl w:ilvl="2">
      <w:start w:val="1"/>
      <w:numFmt w:val="lowerRoman"/>
      <w:lvlText w:val="%3."/>
      <w:lvlJc w:val="right"/>
      <w:pPr>
        <w:ind w:left="1258" w:hanging="420"/>
      </w:pPr>
    </w:lvl>
    <w:lvl w:ilvl="3">
      <w:start w:val="1"/>
      <w:numFmt w:val="decimal"/>
      <w:lvlText w:val="%4."/>
      <w:lvlJc w:val="left"/>
      <w:pPr>
        <w:ind w:left="1678" w:hanging="420"/>
      </w:pPr>
    </w:lvl>
    <w:lvl w:ilvl="4">
      <w:start w:val="1"/>
      <w:numFmt w:val="lowerLetter"/>
      <w:lvlText w:val="%5)"/>
      <w:lvlJc w:val="left"/>
      <w:pPr>
        <w:ind w:left="2098" w:hanging="420"/>
      </w:pPr>
    </w:lvl>
    <w:lvl w:ilvl="5">
      <w:start w:val="1"/>
      <w:numFmt w:val="lowerRoman"/>
      <w:lvlText w:val="%6."/>
      <w:lvlJc w:val="right"/>
      <w:pPr>
        <w:ind w:left="2518" w:hanging="420"/>
      </w:pPr>
    </w:lvl>
    <w:lvl w:ilvl="6">
      <w:start w:val="1"/>
      <w:numFmt w:val="decimal"/>
      <w:lvlText w:val="%7."/>
      <w:lvlJc w:val="left"/>
      <w:pPr>
        <w:ind w:left="2938" w:hanging="420"/>
      </w:pPr>
    </w:lvl>
    <w:lvl w:ilvl="7">
      <w:start w:val="1"/>
      <w:numFmt w:val="lowerLetter"/>
      <w:lvlText w:val="%8)"/>
      <w:lvlJc w:val="left"/>
      <w:pPr>
        <w:ind w:left="3358" w:hanging="420"/>
      </w:pPr>
    </w:lvl>
    <w:lvl w:ilvl="8">
      <w:start w:val="1"/>
      <w:numFmt w:val="lowerRoman"/>
      <w:lvlText w:val="%9."/>
      <w:lvlJc w:val="right"/>
      <w:pPr>
        <w:ind w:left="3778" w:hanging="420"/>
      </w:pPr>
    </w:lvl>
  </w:abstractNum>
  <w:abstractNum w:abstractNumId="3" w15:restartNumberingAfterBreak="0">
    <w:nsid w:val="7D5901ED"/>
    <w:multiLevelType w:val="multilevel"/>
    <w:tmpl w:val="7D5901ED"/>
    <w:lvl w:ilvl="0">
      <w:start w:val="1"/>
      <w:numFmt w:val="decimal"/>
      <w:lvlText w:val="%1."/>
      <w:lvlJc w:val="left"/>
      <w:pPr>
        <w:ind w:left="778" w:hanging="360"/>
      </w:pPr>
      <w:rPr>
        <w:rFonts w:hint="default"/>
      </w:rPr>
    </w:lvl>
    <w:lvl w:ilvl="1">
      <w:start w:val="1"/>
      <w:numFmt w:val="lowerLetter"/>
      <w:lvlText w:val="%2)"/>
      <w:lvlJc w:val="left"/>
      <w:pPr>
        <w:ind w:left="1258" w:hanging="420"/>
      </w:pPr>
    </w:lvl>
    <w:lvl w:ilvl="2">
      <w:start w:val="1"/>
      <w:numFmt w:val="lowerRoman"/>
      <w:lvlText w:val="%3."/>
      <w:lvlJc w:val="right"/>
      <w:pPr>
        <w:ind w:left="1678" w:hanging="420"/>
      </w:pPr>
    </w:lvl>
    <w:lvl w:ilvl="3">
      <w:start w:val="1"/>
      <w:numFmt w:val="decimal"/>
      <w:lvlText w:val="%4."/>
      <w:lvlJc w:val="left"/>
      <w:pPr>
        <w:ind w:left="2098" w:hanging="420"/>
      </w:pPr>
    </w:lvl>
    <w:lvl w:ilvl="4">
      <w:start w:val="1"/>
      <w:numFmt w:val="lowerLetter"/>
      <w:lvlText w:val="%5)"/>
      <w:lvlJc w:val="left"/>
      <w:pPr>
        <w:ind w:left="2518" w:hanging="420"/>
      </w:pPr>
    </w:lvl>
    <w:lvl w:ilvl="5">
      <w:start w:val="1"/>
      <w:numFmt w:val="lowerRoman"/>
      <w:lvlText w:val="%6."/>
      <w:lvlJc w:val="right"/>
      <w:pPr>
        <w:ind w:left="2938" w:hanging="420"/>
      </w:pPr>
    </w:lvl>
    <w:lvl w:ilvl="6">
      <w:start w:val="1"/>
      <w:numFmt w:val="decimal"/>
      <w:lvlText w:val="%7."/>
      <w:lvlJc w:val="left"/>
      <w:pPr>
        <w:ind w:left="3358" w:hanging="420"/>
      </w:pPr>
    </w:lvl>
    <w:lvl w:ilvl="7">
      <w:start w:val="1"/>
      <w:numFmt w:val="lowerLetter"/>
      <w:lvlText w:val="%8)"/>
      <w:lvlJc w:val="left"/>
      <w:pPr>
        <w:ind w:left="3778" w:hanging="420"/>
      </w:pPr>
    </w:lvl>
    <w:lvl w:ilvl="8">
      <w:start w:val="1"/>
      <w:numFmt w:val="lowerRoman"/>
      <w:lvlText w:val="%9."/>
      <w:lvlJc w:val="right"/>
      <w:pPr>
        <w:ind w:left="4198" w:hanging="420"/>
      </w:pPr>
    </w:lvl>
  </w:abstractNum>
  <w:num w:numId="1" w16cid:durableId="1162895916">
    <w:abstractNumId w:val="2"/>
  </w:num>
  <w:num w:numId="2" w16cid:durableId="1419137915">
    <w:abstractNumId w:val="1"/>
  </w:num>
  <w:num w:numId="3" w16cid:durableId="185794835">
    <w:abstractNumId w:val="3"/>
  </w:num>
  <w:num w:numId="4" w16cid:durableId="123642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42"/>
    <w:rsid w:val="00021FCF"/>
    <w:rsid w:val="000553E8"/>
    <w:rsid w:val="00100900"/>
    <w:rsid w:val="0012542E"/>
    <w:rsid w:val="001621F6"/>
    <w:rsid w:val="001F0EA0"/>
    <w:rsid w:val="00204677"/>
    <w:rsid w:val="00207A80"/>
    <w:rsid w:val="0028445C"/>
    <w:rsid w:val="002F63EF"/>
    <w:rsid w:val="003126A7"/>
    <w:rsid w:val="00315CA6"/>
    <w:rsid w:val="00336D28"/>
    <w:rsid w:val="0036141B"/>
    <w:rsid w:val="0037136A"/>
    <w:rsid w:val="00402EFB"/>
    <w:rsid w:val="004B03D7"/>
    <w:rsid w:val="004B13F4"/>
    <w:rsid w:val="004B5629"/>
    <w:rsid w:val="0052033C"/>
    <w:rsid w:val="005507F9"/>
    <w:rsid w:val="00562342"/>
    <w:rsid w:val="005C4988"/>
    <w:rsid w:val="005C7BDA"/>
    <w:rsid w:val="005D6802"/>
    <w:rsid w:val="00600A8E"/>
    <w:rsid w:val="007109BE"/>
    <w:rsid w:val="00781E76"/>
    <w:rsid w:val="008503E8"/>
    <w:rsid w:val="00882A2B"/>
    <w:rsid w:val="008B0ED6"/>
    <w:rsid w:val="00946098"/>
    <w:rsid w:val="009D2F6D"/>
    <w:rsid w:val="009E726B"/>
    <w:rsid w:val="00A811D6"/>
    <w:rsid w:val="00A97798"/>
    <w:rsid w:val="00AB0D0A"/>
    <w:rsid w:val="00AD430D"/>
    <w:rsid w:val="00AE61D3"/>
    <w:rsid w:val="00B144D9"/>
    <w:rsid w:val="00B208DD"/>
    <w:rsid w:val="00B55E61"/>
    <w:rsid w:val="00C377EE"/>
    <w:rsid w:val="00CB7250"/>
    <w:rsid w:val="00CE27D9"/>
    <w:rsid w:val="00CF097C"/>
    <w:rsid w:val="00D0704C"/>
    <w:rsid w:val="00DB0AA0"/>
    <w:rsid w:val="00E06A8C"/>
    <w:rsid w:val="00E309E8"/>
    <w:rsid w:val="00EB42F6"/>
    <w:rsid w:val="00EE2486"/>
    <w:rsid w:val="00F51A90"/>
    <w:rsid w:val="00FB34BC"/>
    <w:rsid w:val="00FE0629"/>
    <w:rsid w:val="00FF6F30"/>
    <w:rsid w:val="44D10583"/>
    <w:rsid w:val="62F02A2C"/>
    <w:rsid w:val="68583624"/>
    <w:rsid w:val="6C0F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ADB"/>
  <w15:docId w15:val="{521988AA-72FD-46D6-BE71-802D6063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1">
    <w:name w:val="未处理的提及1"/>
    <w:basedOn w:val="a0"/>
    <w:uiPriority w:val="99"/>
    <w:semiHidden/>
    <w:unhideWhenUsed/>
    <w:rPr>
      <w:color w:val="605E5C"/>
      <w:shd w:val="clear" w:color="auto" w:fill="E1DFDD"/>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5</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扬 杨</dc:creator>
  <cp:lastModifiedBy>Zhang Jack</cp:lastModifiedBy>
  <cp:revision>37</cp:revision>
  <dcterms:created xsi:type="dcterms:W3CDTF">2020-11-04T05:52:00Z</dcterms:created>
  <dcterms:modified xsi:type="dcterms:W3CDTF">2023-04-13T14:37:00Z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