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32" w:lineRule="exact"/>
      </w:pPr>
    </w:p>
    <w:p>
      <w:pPr>
        <w:tabs>
          <w:tab w:val="left" w:pos="2100"/>
        </w:tabs>
        <w:spacing w:before="0" w:after="0" w:line="551" w:lineRule="exact"/>
      </w:pPr>
      <w:r>
        <w:rPr>
          <w:rFonts w:ascii="微软雅黑" w:hAnsi="微软雅黑" w:eastAsia="微软雅黑" w:cs="微软雅黑"/>
          <w:b w:val="0"/>
          <w:color w:val="141414"/>
          <w:sz w:val="46"/>
        </w:rPr>
        <w:t>张三</w:t>
      </w:r>
      <w:r>
        <w:rPr>
          <w:rFonts w:ascii="微软雅黑" w:hAnsi="微软雅黑" w:eastAsia="微软雅黑" w:cs="微软雅黑"/>
          <w:b w:val="0"/>
          <w:color w:val="141414"/>
          <w:sz w:val="46"/>
        </w:rPr>
        <w:tab/>
      </w:r>
    </w:p>
    <w:p>
      <w:pPr>
        <w:spacing w:before="0" w:after="0" w:line="348" w:lineRule="exact"/>
      </w:pPr>
    </w:p>
    <w:tbl>
      <w:tblPr>
        <w:tblStyle w:val="5"/>
        <w:tblW w:w="6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375"/>
        <w:gridCol w:w="3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电话：12345678901</w:t>
            </w:r>
          </w:p>
        </w:tc>
        <w:tc>
          <w:tcPr>
            <w:tcW w:w="3375" w:type="dxa"/>
          </w:tcPr>
          <w:p>
            <w:r>
              <w:t>邮箱：zhangsan@xjtu.edu.cn</w:t>
            </w:r>
          </w:p>
        </w:tc>
      </w:tr>
    </w:tbl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求职意向</w:t>
      </w:r>
    </w:p>
    <w:p>
      <w:pPr>
        <w:spacing w:before="0" w:after="0" w:line="14" w:lineRule="exact"/>
        <w:rPr>
          <w:sz w:val="21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意向公司：【网易】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意向岗位：【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产品经理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意向城市：【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深圳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</w:p>
    <w:p>
      <w:pPr>
        <w:spacing w:before="0" w:after="0" w:line="348" w:lineRule="exact"/>
        <w:jc w:val="left"/>
        <w:textAlignment w:val="center"/>
        <w:rPr>
          <w:rFonts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期望薪资：【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20K-25K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求职类型：校招</w:t>
      </w: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教育经历</w:t>
      </w: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                                                              西安交通大学</w:t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专业 | 学历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项目经历</w:t>
      </w:r>
    </w:p>
    <w:p>
      <w:pPr>
        <w:spacing w:before="80" w:after="180" w:line="464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【</w:t>
      </w:r>
      <w:r>
        <w:rPr>
          <w:rFonts w:ascii="微软雅黑" w:hAnsi="微软雅黑" w:eastAsia="微软雅黑" w:cs="微软雅黑"/>
          <w:b/>
          <w:sz w:val="22"/>
        </w:rPr>
        <w:t>梦幻手游</w:t>
      </w: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】</w:t>
      </w:r>
    </w:p>
    <w:p>
      <w:pPr>
        <w:spacing w:before="0" w:after="0" w:line="348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个人</w:t>
      </w:r>
      <w:r>
        <w:rPr>
          <w:rFonts w:ascii="微软雅黑" w:hAnsi="微软雅黑" w:eastAsia="微软雅黑" w:cs="微软雅黑"/>
          <w:color w:val="525252"/>
          <w:sz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个人负责了项目的策划，实现了目标，达到了效益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自我评价</w:t>
      </w:r>
    </w:p>
    <w:p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个人有利于产品策划的各种学习课程情况、项目经历、性格。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ind w:firstLine="2000" w:firstLineChars="1000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本人承诺以上信息真实有效 。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</w:t>
      </w:r>
    </w:p>
    <w:tbl>
      <w:tblPr>
        <w:tblStyle w:val="6"/>
        <w:tblW w:w="0" w:type="auto"/>
        <w:tblInd w:w="79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ianzi-binary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                                                                                                                               </w:t>
      </w:r>
    </w:p>
    <w:sectPr>
      <w:headerReference r:id="rId4" w:type="first"/>
      <w:footerReference r:id="rId5" w:type="first"/>
      <w:headerReference r:id="rId3" w:type="default"/>
      <w:pgSz w:w="11906" w:h="16838"/>
      <w:pgMar w:top="1437" w:right="696" w:bottom="1437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before="0" w:after="0" w:line="240" w:lineRule="auto"/>
      <w:jc w:val="center"/>
      <w:textAlignment w:val="auto"/>
      <w:rPr>
        <w:rFonts w:hint="eastAsia"/>
        <w:sz w:val="44"/>
        <w:szCs w:val="40"/>
        <w:lang w:val="en-US" w:eastAsia="zh-CN"/>
      </w:rPr>
    </w:pPr>
    <w:r>
      <w:rPr>
        <w:rFonts w:hint="eastAsia"/>
        <w:sz w:val="44"/>
        <w:szCs w:val="40"/>
        <w:lang w:val="en-US" w:eastAsia="zh-CN"/>
      </w:rPr>
      <w:t>个人简历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313</Characters>
  <Lines>0</Lines>
  <Paragraphs>0</Paragraphs>
  <TotalTime>2</TotalTime>
  <ScaleCrop>false</ScaleCrop>
  <LinksUpToDate>false</LinksUpToDate>
  <CharactersWithSpaces>635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张玉龙</cp:lastModifiedBy>
  <dcterms:modified xsi:type="dcterms:W3CDTF">2023-04-16T14:57:10Z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