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1169D" w14:textId="77777777" w:rsidR="00866930" w:rsidRPr="00EB0EB9" w:rsidRDefault="00000000" w:rsidP="00EB0EB9">
      <w:pPr>
        <w:pStyle w:val="Title"/>
        <w:rPr>
          <w:rFonts w:ascii="Times New Roman" w:hAnsi="Times New Roman" w:cs="Times New Roman"/>
        </w:rPr>
      </w:pPr>
      <w:r w:rsidRPr="00EB0EB9">
        <w:rPr>
          <w:rFonts w:ascii="Times New Roman" w:hAnsi="Times New Roman" w:cs="Times New Roman"/>
        </w:rPr>
        <w:t>Official Employee Warning Memo</w:t>
      </w:r>
    </w:p>
    <w:p w14:paraId="401D483F" w14:textId="77777777" w:rsidR="00866930" w:rsidRPr="00EB0EB9" w:rsidRDefault="00000000" w:rsidP="00EB0EB9">
      <w:pPr>
        <w:spacing w:line="240" w:lineRule="auto"/>
        <w:rPr>
          <w:rFonts w:ascii="Times New Roman" w:hAnsi="Times New Roman" w:cs="Times New Roman"/>
        </w:rPr>
      </w:pPr>
      <w:r w:rsidRPr="00EB0EB9">
        <w:rPr>
          <w:rFonts w:ascii="Times New Roman" w:hAnsi="Times New Roman" w:cs="Times New Roman"/>
        </w:rPr>
        <w:t>Date: July 20, 2025</w:t>
      </w:r>
    </w:p>
    <w:p w14:paraId="3E69701B" w14:textId="77777777" w:rsidR="00866930" w:rsidRPr="00EB0EB9" w:rsidRDefault="00000000" w:rsidP="00EB0EB9">
      <w:pPr>
        <w:spacing w:line="240" w:lineRule="auto"/>
        <w:rPr>
          <w:rFonts w:ascii="Times New Roman" w:hAnsi="Times New Roman" w:cs="Times New Roman"/>
        </w:rPr>
      </w:pPr>
      <w:r w:rsidRPr="00EB0EB9">
        <w:rPr>
          <w:rFonts w:ascii="Times New Roman" w:hAnsi="Times New Roman" w:cs="Times New Roman"/>
        </w:rPr>
        <w:t>To: Miguel Alvarez</w:t>
      </w:r>
    </w:p>
    <w:p w14:paraId="6DFE7FC4" w14:textId="77777777" w:rsidR="00866930" w:rsidRPr="00EB0EB9" w:rsidRDefault="00000000" w:rsidP="00EB0EB9">
      <w:pPr>
        <w:spacing w:line="240" w:lineRule="auto"/>
        <w:rPr>
          <w:rFonts w:ascii="Times New Roman" w:hAnsi="Times New Roman" w:cs="Times New Roman"/>
        </w:rPr>
      </w:pPr>
      <w:r w:rsidRPr="00EB0EB9">
        <w:rPr>
          <w:rFonts w:ascii="Times New Roman" w:hAnsi="Times New Roman" w:cs="Times New Roman"/>
        </w:rPr>
        <w:t>From: Sai Ravi Teja Garikipati, IT Supervisor</w:t>
      </w:r>
    </w:p>
    <w:p w14:paraId="577878BD" w14:textId="77777777" w:rsidR="00866930" w:rsidRPr="00EB0EB9" w:rsidRDefault="00000000" w:rsidP="00EB0EB9">
      <w:pPr>
        <w:spacing w:line="240" w:lineRule="auto"/>
        <w:rPr>
          <w:rFonts w:ascii="Times New Roman" w:hAnsi="Times New Roman" w:cs="Times New Roman"/>
        </w:rPr>
      </w:pPr>
      <w:r w:rsidRPr="00EB0EB9">
        <w:rPr>
          <w:rFonts w:ascii="Times New Roman" w:hAnsi="Times New Roman" w:cs="Times New Roman"/>
        </w:rPr>
        <w:t>Subject: Formal Warning – Violation of Company Policy</w:t>
      </w:r>
    </w:p>
    <w:p w14:paraId="43BCD249" w14:textId="77777777" w:rsidR="00866930" w:rsidRPr="00EB0EB9" w:rsidRDefault="00000000" w:rsidP="00EB0EB9">
      <w:pPr>
        <w:pStyle w:val="Heading1"/>
        <w:spacing w:line="240" w:lineRule="auto"/>
        <w:rPr>
          <w:rFonts w:ascii="Times New Roman" w:hAnsi="Times New Roman" w:cs="Times New Roman"/>
        </w:rPr>
      </w:pPr>
      <w:r w:rsidRPr="00EB0EB9">
        <w:rPr>
          <w:rFonts w:ascii="Times New Roman" w:hAnsi="Times New Roman" w:cs="Times New Roman"/>
        </w:rPr>
        <w:t>1. Description of Violation</w:t>
      </w:r>
    </w:p>
    <w:p w14:paraId="3DDC1C60" w14:textId="77777777" w:rsidR="00866930" w:rsidRPr="00EB0EB9" w:rsidRDefault="00000000" w:rsidP="00EB0EB9">
      <w:pPr>
        <w:spacing w:line="240" w:lineRule="auto"/>
        <w:rPr>
          <w:rFonts w:ascii="Times New Roman" w:hAnsi="Times New Roman" w:cs="Times New Roman"/>
        </w:rPr>
      </w:pPr>
      <w:r w:rsidRPr="00EB0EB9">
        <w:rPr>
          <w:rFonts w:ascii="Times New Roman" w:hAnsi="Times New Roman" w:cs="Times New Roman"/>
        </w:rPr>
        <w:t>This memo serves as a formal warning regarding repeated tardiness. You have been late to your shift on five occasions within the last month, despite verbal reminders and flexible scheduling options.</w:t>
      </w:r>
    </w:p>
    <w:p w14:paraId="40397142" w14:textId="77777777" w:rsidR="00866930" w:rsidRPr="00EB0EB9" w:rsidRDefault="00000000" w:rsidP="00EB0EB9">
      <w:pPr>
        <w:pStyle w:val="Heading1"/>
        <w:spacing w:line="240" w:lineRule="auto"/>
        <w:rPr>
          <w:rFonts w:ascii="Times New Roman" w:hAnsi="Times New Roman" w:cs="Times New Roman"/>
        </w:rPr>
      </w:pPr>
      <w:r w:rsidRPr="00EB0EB9">
        <w:rPr>
          <w:rFonts w:ascii="Times New Roman" w:hAnsi="Times New Roman" w:cs="Times New Roman"/>
        </w:rPr>
        <w:t>2. Supervisor’s Statement</w:t>
      </w:r>
    </w:p>
    <w:p w14:paraId="76BAB768" w14:textId="77777777" w:rsidR="00866930" w:rsidRPr="00EB0EB9" w:rsidRDefault="00000000" w:rsidP="00EB0EB9">
      <w:pPr>
        <w:spacing w:line="240" w:lineRule="auto"/>
        <w:rPr>
          <w:rFonts w:ascii="Times New Roman" w:hAnsi="Times New Roman" w:cs="Times New Roman"/>
        </w:rPr>
      </w:pPr>
      <w:r w:rsidRPr="00EB0EB9">
        <w:rPr>
          <w:rFonts w:ascii="Times New Roman" w:hAnsi="Times New Roman" w:cs="Times New Roman"/>
        </w:rPr>
        <w:t>We previously discussed your attendance concerns during weekly check-ins. Your repeated lateness is affecting helpdesk coverage and client service SLAs. Consistent attendance is a critical requirement of your role in our 24/7 IT support team.</w:t>
      </w:r>
    </w:p>
    <w:p w14:paraId="741B0717" w14:textId="77777777" w:rsidR="00866930" w:rsidRPr="00EB0EB9" w:rsidRDefault="00000000" w:rsidP="00EB0EB9">
      <w:pPr>
        <w:pStyle w:val="Heading1"/>
        <w:spacing w:line="240" w:lineRule="auto"/>
        <w:rPr>
          <w:rFonts w:ascii="Times New Roman" w:hAnsi="Times New Roman" w:cs="Times New Roman"/>
        </w:rPr>
      </w:pPr>
      <w:r w:rsidRPr="00EB0EB9">
        <w:rPr>
          <w:rFonts w:ascii="Times New Roman" w:hAnsi="Times New Roman" w:cs="Times New Roman"/>
        </w:rPr>
        <w:t>3. Improvement Plan and Timeline</w:t>
      </w:r>
    </w:p>
    <w:p w14:paraId="4BEBF65D" w14:textId="77777777" w:rsidR="00866930" w:rsidRPr="00EB0EB9" w:rsidRDefault="00000000" w:rsidP="00EB0EB9">
      <w:pPr>
        <w:spacing w:line="240" w:lineRule="auto"/>
        <w:rPr>
          <w:rFonts w:ascii="Times New Roman" w:hAnsi="Times New Roman" w:cs="Times New Roman"/>
        </w:rPr>
      </w:pPr>
      <w:r w:rsidRPr="00EB0EB9">
        <w:rPr>
          <w:rFonts w:ascii="Times New Roman" w:hAnsi="Times New Roman" w:cs="Times New Roman"/>
        </w:rPr>
        <w:t>You are expected to report to your assigned shifts on time for the next 30 days. Further occurrences of tardiness will result in additional disciplinary actions, including possible suspension or termination. A review meeting will be scheduled on August 20, 2025, to assess your compliance and overall performance improvement.</w:t>
      </w:r>
    </w:p>
    <w:p w14:paraId="3657351D" w14:textId="77777777" w:rsidR="00866930" w:rsidRPr="00EB0EB9" w:rsidRDefault="00000000" w:rsidP="00EB0EB9">
      <w:pPr>
        <w:pStyle w:val="Heading1"/>
        <w:spacing w:line="240" w:lineRule="auto"/>
        <w:rPr>
          <w:rFonts w:ascii="Times New Roman" w:hAnsi="Times New Roman" w:cs="Times New Roman"/>
        </w:rPr>
      </w:pPr>
      <w:r w:rsidRPr="00EB0EB9">
        <w:rPr>
          <w:rFonts w:ascii="Times New Roman" w:hAnsi="Times New Roman" w:cs="Times New Roman"/>
        </w:rPr>
        <w:t>Acknowledgment of Receipt</w:t>
      </w:r>
    </w:p>
    <w:p w14:paraId="4A9D5F85" w14:textId="77777777" w:rsidR="00866930" w:rsidRDefault="00000000" w:rsidP="00EB0EB9">
      <w:pPr>
        <w:spacing w:line="240" w:lineRule="auto"/>
        <w:rPr>
          <w:rFonts w:ascii="Times New Roman" w:hAnsi="Times New Roman" w:cs="Times New Roman"/>
        </w:rPr>
      </w:pPr>
      <w:r w:rsidRPr="00EB0EB9">
        <w:rPr>
          <w:rFonts w:ascii="Times New Roman" w:hAnsi="Times New Roman" w:cs="Times New Roman"/>
        </w:rPr>
        <w:t>I acknowledge that I have received and reviewed this memo. Signing does not indicate agreement but confirms awareness of its contents.</w:t>
      </w:r>
      <w:r w:rsidRPr="00EB0EB9">
        <w:rPr>
          <w:rFonts w:ascii="Times New Roman" w:hAnsi="Times New Roman" w:cs="Times New Roman"/>
        </w:rPr>
        <w:br/>
      </w:r>
      <w:r w:rsidRPr="00EB0EB9">
        <w:rPr>
          <w:rFonts w:ascii="Times New Roman" w:hAnsi="Times New Roman" w:cs="Times New Roman"/>
        </w:rPr>
        <w:br/>
        <w:t>Employee Signature: ___________________________    Date: ______________</w:t>
      </w:r>
      <w:r w:rsidRPr="00EB0EB9">
        <w:rPr>
          <w:rFonts w:ascii="Times New Roman" w:hAnsi="Times New Roman" w:cs="Times New Roman"/>
        </w:rPr>
        <w:br/>
        <w:t>Supervisor Signature: __________________________    Date: ______________</w:t>
      </w:r>
    </w:p>
    <w:p w14:paraId="1FAA332C" w14:textId="77777777" w:rsidR="00C243E1" w:rsidRPr="00C243E1" w:rsidRDefault="00C243E1" w:rsidP="00C243E1">
      <w:pPr>
        <w:spacing w:after="160" w:line="278" w:lineRule="auto"/>
        <w:jc w:val="center"/>
        <w:rPr>
          <w:rFonts w:ascii="Times New Roman" w:eastAsia="Aptos" w:hAnsi="Times New Roman" w:cs="Times New Roman"/>
          <w:b/>
          <w:bCs/>
          <w:kern w:val="2"/>
          <w:sz w:val="24"/>
          <w:szCs w:val="24"/>
          <w14:ligatures w14:val="standardContextual"/>
        </w:rPr>
      </w:pPr>
      <w:r w:rsidRPr="00C243E1">
        <w:rPr>
          <w:rFonts w:ascii="Times New Roman" w:eastAsia="Aptos" w:hAnsi="Times New Roman" w:cs="Times New Roman"/>
          <w:b/>
          <w:bCs/>
          <w:kern w:val="2"/>
          <w:sz w:val="24"/>
          <w:szCs w:val="24"/>
          <w14:ligatures w14:val="standardContextual"/>
        </w:rPr>
        <w:t>References</w:t>
      </w:r>
    </w:p>
    <w:p w14:paraId="5F79E38B" w14:textId="77777777" w:rsidR="00C243E1" w:rsidRPr="00C243E1" w:rsidRDefault="00C243E1" w:rsidP="00C243E1">
      <w:pPr>
        <w:spacing w:after="160" w:line="278" w:lineRule="auto"/>
        <w:ind w:left="720" w:hanging="720"/>
        <w:mirrorIndents/>
        <w:rPr>
          <w:rFonts w:ascii="Times New Roman" w:eastAsia="Aptos" w:hAnsi="Times New Roman" w:cs="Times New Roman"/>
          <w:kern w:val="2"/>
          <w:sz w:val="24"/>
          <w:szCs w:val="24"/>
          <w14:ligatures w14:val="standardContextual"/>
        </w:rPr>
      </w:pPr>
      <w:r w:rsidRPr="00C243E1">
        <w:rPr>
          <w:rFonts w:ascii="Times New Roman" w:eastAsia="Aptos" w:hAnsi="Times New Roman" w:cs="Times New Roman"/>
          <w:kern w:val="2"/>
          <w:sz w:val="24"/>
          <w:szCs w:val="24"/>
          <w14:ligatures w14:val="standardContextual"/>
        </w:rPr>
        <w:t xml:space="preserve">Senge, P. M. (2006). </w:t>
      </w:r>
      <w:r w:rsidRPr="00C243E1">
        <w:rPr>
          <w:rFonts w:ascii="Times New Roman" w:eastAsia="Aptos" w:hAnsi="Times New Roman" w:cs="Times New Roman"/>
          <w:i/>
          <w:iCs/>
          <w:kern w:val="2"/>
          <w:sz w:val="24"/>
          <w:szCs w:val="24"/>
          <w14:ligatures w14:val="standardContextual"/>
        </w:rPr>
        <w:t>The Fifth Discipline: The Art and Practice of the Learning Organization</w:t>
      </w:r>
      <w:r w:rsidRPr="00C243E1">
        <w:rPr>
          <w:rFonts w:ascii="Times New Roman" w:eastAsia="Aptos" w:hAnsi="Times New Roman" w:cs="Times New Roman"/>
          <w:kern w:val="2"/>
          <w:sz w:val="24"/>
          <w:szCs w:val="24"/>
          <w14:ligatures w14:val="standardContextual"/>
        </w:rPr>
        <w:t xml:space="preserve"> (Rev. ed.). Doubleday.</w:t>
      </w:r>
    </w:p>
    <w:p w14:paraId="690C4EA8" w14:textId="77777777" w:rsidR="00C243E1" w:rsidRPr="00EB0EB9" w:rsidRDefault="00C243E1" w:rsidP="00EB0EB9">
      <w:pPr>
        <w:spacing w:line="240" w:lineRule="auto"/>
        <w:rPr>
          <w:rFonts w:ascii="Times New Roman" w:hAnsi="Times New Roman" w:cs="Times New Roman"/>
        </w:rPr>
      </w:pPr>
    </w:p>
    <w:sectPr w:rsidR="00C243E1" w:rsidRPr="00EB0E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2065116">
    <w:abstractNumId w:val="8"/>
  </w:num>
  <w:num w:numId="2" w16cid:durableId="600576758">
    <w:abstractNumId w:val="6"/>
  </w:num>
  <w:num w:numId="3" w16cid:durableId="1865941104">
    <w:abstractNumId w:val="5"/>
  </w:num>
  <w:num w:numId="4" w16cid:durableId="1729648429">
    <w:abstractNumId w:val="4"/>
  </w:num>
  <w:num w:numId="5" w16cid:durableId="1915435166">
    <w:abstractNumId w:val="7"/>
  </w:num>
  <w:num w:numId="6" w16cid:durableId="1227491673">
    <w:abstractNumId w:val="3"/>
  </w:num>
  <w:num w:numId="7" w16cid:durableId="374232272">
    <w:abstractNumId w:val="2"/>
  </w:num>
  <w:num w:numId="8" w16cid:durableId="2046170082">
    <w:abstractNumId w:val="1"/>
  </w:num>
  <w:num w:numId="9" w16cid:durableId="1010638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6930"/>
    <w:rsid w:val="00A326D0"/>
    <w:rsid w:val="00AA1D8D"/>
    <w:rsid w:val="00B47730"/>
    <w:rsid w:val="00C243E1"/>
    <w:rsid w:val="00CB0664"/>
    <w:rsid w:val="00EB0E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CC2F5E"/>
  <w14:defaultImageDpi w14:val="300"/>
  <w15:docId w15:val="{84DE28EA-C493-4752-AA9E-D0BF0791E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unknown known</cp:lastModifiedBy>
  <cp:revision>3</cp:revision>
  <dcterms:created xsi:type="dcterms:W3CDTF">2013-12-23T23:15:00Z</dcterms:created>
  <dcterms:modified xsi:type="dcterms:W3CDTF">2025-07-20T20:36:00Z</dcterms:modified>
  <cp:category/>
</cp:coreProperties>
</file>