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AE3E" w14:textId="2F97E2D6" w:rsidR="000B272D" w:rsidRPr="000B272D" w:rsidRDefault="000B272D" w:rsidP="000B272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Pr="000B272D">
        <w:rPr>
          <w:rFonts w:ascii="Times New Roman" w:hAnsi="Times New Roman" w:cs="Times New Roman"/>
          <w:b/>
          <w:bCs/>
        </w:rPr>
        <w:t xml:space="preserve">ample Helpdesk Ticket Response </w:t>
      </w:r>
    </w:p>
    <w:p w14:paraId="58F67F8F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  <w:b/>
          <w:bCs/>
        </w:rPr>
        <w:t>Subject:</w:t>
      </w:r>
      <w:r w:rsidRPr="000B272D">
        <w:rPr>
          <w:rFonts w:ascii="Times New Roman" w:hAnsi="Times New Roman" w:cs="Times New Roman"/>
        </w:rPr>
        <w:t xml:space="preserve"> Re: Email Not Functioning – Urgent Ticket</w:t>
      </w:r>
    </w:p>
    <w:p w14:paraId="225EC59A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  <w:b/>
          <w:bCs/>
        </w:rPr>
        <w:t>Dear [</w:t>
      </w:r>
      <w:proofErr w:type="gramStart"/>
      <w:r w:rsidRPr="000B272D">
        <w:rPr>
          <w:rFonts w:ascii="Times New Roman" w:hAnsi="Times New Roman" w:cs="Times New Roman"/>
          <w:b/>
          <w:bCs/>
        </w:rPr>
        <w:t>User Name</w:t>
      </w:r>
      <w:proofErr w:type="gramEnd"/>
      <w:r w:rsidRPr="000B272D">
        <w:rPr>
          <w:rFonts w:ascii="Times New Roman" w:hAnsi="Times New Roman" w:cs="Times New Roman"/>
          <w:b/>
          <w:bCs/>
        </w:rPr>
        <w:t>],</w:t>
      </w:r>
    </w:p>
    <w:p w14:paraId="28CF6815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>Thank you for reporting the issue. I understand how critical email functionality is for your day-to-day operations, and I sincerely apologize for the disruption this has caused.</w:t>
      </w:r>
    </w:p>
    <w:p w14:paraId="37D8BDE1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>After an initial assessment, the issue appears to be related to either mailbox synchronization or a potential server-side timeout. To ensure a swift resolution, I’ve escalated the ticket to our Tier 2 Technical Support Team for advanced diagnosis. In the meantime, I recommend using the Outlook Web Access portal at [insert link] as a temporary workaround while we investigate further.</w:t>
      </w:r>
    </w:p>
    <w:p w14:paraId="10F928D3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>You can expect a status update within the next hour. Please feel free to reply to this message if you experience any additional symptoms or need assistance with the workaround.</w:t>
      </w:r>
    </w:p>
    <w:p w14:paraId="419FD017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>Thank you for your patience and understanding as we work to restore your access promptly.</w:t>
      </w:r>
    </w:p>
    <w:p w14:paraId="2AFEC6FE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  <w:b/>
          <w:bCs/>
        </w:rPr>
        <w:t>Best regards,</w:t>
      </w:r>
      <w:r w:rsidRPr="000B272D">
        <w:rPr>
          <w:rFonts w:ascii="Times New Roman" w:hAnsi="Times New Roman" w:cs="Times New Roman"/>
        </w:rPr>
        <w:br/>
      </w:r>
      <w:r w:rsidRPr="000B272D">
        <w:rPr>
          <w:rFonts w:ascii="Times New Roman" w:hAnsi="Times New Roman" w:cs="Times New Roman"/>
          <w:b/>
          <w:bCs/>
        </w:rPr>
        <w:t xml:space="preserve">Sai Ravi Teja </w:t>
      </w:r>
      <w:proofErr w:type="spellStart"/>
      <w:r w:rsidRPr="000B272D">
        <w:rPr>
          <w:rFonts w:ascii="Times New Roman" w:hAnsi="Times New Roman" w:cs="Times New Roman"/>
          <w:b/>
          <w:bCs/>
        </w:rPr>
        <w:t>Garikipati</w:t>
      </w:r>
      <w:proofErr w:type="spellEnd"/>
      <w:r w:rsidRPr="000B272D">
        <w:rPr>
          <w:rFonts w:ascii="Times New Roman" w:hAnsi="Times New Roman" w:cs="Times New Roman"/>
        </w:rPr>
        <w:br/>
        <w:t>IT Support Supervisor</w:t>
      </w:r>
      <w:r w:rsidRPr="000B272D">
        <w:rPr>
          <w:rFonts w:ascii="Times New Roman" w:hAnsi="Times New Roman" w:cs="Times New Roman"/>
        </w:rPr>
        <w:br/>
        <w:t>SaiGarikipati_ITSupport@wilmustudents.edu</w:t>
      </w:r>
    </w:p>
    <w:p w14:paraId="1BF74B14" w14:textId="5CDB0865" w:rsidR="000B272D" w:rsidRPr="000B272D" w:rsidRDefault="000B272D" w:rsidP="000B272D">
      <w:pPr>
        <w:spacing w:line="360" w:lineRule="auto"/>
        <w:rPr>
          <w:rFonts w:ascii="Times New Roman" w:hAnsi="Times New Roman" w:cs="Times New Roman"/>
          <w:b/>
          <w:bCs/>
        </w:rPr>
      </w:pPr>
      <w:r w:rsidRPr="000B272D">
        <w:rPr>
          <w:rFonts w:ascii="Times New Roman" w:hAnsi="Times New Roman" w:cs="Times New Roman"/>
          <w:b/>
          <w:bCs/>
          <w:i/>
          <w:iCs/>
        </w:rPr>
        <w:t>Communication Context</w:t>
      </w:r>
    </w:p>
    <w:p w14:paraId="7907EF31" w14:textId="77777777" w:rsidR="000B272D" w:rsidRPr="000B272D" w:rsidRDefault="000B272D" w:rsidP="000B272D">
      <w:pPr>
        <w:spacing w:line="360" w:lineRule="auto"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 xml:space="preserve">This ticket response follows the core pillars of IT service excellence: </w:t>
      </w:r>
      <w:r w:rsidRPr="000B272D">
        <w:rPr>
          <w:rFonts w:ascii="Times New Roman" w:hAnsi="Times New Roman" w:cs="Times New Roman"/>
          <w:b/>
          <w:bCs/>
        </w:rPr>
        <w:t>empathy, clarity, and accountability</w:t>
      </w:r>
      <w:r w:rsidRPr="000B272D">
        <w:rPr>
          <w:rFonts w:ascii="Times New Roman" w:hAnsi="Times New Roman" w:cs="Times New Roman"/>
        </w:rPr>
        <w:t>. It ensures the user feels heard while providing clear direction and timeline expectations. According to HDI (2020), timely follow-up and respectful tone are key drivers of user satisfaction in helpdesk environments.</w:t>
      </w:r>
    </w:p>
    <w:p w14:paraId="27F290C6" w14:textId="69FE1230" w:rsidR="000B272D" w:rsidRPr="000B272D" w:rsidRDefault="000B272D" w:rsidP="000B272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B272D">
        <w:rPr>
          <w:rFonts w:ascii="Times New Roman" w:hAnsi="Times New Roman" w:cs="Times New Roman"/>
          <w:b/>
          <w:bCs/>
        </w:rPr>
        <w:t>Reference</w:t>
      </w:r>
    </w:p>
    <w:p w14:paraId="1FA8BD6B" w14:textId="77777777" w:rsidR="000B272D" w:rsidRPr="000B272D" w:rsidRDefault="000B272D" w:rsidP="000B272D">
      <w:pPr>
        <w:spacing w:line="360" w:lineRule="auto"/>
        <w:ind w:left="720" w:hanging="720"/>
        <w:mirrorIndents/>
        <w:rPr>
          <w:rFonts w:ascii="Times New Roman" w:hAnsi="Times New Roman" w:cs="Times New Roman"/>
        </w:rPr>
      </w:pPr>
      <w:r w:rsidRPr="000B272D">
        <w:rPr>
          <w:rFonts w:ascii="Times New Roman" w:hAnsi="Times New Roman" w:cs="Times New Roman"/>
        </w:rPr>
        <w:t xml:space="preserve">HDI. (2020). </w:t>
      </w:r>
      <w:r w:rsidRPr="000B272D">
        <w:rPr>
          <w:rFonts w:ascii="Times New Roman" w:hAnsi="Times New Roman" w:cs="Times New Roman"/>
          <w:i/>
          <w:iCs/>
        </w:rPr>
        <w:t>The HDI practices guide: How to deliver excellent IT service and support</w:t>
      </w:r>
      <w:r w:rsidRPr="000B272D">
        <w:rPr>
          <w:rFonts w:ascii="Times New Roman" w:hAnsi="Times New Roman" w:cs="Times New Roman"/>
        </w:rPr>
        <w:t xml:space="preserve">. </w:t>
      </w:r>
      <w:hyperlink r:id="rId4" w:tgtFrame="_new" w:history="1">
        <w:r w:rsidRPr="000B272D">
          <w:rPr>
            <w:rStyle w:val="Hyperlink"/>
            <w:rFonts w:ascii="Times New Roman" w:hAnsi="Times New Roman" w:cs="Times New Roman"/>
          </w:rPr>
          <w:t>https://www.thinkhdi.com</w:t>
        </w:r>
      </w:hyperlink>
    </w:p>
    <w:p w14:paraId="0B6E48FB" w14:textId="77777777" w:rsidR="0068485F" w:rsidRPr="000B272D" w:rsidRDefault="0068485F" w:rsidP="000B272D">
      <w:pPr>
        <w:spacing w:line="360" w:lineRule="auto"/>
        <w:rPr>
          <w:rFonts w:ascii="Times New Roman" w:hAnsi="Times New Roman" w:cs="Times New Roman"/>
        </w:rPr>
      </w:pPr>
    </w:p>
    <w:sectPr w:rsidR="0068485F" w:rsidRPr="000B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72D"/>
    <w:rsid w:val="000B272D"/>
    <w:rsid w:val="0068485F"/>
    <w:rsid w:val="006A3343"/>
    <w:rsid w:val="00924B8D"/>
    <w:rsid w:val="009E71D7"/>
    <w:rsid w:val="00A22EA9"/>
    <w:rsid w:val="00F4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6700"/>
  <w15:chartTrackingRefBased/>
  <w15:docId w15:val="{1D6288AD-91CA-405E-BAF2-4C490530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7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27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inkhd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known</dc:creator>
  <cp:keywords/>
  <dc:description/>
  <cp:lastModifiedBy>unknown known</cp:lastModifiedBy>
  <cp:revision>1</cp:revision>
  <dcterms:created xsi:type="dcterms:W3CDTF">2025-06-22T22:27:00Z</dcterms:created>
  <dcterms:modified xsi:type="dcterms:W3CDTF">2025-06-22T22:32:00Z</dcterms:modified>
</cp:coreProperties>
</file>