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993F" w14:textId="0A400C6A" w:rsidR="00CC1743" w:rsidRPr="00934A84" w:rsidRDefault="009C1DFA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DYNAMIC MODE DECOMPOSITION (LINKS)</w:t>
      </w:r>
    </w:p>
    <w:p w14:paraId="1740C97E" w14:textId="5148E175" w:rsidR="00517397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8" w:history="1">
        <w:r w:rsidR="00517397" w:rsidRPr="00934A84">
          <w:rPr>
            <w:rStyle w:val="Hyperlink"/>
            <w:rFonts w:ascii="Arial" w:hAnsi="Arial" w:cs="Arial"/>
            <w:lang w:val="en-US"/>
          </w:rPr>
          <w:t>DYNAMIC MODE DECOMPOSITION FOR FINANCIAL TRADING STRATEGIES</w:t>
        </w:r>
      </w:hyperlink>
    </w:p>
    <w:p w14:paraId="73FE1959" w14:textId="219CC6E5" w:rsidR="001245A5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9" w:history="1">
        <w:r w:rsidR="001245A5" w:rsidRPr="00934A84">
          <w:rPr>
            <w:rStyle w:val="Hyperlink"/>
            <w:rFonts w:ascii="Arial" w:hAnsi="Arial" w:cs="Arial"/>
          </w:rPr>
          <w:t>ALGORITHMIC TRADING STRATEGIES USING DYNAMIC MODE DECOMPOSITION: APPLIED TO TURKISH STOCK MARKET</w:t>
        </w:r>
      </w:hyperlink>
    </w:p>
    <w:p w14:paraId="16871297" w14:textId="13B42935" w:rsidR="00146828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0" w:history="1">
        <w:r w:rsidR="00724051" w:rsidRPr="00934A84">
          <w:rPr>
            <w:rStyle w:val="Hyperlink"/>
            <w:rFonts w:ascii="Arial" w:hAnsi="Arial" w:cs="Arial"/>
            <w:lang w:val="en-US"/>
          </w:rPr>
          <w:t>Using the Dynamic Mode Decomposition (DMD) to Rotate Long-Short Exposure Between Stock Market Sectors</w:t>
        </w:r>
      </w:hyperlink>
    </w:p>
    <w:p w14:paraId="019D9D37" w14:textId="2C90421E" w:rsidR="00724051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1" w:history="1">
        <w:r w:rsidR="00724051" w:rsidRPr="00934A84">
          <w:rPr>
            <w:rStyle w:val="Hyperlink"/>
            <w:rFonts w:ascii="Arial" w:hAnsi="Arial" w:cs="Arial"/>
            <w:lang w:val="en-US"/>
          </w:rPr>
          <w:t>A Dynamic Mode Decomposition Approach With Hankel Blocks to Forecast Multi-Channel Temporal Series</w:t>
        </w:r>
      </w:hyperlink>
    </w:p>
    <w:p w14:paraId="35453524" w14:textId="54CD0BCC" w:rsidR="00C41653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2" w:history="1">
        <w:r w:rsidR="00C41653" w:rsidRPr="00934A84">
          <w:rPr>
            <w:rStyle w:val="Hyperlink"/>
            <w:rFonts w:ascii="Arial" w:hAnsi="Arial" w:cs="Arial"/>
            <w:lang w:val="en-US"/>
          </w:rPr>
          <w:t>Description of a trading system and its profitability based on dynamic analysis (Case Study: Tehran Stock Exchange)</w:t>
        </w:r>
      </w:hyperlink>
    </w:p>
    <w:p w14:paraId="594A7F41" w14:textId="10FF54D2" w:rsidR="00C41653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3" w:history="1">
        <w:r w:rsidR="00C41653" w:rsidRPr="00934A84">
          <w:rPr>
            <w:rStyle w:val="Hyperlink"/>
            <w:rFonts w:ascii="Arial" w:hAnsi="Arial" w:cs="Arial"/>
          </w:rPr>
          <w:t>Trend Analysis of Indian Stock Market Using Dynamic Mode Decomposition</w:t>
        </w:r>
      </w:hyperlink>
    </w:p>
    <w:p w14:paraId="2E65BFA7" w14:textId="412834CF" w:rsidR="00BC7089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4" w:history="1">
        <w:r w:rsidR="00BC7089" w:rsidRPr="00934A84">
          <w:rPr>
            <w:rStyle w:val="Hyperlink"/>
            <w:rFonts w:ascii="Arial" w:hAnsi="Arial" w:cs="Arial"/>
            <w:lang w:val="en-US"/>
          </w:rPr>
          <w:t>Extended dynamic mode decomposition for cyclic macroeconomic data</w:t>
        </w:r>
      </w:hyperlink>
    </w:p>
    <w:p w14:paraId="3E7EB58D" w14:textId="41E89A0A" w:rsidR="00BC7089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5" w:history="1">
        <w:r w:rsidR="00BC7089" w:rsidRPr="00934A84">
          <w:rPr>
            <w:rStyle w:val="Hyperlink"/>
            <w:rFonts w:ascii="Arial" w:hAnsi="Arial" w:cs="Arial"/>
          </w:rPr>
          <w:t>PREDICTION ACCURACY OF DYNAMIC MODE DECOMPOSITION</w:t>
        </w:r>
      </w:hyperlink>
    </w:p>
    <w:p w14:paraId="136A4255" w14:textId="31DE2B25" w:rsidR="00BC7089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6" w:history="1">
        <w:r w:rsidR="00BC7089" w:rsidRPr="00934A84">
          <w:rPr>
            <w:rStyle w:val="Hyperlink"/>
            <w:rFonts w:ascii="Arial" w:hAnsi="Arial" w:cs="Arial"/>
          </w:rPr>
          <w:t>LEARNING SPATIOTEMPORAL DYNAMICS IN WHOLESALE ENERGY MARKETS WITH DYNAMIC MODE DECOMPOSITION</w:t>
        </w:r>
      </w:hyperlink>
    </w:p>
    <w:p w14:paraId="3329EC87" w14:textId="3457F71A" w:rsidR="00BC7089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hyperlink r:id="rId17" w:history="1">
        <w:r w:rsidR="00BC7089" w:rsidRPr="00934A84">
          <w:rPr>
            <w:rStyle w:val="Hyperlink"/>
            <w:rFonts w:ascii="Arial" w:hAnsi="Arial" w:cs="Arial"/>
          </w:rPr>
          <w:t>Dynamic Mode Decomposition for Compressive System Identification</w:t>
        </w:r>
      </w:hyperlink>
    </w:p>
    <w:p w14:paraId="2DAF623C" w14:textId="5297B6DC" w:rsidR="000B276E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8" w:history="1">
        <w:r w:rsidR="000B276E" w:rsidRPr="00934A84">
          <w:rPr>
            <w:rStyle w:val="Hyperlink"/>
            <w:rFonts w:ascii="Arial" w:hAnsi="Arial" w:cs="Arial"/>
          </w:rPr>
          <w:t>Dynamic mode decomposition for financial trading strategies: Quantitative Finance: Vol 16, No 11 (tandfonline.com)</w:t>
        </w:r>
      </w:hyperlink>
    </w:p>
    <w:p w14:paraId="214EF083" w14:textId="4907F5F1" w:rsidR="00BB719B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19" w:history="1">
        <w:r w:rsidR="00381803" w:rsidRPr="00934A84">
          <w:rPr>
            <w:rStyle w:val="Hyperlink"/>
            <w:rFonts w:ascii="Arial" w:hAnsi="Arial" w:cs="Arial"/>
          </w:rPr>
          <w:t>Using dynamic mode decomposition to extract cyclic behavior in the stock market - ScienceDirect</w:t>
        </w:r>
      </w:hyperlink>
    </w:p>
    <w:p w14:paraId="51730BDF" w14:textId="0ADE11F7" w:rsidR="00BC0A43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0" w:history="1">
        <w:r w:rsidR="00BC0A43" w:rsidRPr="00934A84">
          <w:rPr>
            <w:rStyle w:val="Hyperlink"/>
            <w:rFonts w:ascii="Arial" w:hAnsi="Arial" w:cs="Arial"/>
          </w:rPr>
          <w:t>Trading strategy based on dynamic mode decomposition: Tested in Chinese stock market - ScienceDirect</w:t>
        </w:r>
      </w:hyperlink>
    </w:p>
    <w:p w14:paraId="0463E688" w14:textId="7E5EBE56" w:rsidR="00BC0A43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1" w:history="1">
        <w:r w:rsidR="00BC0A43" w:rsidRPr="00934A84">
          <w:rPr>
            <w:rStyle w:val="Hyperlink"/>
            <w:rFonts w:ascii="Arial" w:hAnsi="Arial" w:cs="Arial"/>
          </w:rPr>
          <w:t>Prediction Accuracy of Dynamic Mode Decomposition | SIAM Journal on Scientific Computing</w:t>
        </w:r>
      </w:hyperlink>
    </w:p>
    <w:p w14:paraId="13B8E8D9" w14:textId="48570BB6" w:rsidR="00BC0A43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2" w:history="1">
        <w:r w:rsidR="00BC0A43" w:rsidRPr="00934A84">
          <w:rPr>
            <w:rStyle w:val="Hyperlink"/>
            <w:rFonts w:ascii="Arial" w:hAnsi="Arial" w:cs="Arial"/>
          </w:rPr>
          <w:t>MVol14Nr1Art.1.pdf (aos.ro)</w:t>
        </w:r>
      </w:hyperlink>
    </w:p>
    <w:p w14:paraId="4E691990" w14:textId="5B07D39E" w:rsidR="00BC0A43" w:rsidRPr="00B2731D" w:rsidRDefault="007E513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hyperlink r:id="rId23" w:history="1">
        <w:r w:rsidR="00BC0A43" w:rsidRPr="00934A84">
          <w:rPr>
            <w:rStyle w:val="Hyperlink"/>
            <w:rFonts w:ascii="Arial" w:hAnsi="Arial" w:cs="Arial"/>
          </w:rPr>
          <w:t>Improving Momentum Strategies using Adaptive Elastic Dynamic Mode Decomposition | IEEE Conference Publication | IEEE Xplore</w:t>
        </w:r>
      </w:hyperlink>
    </w:p>
    <w:p w14:paraId="564E3C06" w14:textId="2154DCC5" w:rsidR="00B2731D" w:rsidRPr="00B2731D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4" w:history="1">
        <w:r w:rsidR="00B2731D">
          <w:rPr>
            <w:rStyle w:val="Hyperlink"/>
          </w:rPr>
          <w:t>SP for viewing - Google Drive</w:t>
        </w:r>
      </w:hyperlink>
    </w:p>
    <w:p w14:paraId="4FA623B1" w14:textId="77777777" w:rsidR="00B2731D" w:rsidRPr="00934A84" w:rsidRDefault="00B2731D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</w:p>
    <w:p w14:paraId="36CF9557" w14:textId="77777777" w:rsidR="00BC0A43" w:rsidRPr="00934A84" w:rsidRDefault="00BC0A43" w:rsidP="00183882">
      <w:pPr>
        <w:ind w:left="360"/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</w:p>
    <w:p w14:paraId="7EA340A1" w14:textId="77777777" w:rsidR="009C1DFA" w:rsidRPr="00934A84" w:rsidRDefault="009C1DFA" w:rsidP="00183882">
      <w:pPr>
        <w:jc w:val="both"/>
        <w:rPr>
          <w:rFonts w:ascii="Arial" w:hAnsi="Arial" w:cs="Arial"/>
          <w:b/>
          <w:bCs/>
          <w:lang w:val="en-US"/>
        </w:rPr>
      </w:pPr>
    </w:p>
    <w:p w14:paraId="61E0E4E9" w14:textId="3724176B" w:rsidR="009C1DFA" w:rsidRPr="00934A84" w:rsidRDefault="009C1DFA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UTILIZATION OF MACHINE LEARNING AND DATA SCIENCE IN STOCK MARKET FORECASTING (LINKS)</w:t>
      </w:r>
    </w:p>
    <w:p w14:paraId="26DFB702" w14:textId="3813AA0D" w:rsidR="009C1DFA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5" w:history="1">
        <w:r w:rsidR="002235D8" w:rsidRPr="00934A84">
          <w:rPr>
            <w:rStyle w:val="Hyperlink"/>
            <w:rFonts w:ascii="Arial" w:hAnsi="Arial" w:cs="Arial"/>
            <w:lang w:val="en-US"/>
          </w:rPr>
          <w:t>Machine learning techniques and data for stock market forecasting: A literature review</w:t>
        </w:r>
      </w:hyperlink>
    </w:p>
    <w:p w14:paraId="656F80FF" w14:textId="1F39DA1C" w:rsidR="002235D8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6" w:history="1">
        <w:r w:rsidR="002235D8" w:rsidRPr="00934A84">
          <w:rPr>
            <w:rStyle w:val="Hyperlink"/>
            <w:rFonts w:ascii="Arial" w:hAnsi="Arial" w:cs="Arial"/>
            <w:lang w:val="en-US"/>
          </w:rPr>
          <w:t>Data science approach to stock prices forecasting in Indonesia during Covid-19 using Long Short-Term Memory (LSTM)</w:t>
        </w:r>
      </w:hyperlink>
    </w:p>
    <w:p w14:paraId="0C6BCC59" w14:textId="287AC6BC" w:rsidR="002235D8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7" w:history="1">
        <w:r w:rsidR="002235D8" w:rsidRPr="00934A84">
          <w:rPr>
            <w:rStyle w:val="Hyperlink"/>
            <w:rFonts w:ascii="Arial" w:hAnsi="Arial" w:cs="Arial"/>
          </w:rPr>
          <w:t>Machine Learning Approaches in Stock Price Prediction: A Systematic Review</w:t>
        </w:r>
      </w:hyperlink>
    </w:p>
    <w:p w14:paraId="0926F124" w14:textId="7E199284" w:rsidR="002235D8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8" w:history="1">
        <w:r w:rsidR="002235D8" w:rsidRPr="00934A84">
          <w:rPr>
            <w:rStyle w:val="Hyperlink"/>
            <w:rFonts w:ascii="Arial" w:hAnsi="Arial" w:cs="Arial"/>
          </w:rPr>
          <w:t>Machine Learning Stock Market Prediction Studies: Review and Research Directions</w:t>
        </w:r>
      </w:hyperlink>
    </w:p>
    <w:p w14:paraId="3616DD05" w14:textId="4E88D057" w:rsidR="002235D8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29" w:history="1">
        <w:r w:rsidR="002235D8" w:rsidRPr="00934A84">
          <w:rPr>
            <w:rStyle w:val="Hyperlink"/>
            <w:rFonts w:ascii="Arial" w:hAnsi="Arial" w:cs="Arial"/>
          </w:rPr>
          <w:t>Stock Price Prediction Using Machine Learning</w:t>
        </w:r>
      </w:hyperlink>
    </w:p>
    <w:p w14:paraId="71AD6641" w14:textId="005888F1" w:rsidR="002235D8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0" w:history="1">
        <w:r w:rsidR="002235D8" w:rsidRPr="00934A84">
          <w:rPr>
            <w:rStyle w:val="Hyperlink"/>
            <w:rFonts w:ascii="Arial" w:hAnsi="Arial" w:cs="Arial"/>
            <w:lang w:val="en-US"/>
          </w:rPr>
          <w:t>Deep Learning Based Forecasting in Stock Market with Big Data Analytics</w:t>
        </w:r>
      </w:hyperlink>
    </w:p>
    <w:p w14:paraId="5F8A47F0" w14:textId="1F57D425" w:rsidR="002235D8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1" w:history="1">
        <w:r w:rsidR="002235D8" w:rsidRPr="00934A84">
          <w:rPr>
            <w:rStyle w:val="Hyperlink"/>
            <w:rFonts w:ascii="Arial" w:hAnsi="Arial" w:cs="Arial"/>
            <w:lang w:val="en-US"/>
          </w:rPr>
          <w:t>Predicting Future Stock Market Trends with Python &amp; Machine Learning</w:t>
        </w:r>
      </w:hyperlink>
    </w:p>
    <w:p w14:paraId="07725534" w14:textId="5C29E21C" w:rsidR="002235D8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hyperlink r:id="rId32" w:history="1">
        <w:r w:rsidR="002235D8" w:rsidRPr="00934A84">
          <w:rPr>
            <w:rStyle w:val="Hyperlink"/>
            <w:rFonts w:ascii="Arial" w:hAnsi="Arial" w:cs="Arial"/>
            <w:lang w:val="en-US"/>
          </w:rPr>
          <w:t>Forecasting Directional Movement of Stock Prices using Deep Learning</w:t>
        </w:r>
      </w:hyperlink>
    </w:p>
    <w:p w14:paraId="4DD42C4E" w14:textId="2ACB3B84" w:rsidR="00674311" w:rsidRPr="00934A84" w:rsidRDefault="00674311" w:rsidP="00183882">
      <w:pPr>
        <w:jc w:val="both"/>
        <w:rPr>
          <w:rFonts w:ascii="Arial" w:hAnsi="Arial" w:cs="Arial"/>
          <w:lang w:val="en-US"/>
        </w:rPr>
      </w:pPr>
    </w:p>
    <w:p w14:paraId="51B6F631" w14:textId="27B0E213" w:rsidR="00674311" w:rsidRPr="00934A84" w:rsidRDefault="00674311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WHAT IS THE STOCK MARKET?</w:t>
      </w:r>
    </w:p>
    <w:p w14:paraId="47DDACAC" w14:textId="64202330" w:rsidR="00674311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3" w:history="1">
        <w:r w:rsidR="007C7265" w:rsidRPr="00934A84">
          <w:rPr>
            <w:rStyle w:val="Hyperlink"/>
            <w:rFonts w:ascii="Arial" w:hAnsi="Arial" w:cs="Arial"/>
            <w:lang w:val="en-US"/>
          </w:rPr>
          <w:t>DOES THE STOCK MARKET DRIVE THE PHILIPPINE ECONOMY?</w:t>
        </w:r>
      </w:hyperlink>
    </w:p>
    <w:p w14:paraId="3FF2CF04" w14:textId="30A4584D" w:rsidR="007C7265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4" w:history="1">
        <w:r w:rsidR="007D4640" w:rsidRPr="00934A84">
          <w:rPr>
            <w:rStyle w:val="Hyperlink"/>
            <w:rFonts w:ascii="Arial" w:hAnsi="Arial" w:cs="Arial"/>
          </w:rPr>
          <w:t>DURATIONS OF TRADE IN THE PHILIPPINE STOCK MARKET: AN APPLICATION OF THE MARKOV-SWITCHING MULTI-FRACTAL DURATION (MSMD) MODEL</w:t>
        </w:r>
      </w:hyperlink>
    </w:p>
    <w:p w14:paraId="2BDC561E" w14:textId="3803D82E" w:rsidR="007D4640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5" w:history="1">
        <w:r w:rsidR="007D4640" w:rsidRPr="00934A84">
          <w:rPr>
            <w:rStyle w:val="Hyperlink"/>
            <w:rFonts w:ascii="Arial" w:hAnsi="Arial" w:cs="Arial"/>
          </w:rPr>
          <w:t>Stock Market Development in the Philippines: Past and Present</w:t>
        </w:r>
      </w:hyperlink>
    </w:p>
    <w:p w14:paraId="068923AC" w14:textId="182A992C" w:rsidR="007D4640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6" w:history="1">
        <w:r w:rsidR="007D4640" w:rsidRPr="00934A84">
          <w:rPr>
            <w:rStyle w:val="Hyperlink"/>
            <w:rFonts w:ascii="Arial" w:hAnsi="Arial" w:cs="Arial"/>
            <w:lang w:val="en-US"/>
          </w:rPr>
          <w:t>PHILIPPINE STOCK EXCHANGE, INC.</w:t>
        </w:r>
      </w:hyperlink>
    </w:p>
    <w:p w14:paraId="3542E435" w14:textId="69213D1F" w:rsidR="007D4640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7" w:history="1">
        <w:r w:rsidR="007D4640" w:rsidRPr="00934A84">
          <w:rPr>
            <w:rStyle w:val="Hyperlink"/>
            <w:rFonts w:ascii="Arial" w:hAnsi="Arial" w:cs="Arial"/>
            <w:shd w:val="clear" w:color="auto" w:fill="FFFFFF"/>
          </w:rPr>
          <w:t>Stock Market</w:t>
        </w:r>
      </w:hyperlink>
    </w:p>
    <w:p w14:paraId="3B32BFC7" w14:textId="210B4BEC" w:rsidR="007D4640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38" w:history="1">
        <w:r w:rsidR="007D4640" w:rsidRPr="00934A84">
          <w:rPr>
            <w:rStyle w:val="Hyperlink"/>
            <w:rFonts w:ascii="Arial" w:hAnsi="Arial" w:cs="Arial"/>
          </w:rPr>
          <w:t>What is Stock Market? Definition of Stock Market, Stock Market Meaning - The Economic Times (indiatimes.com)</w:t>
        </w:r>
      </w:hyperlink>
    </w:p>
    <w:p w14:paraId="496C5980" w14:textId="0B5117BC" w:rsidR="007D4640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  <w:hyperlink r:id="rId39" w:history="1">
        <w:r w:rsidR="007D4640" w:rsidRPr="00934A84">
          <w:rPr>
            <w:rStyle w:val="Hyperlink"/>
            <w:rFonts w:ascii="Arial" w:hAnsi="Arial" w:cs="Arial"/>
          </w:rPr>
          <w:t>What Is the Stock Market, What Does It Do, and How Does It Work? (investopedia.com)</w:t>
        </w:r>
      </w:hyperlink>
    </w:p>
    <w:p w14:paraId="4108372D" w14:textId="30192689" w:rsidR="00AD3919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0" w:history="1">
        <w:r w:rsidR="00AD3919" w:rsidRPr="00934A84">
          <w:rPr>
            <w:rStyle w:val="Hyperlink"/>
            <w:rFonts w:ascii="Arial" w:hAnsi="Arial" w:cs="Arial"/>
          </w:rPr>
          <w:t>Is Investing in the Stock Market Gambling? | Charles Schwab</w:t>
        </w:r>
      </w:hyperlink>
    </w:p>
    <w:p w14:paraId="4FE81888" w14:textId="15B8D370" w:rsidR="00AD3919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1" w:history="1">
        <w:r w:rsidR="00AD3919" w:rsidRPr="00934A84">
          <w:rPr>
            <w:rStyle w:val="Hyperlink"/>
            <w:rFonts w:ascii="Arial" w:hAnsi="Arial" w:cs="Arial"/>
          </w:rPr>
          <w:t>Is Investing in Stocks Gambling? No, Investing Isn't Zero Sum (youngandtheinvested.com)</w:t>
        </w:r>
      </w:hyperlink>
    </w:p>
    <w:p w14:paraId="6E943645" w14:textId="4E297C2E" w:rsidR="00AD3919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2" w:history="1">
        <w:r w:rsidR="003D0FBC" w:rsidRPr="00934A84">
          <w:rPr>
            <w:rStyle w:val="Hyperlink"/>
            <w:rFonts w:ascii="Arial" w:hAnsi="Arial" w:cs="Arial"/>
          </w:rPr>
          <w:t>Investing Vs. Gambling: Understanding Risk-Adjusted Performance (forbes.com)</w:t>
        </w:r>
      </w:hyperlink>
    </w:p>
    <w:p w14:paraId="288DD424" w14:textId="5AF18168" w:rsidR="004712E3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3" w:history="1">
        <w:r w:rsidR="004712E3" w:rsidRPr="00934A84">
          <w:rPr>
            <w:rStyle w:val="Hyperlink"/>
            <w:rFonts w:ascii="Arial" w:hAnsi="Arial" w:cs="Arial"/>
          </w:rPr>
          <w:t>Company Information (pse.com.ph)</w:t>
        </w:r>
      </w:hyperlink>
    </w:p>
    <w:p w14:paraId="7DFE5CF4" w14:textId="27598C21" w:rsidR="00BD4546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4" w:history="1">
        <w:r w:rsidR="00BD4546" w:rsidRPr="00934A84">
          <w:rPr>
            <w:rStyle w:val="Hyperlink"/>
            <w:rFonts w:ascii="Arial" w:hAnsi="Arial" w:cs="Arial"/>
          </w:rPr>
          <w:t>stocks.pdf (bsp.gov.ph)</w:t>
        </w:r>
      </w:hyperlink>
    </w:p>
    <w:p w14:paraId="31619F23" w14:textId="64A8C275" w:rsidR="00BD4546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hyperlink r:id="rId45" w:history="1">
        <w:r w:rsidR="00BD4546" w:rsidRPr="00934A84">
          <w:rPr>
            <w:rStyle w:val="Hyperlink"/>
            <w:rFonts w:ascii="Arial" w:hAnsi="Arial" w:cs="Arial"/>
          </w:rPr>
          <w:t>A List of 14 Blue Chip Companies in the Philippines | Adam Fayed</w:t>
        </w:r>
      </w:hyperlink>
    </w:p>
    <w:p w14:paraId="371107C2" w14:textId="6DC3BB92" w:rsidR="00A50E4F" w:rsidRPr="00934A84" w:rsidRDefault="00A50E4F" w:rsidP="00183882">
      <w:pPr>
        <w:jc w:val="both"/>
        <w:rPr>
          <w:rFonts w:ascii="Arial" w:hAnsi="Arial" w:cs="Arial"/>
          <w:lang w:val="en-US"/>
        </w:rPr>
      </w:pPr>
    </w:p>
    <w:p w14:paraId="08FFB2A6" w14:textId="68117D08" w:rsidR="00A50E4F" w:rsidRPr="00934A84" w:rsidRDefault="00A50E4F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ECONOMIC PROBLEMS IN THE PHILIPPINES</w:t>
      </w:r>
    </w:p>
    <w:p w14:paraId="01F682B6" w14:textId="6CB4992A" w:rsidR="00A50E4F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46" w:history="1">
        <w:r w:rsidR="00A50E4F" w:rsidRPr="00934A84">
          <w:rPr>
            <w:rStyle w:val="Hyperlink"/>
            <w:rFonts w:ascii="Arial" w:hAnsi="Arial" w:cs="Arial"/>
          </w:rPr>
          <w:t>Philippine Economy Expands 7.4% Last Quarter, Below Estimate - Bloomberg</w:t>
        </w:r>
      </w:hyperlink>
    </w:p>
    <w:p w14:paraId="6764D824" w14:textId="3C33E079" w:rsidR="00A50E4F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47" w:history="1">
        <w:r w:rsidR="00A50E4F" w:rsidRPr="00934A84">
          <w:rPr>
            <w:rStyle w:val="Hyperlink"/>
            <w:rFonts w:ascii="Arial" w:hAnsi="Arial" w:cs="Arial"/>
          </w:rPr>
          <w:t>Philippines economic outlook 2022 | McKinsey</w:t>
        </w:r>
      </w:hyperlink>
    </w:p>
    <w:p w14:paraId="2D375C06" w14:textId="36B1DD4D" w:rsidR="002429C7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48" w:history="1">
        <w:r w:rsidR="002429C7" w:rsidRPr="00934A84">
          <w:rPr>
            <w:rStyle w:val="Hyperlink"/>
            <w:rFonts w:ascii="Arial" w:hAnsi="Arial" w:cs="Arial"/>
          </w:rPr>
          <w:t>Philippine economy to grow more slowly than previously thought in 2022, IMF says | Reuters</w:t>
        </w:r>
      </w:hyperlink>
    </w:p>
    <w:p w14:paraId="60839A74" w14:textId="27D0E854" w:rsidR="008019D3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49" w:history="1">
        <w:proofErr w:type="spellStart"/>
        <w:r w:rsidR="008019D3" w:rsidRPr="00934A84">
          <w:rPr>
            <w:rStyle w:val="Hyperlink"/>
            <w:rFonts w:ascii="Arial" w:hAnsi="Arial" w:cs="Arial"/>
          </w:rPr>
          <w:t>PSEi</w:t>
        </w:r>
        <w:proofErr w:type="spellEnd"/>
        <w:r w:rsidR="008019D3" w:rsidRPr="00934A84">
          <w:rPr>
            <w:rStyle w:val="Hyperlink"/>
            <w:rFonts w:ascii="Arial" w:hAnsi="Arial" w:cs="Arial"/>
          </w:rPr>
          <w:t xml:space="preserve"> sinks further as net foreign selling surges - </w:t>
        </w:r>
        <w:proofErr w:type="spellStart"/>
        <w:r w:rsidR="008019D3" w:rsidRPr="00934A84">
          <w:rPr>
            <w:rStyle w:val="Hyperlink"/>
            <w:rFonts w:ascii="Arial" w:hAnsi="Arial" w:cs="Arial"/>
          </w:rPr>
          <w:t>BusinessWorld</w:t>
        </w:r>
        <w:proofErr w:type="spellEnd"/>
        <w:r w:rsidR="008019D3" w:rsidRPr="00934A84">
          <w:rPr>
            <w:rStyle w:val="Hyperlink"/>
            <w:rFonts w:ascii="Arial" w:hAnsi="Arial" w:cs="Arial"/>
          </w:rPr>
          <w:t xml:space="preserve"> Online (bworldonline.com)</w:t>
        </w:r>
      </w:hyperlink>
    </w:p>
    <w:p w14:paraId="2F5284DD" w14:textId="77777777" w:rsidR="009F69C9" w:rsidRPr="00934A84" w:rsidRDefault="009F69C9" w:rsidP="0018388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46D94EB" w14:textId="0398649B" w:rsidR="009F69C9" w:rsidRPr="00934A84" w:rsidRDefault="009F69C9" w:rsidP="0018388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934A84">
        <w:rPr>
          <w:rFonts w:ascii="Arial" w:hAnsi="Arial" w:cs="Arial"/>
          <w:b/>
          <w:bCs/>
          <w:sz w:val="22"/>
          <w:szCs w:val="22"/>
        </w:rPr>
        <w:t>COMPARISON OF MANUAL TECHNICAL AND FUNDAMENTAL ANALYSIS AGAINST MACHINE LEARNING BASED TRADING ALGORITHMS.</w:t>
      </w:r>
    </w:p>
    <w:p w14:paraId="2849FBEF" w14:textId="3B0F6B25" w:rsidR="009F69C9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0" w:history="1">
        <w:r w:rsidR="00FA54B7" w:rsidRPr="00934A84">
          <w:rPr>
            <w:rStyle w:val="Hyperlink"/>
            <w:rFonts w:ascii="Arial" w:hAnsi="Arial" w:cs="Arial"/>
          </w:rPr>
          <w:t xml:space="preserve">A survey on machine learning for stock price prediction: algorithms and techniques - </w:t>
        </w:r>
        <w:proofErr w:type="spellStart"/>
        <w:r w:rsidR="00FA54B7" w:rsidRPr="00934A84">
          <w:rPr>
            <w:rStyle w:val="Hyperlink"/>
            <w:rFonts w:ascii="Arial" w:hAnsi="Arial" w:cs="Arial"/>
          </w:rPr>
          <w:t>ePrints</w:t>
        </w:r>
        <w:proofErr w:type="spellEnd"/>
        <w:r w:rsidR="00FA54B7" w:rsidRPr="00934A84">
          <w:rPr>
            <w:rStyle w:val="Hyperlink"/>
            <w:rFonts w:ascii="Arial" w:hAnsi="Arial" w:cs="Arial"/>
          </w:rPr>
          <w:t xml:space="preserve"> Soton</w:t>
        </w:r>
      </w:hyperlink>
    </w:p>
    <w:p w14:paraId="598E3FA2" w14:textId="6313223A" w:rsidR="00FA54B7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1" w:history="1">
        <w:r w:rsidR="00FA54B7" w:rsidRPr="00934A84">
          <w:rPr>
            <w:rStyle w:val="Hyperlink"/>
            <w:rFonts w:ascii="Arial" w:hAnsi="Arial" w:cs="Arial"/>
          </w:rPr>
          <w:t>Stock-Indices-Price-Prediction-Based-on-Technical-Indicators-using-Deep-Learning-Model.pdf (researchgate.net)</w:t>
        </w:r>
      </w:hyperlink>
    </w:p>
    <w:p w14:paraId="7014F65D" w14:textId="042C942A" w:rsidR="00FA54B7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2" w:history="1">
        <w:r w:rsidR="00FA54B7" w:rsidRPr="00934A84">
          <w:rPr>
            <w:rStyle w:val="Hyperlink"/>
            <w:rFonts w:ascii="Arial" w:hAnsi="Arial" w:cs="Arial"/>
          </w:rPr>
          <w:t xml:space="preserve">Investigating Algorithmic Stock Market Trading using Ensemble Machine Learning Methods | </w:t>
        </w:r>
        <w:proofErr w:type="spellStart"/>
        <w:r w:rsidR="00FA54B7" w:rsidRPr="00934A84">
          <w:rPr>
            <w:rStyle w:val="Hyperlink"/>
            <w:rFonts w:ascii="Arial" w:hAnsi="Arial" w:cs="Arial"/>
          </w:rPr>
          <w:t>Saifan</w:t>
        </w:r>
        <w:proofErr w:type="spellEnd"/>
        <w:r w:rsidR="00FA54B7" w:rsidRPr="00934A84">
          <w:rPr>
            <w:rStyle w:val="Hyperlink"/>
            <w:rFonts w:ascii="Arial" w:hAnsi="Arial" w:cs="Arial"/>
          </w:rPr>
          <w:t xml:space="preserve"> | Informatica</w:t>
        </w:r>
      </w:hyperlink>
    </w:p>
    <w:p w14:paraId="3D3CD40B" w14:textId="01EBCD52" w:rsidR="00FA54B7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3" w:history="1">
        <w:r w:rsidR="00FA54B7" w:rsidRPr="00934A84">
          <w:rPr>
            <w:rStyle w:val="Hyperlink"/>
            <w:rFonts w:ascii="Arial" w:hAnsi="Arial" w:cs="Arial"/>
          </w:rPr>
          <w:t>A hybrid stock trading framework integrating technical analysis with machine learning techniques - ScienceDirect</w:t>
        </w:r>
      </w:hyperlink>
    </w:p>
    <w:p w14:paraId="4E306794" w14:textId="7F9C129E" w:rsidR="00FA54B7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4" w:history="1">
        <w:r w:rsidR="00FA54B7" w:rsidRPr="00934A84">
          <w:rPr>
            <w:rStyle w:val="Hyperlink"/>
            <w:rFonts w:ascii="Arial" w:hAnsi="Arial" w:cs="Arial"/>
          </w:rPr>
          <w:t>Comparative Analysis of Machine Learning algorithms | by Apar Garg | Analytics Vidhya | Medium</w:t>
        </w:r>
      </w:hyperlink>
    </w:p>
    <w:p w14:paraId="21833043" w14:textId="0DB5D852" w:rsidR="004C7162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5" w:history="1">
        <w:r w:rsidR="004C7162" w:rsidRPr="00934A84">
          <w:rPr>
            <w:rStyle w:val="Hyperlink"/>
            <w:rFonts w:ascii="Arial" w:hAnsi="Arial" w:cs="Arial"/>
          </w:rPr>
          <w:t>Stock-Indices-Price-Prediction-Based-on-Technical-Indicators-using-Deep-Learning-Model.pdf (researchgate.net)</w:t>
        </w:r>
      </w:hyperlink>
    </w:p>
    <w:p w14:paraId="14387D6F" w14:textId="3D73422F" w:rsidR="004C7162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56" w:history="1">
        <w:r w:rsidR="004C7162" w:rsidRPr="00934A84">
          <w:rPr>
            <w:rStyle w:val="Hyperlink"/>
            <w:rFonts w:ascii="Arial" w:hAnsi="Arial" w:cs="Arial"/>
          </w:rPr>
          <w:t>An innovative neural network approach for stock market prediction | SpringerLink</w:t>
        </w:r>
      </w:hyperlink>
    </w:p>
    <w:p w14:paraId="09BED6E6" w14:textId="1118FCB8" w:rsidR="000B276E" w:rsidRPr="00934A84" w:rsidRDefault="000B276E" w:rsidP="00183882">
      <w:pPr>
        <w:jc w:val="both"/>
        <w:rPr>
          <w:rFonts w:ascii="Arial" w:hAnsi="Arial" w:cs="Arial"/>
          <w:b/>
          <w:bCs/>
          <w:lang w:val="en-US"/>
        </w:rPr>
      </w:pPr>
    </w:p>
    <w:p w14:paraId="0235DC23" w14:textId="2DDC6257" w:rsidR="000B276E" w:rsidRPr="00934A84" w:rsidRDefault="000B276E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KOOPMAN THEORY</w:t>
      </w:r>
    </w:p>
    <w:p w14:paraId="7AB57067" w14:textId="0EF3193E" w:rsidR="000B276E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57" w:history="1">
        <w:r w:rsidR="009E1BDE" w:rsidRPr="00934A84">
          <w:rPr>
            <w:rStyle w:val="Hyperlink"/>
            <w:rFonts w:ascii="Arial" w:hAnsi="Arial" w:cs="Arial"/>
          </w:rPr>
          <w:t xml:space="preserve">Koopman Operator Theory for Nonlinear Dynamic Modeling using Dynamic Mode Decomposition | </w:t>
        </w:r>
        <w:proofErr w:type="spellStart"/>
        <w:r w:rsidR="009E1BDE" w:rsidRPr="00934A84">
          <w:rPr>
            <w:rStyle w:val="Hyperlink"/>
            <w:rFonts w:ascii="Arial" w:hAnsi="Arial" w:cs="Arial"/>
          </w:rPr>
          <w:t>DeepAI</w:t>
        </w:r>
        <w:proofErr w:type="spellEnd"/>
      </w:hyperlink>
    </w:p>
    <w:p w14:paraId="63C7A39C" w14:textId="1033BDDA" w:rsidR="00C17355" w:rsidRDefault="00C17355" w:rsidP="00183882">
      <w:pPr>
        <w:jc w:val="both"/>
      </w:pPr>
      <w:r>
        <w:rPr>
          <w:rFonts w:ascii="Arial" w:hAnsi="Arial" w:cs="Arial"/>
          <w:b/>
          <w:bCs/>
          <w:lang w:val="en-US"/>
        </w:rPr>
        <w:t>ARIMA</w:t>
      </w:r>
    </w:p>
    <w:p w14:paraId="1F1C183F" w14:textId="2C070CC5" w:rsidR="00183882" w:rsidRPr="00C17355" w:rsidRDefault="007E5130" w:rsidP="00C17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8" w:history="1">
        <w:r w:rsidR="00C17355">
          <w:rPr>
            <w:rStyle w:val="Hyperlink"/>
          </w:rPr>
          <w:t>Autoregressive Integrated Moving Average (ARIMA) - Applications (corporatefinanceinstitute.com)</w:t>
        </w:r>
      </w:hyperlink>
    </w:p>
    <w:p w14:paraId="25819A5D" w14:textId="4C8D4DC2" w:rsidR="00C17355" w:rsidRPr="00C17355" w:rsidRDefault="007E5130" w:rsidP="00C17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59" w:history="1">
        <w:r w:rsidR="00C17355">
          <w:rPr>
            <w:rStyle w:val="Hyperlink"/>
          </w:rPr>
          <w:t>ARIMA Model: Autoregressive Integrated Moving Average (investopedia.com)</w:t>
        </w:r>
      </w:hyperlink>
    </w:p>
    <w:p w14:paraId="63ECF439" w14:textId="3797CB2C" w:rsidR="00C17355" w:rsidRPr="00C17355" w:rsidRDefault="007E5130" w:rsidP="00C17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0" w:history="1">
        <w:r w:rsidR="00C17355">
          <w:rPr>
            <w:rStyle w:val="Hyperlink"/>
          </w:rPr>
          <w:t xml:space="preserve">ARIMA Model in Machine Learning | Aman </w:t>
        </w:r>
        <w:proofErr w:type="spellStart"/>
        <w:r w:rsidR="00C17355">
          <w:rPr>
            <w:rStyle w:val="Hyperlink"/>
          </w:rPr>
          <w:t>Kharwal</w:t>
        </w:r>
        <w:proofErr w:type="spellEnd"/>
        <w:r w:rsidR="00C17355">
          <w:rPr>
            <w:rStyle w:val="Hyperlink"/>
          </w:rPr>
          <w:t xml:space="preserve"> (thecleverprogrammer.com)</w:t>
        </w:r>
      </w:hyperlink>
    </w:p>
    <w:p w14:paraId="5D742EE9" w14:textId="562C000E" w:rsidR="00C17355" w:rsidRDefault="007E5130" w:rsidP="00C17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1" w:history="1">
        <w:r w:rsidR="00C17355">
          <w:rPr>
            <w:rStyle w:val="Hyperlink"/>
          </w:rPr>
          <w:t>ARIMA vs Prophet vs LSTM for Time Series Prediction - neptune.ai</w:t>
        </w:r>
      </w:hyperlink>
    </w:p>
    <w:p w14:paraId="11DFF14E" w14:textId="5738EB0B" w:rsidR="00C17355" w:rsidRDefault="00C17355" w:rsidP="00C17355">
      <w:pPr>
        <w:pStyle w:val="ListParagraph"/>
        <w:jc w:val="both"/>
        <w:rPr>
          <w:rFonts w:ascii="Arial" w:hAnsi="Arial" w:cs="Arial"/>
          <w:b/>
          <w:bCs/>
          <w:lang w:val="en-US"/>
        </w:rPr>
      </w:pPr>
    </w:p>
    <w:p w14:paraId="44E9AE88" w14:textId="77777777" w:rsidR="00C17355" w:rsidRDefault="00C17355" w:rsidP="00C17355">
      <w:pPr>
        <w:pStyle w:val="ListParagraph"/>
        <w:ind w:left="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ALMA</w:t>
      </w:r>
    </w:p>
    <w:p w14:paraId="3D9DD731" w14:textId="4E4BFFAA" w:rsidR="00C17355" w:rsidRPr="00C17355" w:rsidRDefault="007E5130" w:rsidP="00C17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2" w:history="1">
        <w:r w:rsidR="00C17355">
          <w:rPr>
            <w:rStyle w:val="Hyperlink"/>
          </w:rPr>
          <w:t xml:space="preserve">Arnaud </w:t>
        </w:r>
        <w:proofErr w:type="spellStart"/>
        <w:r w:rsidR="00C17355">
          <w:rPr>
            <w:rStyle w:val="Hyperlink"/>
          </w:rPr>
          <w:t>Legoux</w:t>
        </w:r>
        <w:proofErr w:type="spellEnd"/>
        <w:r w:rsidR="00C17355">
          <w:rPr>
            <w:rStyle w:val="Hyperlink"/>
          </w:rPr>
          <w:t xml:space="preserve"> Moving Average — </w:t>
        </w:r>
        <w:proofErr w:type="spellStart"/>
        <w:r w:rsidR="00C17355">
          <w:rPr>
            <w:rStyle w:val="Hyperlink"/>
          </w:rPr>
          <w:t>TradingView</w:t>
        </w:r>
        <w:proofErr w:type="spellEnd"/>
      </w:hyperlink>
      <w:r w:rsidR="00C17355">
        <w:rPr>
          <w:rFonts w:ascii="Arial" w:hAnsi="Arial" w:cs="Arial"/>
          <w:b/>
          <w:bCs/>
          <w:lang w:val="en-US"/>
        </w:rPr>
        <w:br/>
      </w:r>
    </w:p>
    <w:p w14:paraId="05AA85FF" w14:textId="44293C54" w:rsidR="00183882" w:rsidRPr="00934A84" w:rsidRDefault="00183882" w:rsidP="00183882">
      <w:pPr>
        <w:jc w:val="both"/>
        <w:rPr>
          <w:rFonts w:ascii="Arial" w:hAnsi="Arial" w:cs="Arial"/>
          <w:b/>
          <w:bCs/>
          <w:lang w:val="en-US"/>
        </w:rPr>
      </w:pPr>
      <w:r w:rsidRPr="00934A84">
        <w:rPr>
          <w:rFonts w:ascii="Arial" w:hAnsi="Arial" w:cs="Arial"/>
          <w:b/>
          <w:bCs/>
          <w:lang w:val="en-US"/>
        </w:rPr>
        <w:t>MISC</w:t>
      </w:r>
    </w:p>
    <w:p w14:paraId="7CFC36E2" w14:textId="07639801" w:rsidR="00183882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3" w:history="1">
        <w:r w:rsidR="00183882" w:rsidRPr="00934A84">
          <w:rPr>
            <w:rStyle w:val="Hyperlink"/>
            <w:rFonts w:ascii="Arial" w:hAnsi="Arial" w:cs="Arial"/>
          </w:rPr>
          <w:t xml:space="preserve">Alternative Data for Hedge Funds: A Competitive Edge | </w:t>
        </w:r>
        <w:proofErr w:type="spellStart"/>
        <w:r w:rsidR="00183882" w:rsidRPr="00934A84">
          <w:rPr>
            <w:rStyle w:val="Hyperlink"/>
            <w:rFonts w:ascii="Arial" w:hAnsi="Arial" w:cs="Arial"/>
          </w:rPr>
          <w:t>Similarweb</w:t>
        </w:r>
        <w:proofErr w:type="spellEnd"/>
      </w:hyperlink>
    </w:p>
    <w:p w14:paraId="12CB0494" w14:textId="26E37DB3" w:rsidR="00FF4DE1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4" w:history="1">
        <w:r w:rsidR="00FF4DE1" w:rsidRPr="00934A84">
          <w:rPr>
            <w:rStyle w:val="Hyperlink"/>
            <w:rFonts w:ascii="Arial" w:hAnsi="Arial" w:cs="Arial"/>
          </w:rPr>
          <w:t>Student Title Page Guide, APA Style 7th Edition</w:t>
        </w:r>
      </w:hyperlink>
    </w:p>
    <w:p w14:paraId="005A066F" w14:textId="3DBDBE1E" w:rsidR="00FF4DE1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65" w:history="1">
        <w:r w:rsidR="00FF4DE1" w:rsidRPr="00934A84">
          <w:rPr>
            <w:rStyle w:val="Hyperlink"/>
            <w:rFonts w:ascii="Arial" w:hAnsi="Arial" w:cs="Arial"/>
          </w:rPr>
          <w:t>Sample Annotated Student Paper in APA Style</w:t>
        </w:r>
      </w:hyperlink>
    </w:p>
    <w:p w14:paraId="33336C86" w14:textId="368C1D87" w:rsidR="00FF4DE1" w:rsidRPr="00934A84" w:rsidRDefault="007E513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66" w:history="1">
        <w:r w:rsidR="00FF4DE1" w:rsidRPr="00934A84">
          <w:rPr>
            <w:rStyle w:val="Hyperlink"/>
            <w:rFonts w:ascii="Arial" w:hAnsi="Arial" w:cs="Arial"/>
          </w:rPr>
          <w:t>Paper format (apa.org)</w:t>
        </w:r>
      </w:hyperlink>
    </w:p>
    <w:p w14:paraId="38558289" w14:textId="48C475C4" w:rsidR="00934A84" w:rsidRPr="00BC156B" w:rsidRDefault="007E5130" w:rsidP="00183882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67" w:history="1">
        <w:r w:rsidR="00934A84" w:rsidRPr="00934A84">
          <w:rPr>
            <w:rStyle w:val="Hyperlink"/>
            <w:rFonts w:ascii="Arial" w:hAnsi="Arial" w:cs="Arial"/>
          </w:rPr>
          <w:t>Fine-tuned support vector regression model for stock predictions | SpringerLink</w:t>
        </w:r>
      </w:hyperlink>
    </w:p>
    <w:p w14:paraId="65AA4C4B" w14:textId="1EC3E079" w:rsidR="00F75049" w:rsidRPr="00561EE0" w:rsidRDefault="007E5130" w:rsidP="00F75049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68" w:history="1">
        <w:r w:rsidR="00BC156B">
          <w:rPr>
            <w:rStyle w:val="Hyperlink"/>
          </w:rPr>
          <w:t>Time Series Forecast Error Metrics you should know | Towards Data Science</w:t>
        </w:r>
      </w:hyperlink>
    </w:p>
    <w:p w14:paraId="5B874803" w14:textId="1CEFEEE2" w:rsidR="00561EE0" w:rsidRDefault="00561EE0" w:rsidP="00F75049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  <w:hyperlink r:id="rId69" w:history="1">
        <w:r w:rsidRPr="008251D7">
          <w:rPr>
            <w:rStyle w:val="Hyperlink"/>
            <w:rFonts w:ascii="Arial" w:hAnsi="Arial" w:cs="Arial"/>
            <w:b/>
            <w:bCs/>
            <w:lang w:val="en-US"/>
          </w:rPr>
          <w:t>https://www.connectedpapers.com/</w:t>
        </w:r>
      </w:hyperlink>
    </w:p>
    <w:p w14:paraId="768F2B74" w14:textId="77777777" w:rsidR="00561EE0" w:rsidRDefault="00561EE0" w:rsidP="00F75049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b/>
          <w:bCs/>
          <w:color w:val="auto"/>
          <w:u w:val="none"/>
          <w:lang w:val="en-US"/>
        </w:rPr>
      </w:pPr>
    </w:p>
    <w:p w14:paraId="320AEF9B" w14:textId="77C07F6F" w:rsidR="00F75049" w:rsidRDefault="00F75049" w:rsidP="00F75049">
      <w:pPr>
        <w:jc w:val="both"/>
        <w:rPr>
          <w:rFonts w:ascii="Arial" w:hAnsi="Arial" w:cs="Arial"/>
          <w:b/>
          <w:bCs/>
          <w:lang w:val="en-US"/>
        </w:rPr>
      </w:pPr>
    </w:p>
    <w:p w14:paraId="2EE5C0BC" w14:textId="281B1137" w:rsidR="00F75049" w:rsidRDefault="00F75049" w:rsidP="00F75049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Multiresolution Wavelet Reconstruction</w:t>
      </w:r>
    </w:p>
    <w:p w14:paraId="317037C8" w14:textId="6C4414E7" w:rsidR="00F75049" w:rsidRPr="00F75049" w:rsidRDefault="00F75049" w:rsidP="00F750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n-US"/>
        </w:rPr>
      </w:pPr>
      <w:hyperlink r:id="rId70" w:history="1">
        <w:r>
          <w:rPr>
            <w:rStyle w:val="Hyperlink"/>
          </w:rPr>
          <w:t>Information | Free Full-Text | Predicting Stock Movements: Using Multiresolution Wavelet Reconstruction and Deep Learning in Neural Networks (mdpi.com)</w:t>
        </w:r>
      </w:hyperlink>
    </w:p>
    <w:sdt>
      <w:sdtPr>
        <w:rPr>
          <w:rFonts w:ascii="Arial" w:eastAsiaTheme="minorHAnsi" w:hAnsi="Arial" w:cs="Arial"/>
          <w:color w:val="auto"/>
          <w:sz w:val="22"/>
          <w:szCs w:val="22"/>
          <w:lang w:val="en-PH"/>
        </w:rPr>
        <w:id w:val="2136060951"/>
        <w:docPartObj>
          <w:docPartGallery w:val="Bibliographies"/>
          <w:docPartUnique/>
        </w:docPartObj>
      </w:sdtPr>
      <w:sdtEndPr/>
      <w:sdtContent>
        <w:p w14:paraId="77C445E2" w14:textId="07301F35" w:rsidR="001245A5" w:rsidRPr="00934A84" w:rsidRDefault="001245A5" w:rsidP="00183882">
          <w:pPr>
            <w:pStyle w:val="Heading1"/>
            <w:jc w:val="both"/>
            <w:rPr>
              <w:rFonts w:ascii="Arial" w:eastAsiaTheme="minorHAnsi" w:hAnsi="Arial" w:cs="Arial"/>
              <w:color w:val="auto"/>
              <w:sz w:val="22"/>
              <w:szCs w:val="22"/>
              <w:lang w:val="en-PH"/>
            </w:rPr>
          </w:pPr>
          <w:r w:rsidRPr="00934A84">
            <w:rPr>
              <w:rFonts w:ascii="Arial" w:hAnsi="Arial" w:cs="Arial"/>
              <w:sz w:val="22"/>
              <w:szCs w:val="22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EndPr/>
          <w:sdtContent>
            <w:p w14:paraId="35A93562" w14:textId="77777777" w:rsidR="00934A84" w:rsidRPr="00934A84" w:rsidRDefault="001245A5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</w:rPr>
                <w:fldChar w:fldCharType="begin"/>
              </w:r>
              <w:r w:rsidRPr="00934A84">
                <w:rPr>
                  <w:rFonts w:ascii="Arial" w:hAnsi="Arial" w:cs="Arial"/>
                </w:rPr>
                <w:instrText xml:space="preserve"> BIBLIOGRAPHY </w:instrText>
              </w:r>
              <w:r w:rsidRPr="00934A84">
                <w:rPr>
                  <w:rFonts w:ascii="Arial" w:hAnsi="Arial" w:cs="Arial"/>
                </w:rPr>
                <w:fldChar w:fldCharType="separate"/>
              </w:r>
              <w:bookmarkStart w:id="0" w:name="_Hlk116047567"/>
              <w:bookmarkStart w:id="1" w:name="_Hlk115974562"/>
              <w:r w:rsidR="00934A84" w:rsidRPr="00934A84">
                <w:rPr>
                  <w:rFonts w:ascii="Arial" w:hAnsi="Arial" w:cs="Arial"/>
                  <w:noProof/>
                  <w:lang w:val="en-US"/>
                </w:rPr>
                <w:t xml:space="preserve">Adams, R. (2022, July 05). </w:t>
              </w:r>
              <w:r w:rsidR="00934A84"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Is Investing in Stocks Gambling? No, Investing Isn’t Zero Sum</w:t>
              </w:r>
              <w:r w:rsidR="00934A84" w:rsidRPr="00934A84">
                <w:rPr>
                  <w:rFonts w:ascii="Arial" w:hAnsi="Arial" w:cs="Arial"/>
                  <w:noProof/>
                  <w:lang w:val="en-US"/>
                </w:rPr>
                <w:t>. Retrieved October 07, 2022, from Young and the Invested: https://youngandtheinvested.com/is-investing-in-the-stock-market-gambling/</w:t>
              </w:r>
            </w:p>
            <w:p w14:paraId="3771C3C6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Agrawal, M., Khan, A. U., &amp; Shukla, P. K. (2019, July). Stock Price Prediction using Technical Indicators: 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International Journal of Recent Technology and Engineering, 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(2), 2297-2305. Retrieved October 24, 2022, from https://www.researchgate.net/profile/Piyush-Shukla/publication/337800376_Stock_Indices_Price_Prediction_Based_on_Technical_Indicators_using_Deep_Learning_Model/links/5dea8d904585159aa46888fa/Stock-Indices-Price-Prediction-Based-on-Technical-Indicators-usi</w:t>
              </w:r>
            </w:p>
            <w:p w14:paraId="22704E3C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lastRenderedPageBreak/>
                <w:t xml:space="preserve">Alegado, S., Lopez, D. B., &amp; Calonzo, A. (2022, August 08).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 Economic Growth Slows to 7.4% as Inflation Bites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06, 2022, from Bloomberg: https://www.bloomberg.com/news/articles/2022-08-09/philippine-economy-expands-7-4-last-quarter-below-estimate</w:t>
              </w:r>
            </w:p>
            <w:p w14:paraId="49761C54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Bae, K.-H., &amp; Kang, J. (2017). Does the Stock Market Benefit the Economy?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2016 FMA Asia/Pacific Conference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(pp. 1-52). Retrieved October 07, 2022, from https://www.efmaefm.org/0EFMSYMPOSIUM/2017/papers/Does%20the%20Stock%20Market%20Benefit%20the%20Economy%20-%20updated.pdf</w:t>
              </w:r>
            </w:p>
            <w:p w14:paraId="532995C3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Bagheri, A., &amp; Davoodi, S. m. (2022, April). Description of a trading system and its profitability based on dynamic analysis (Case Study: Tehran Stock Exchange).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Iranian Association of Islamic Finance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78-53. doi:10.30495/AFI.2022.1947103.1074</w:t>
              </w:r>
            </w:p>
            <w:p w14:paraId="7D632C1C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Bai, Z., Kaiser, E., Proctor, J. L., Kutz, J. N., &amp; Brunton, S. (2020, February). Dynamic Mode Decomposition for Compressive System Identification.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AIAA Journal, 58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(2), 561-573. doi:https://doi.org/10.2514/1.J057870</w:t>
              </w:r>
            </w:p>
            <w:p w14:paraId="60A018F1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Balaba, J. M. (2017, June 20-22).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DOES THE STOCK MARKET DRIVE THE PHILIPPINE ECONOMY?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06, 2022, from De La Salle University: https://www.dlsu.edu.ph/wp-content/uploads/pdf/conferences/research-congress-proceedings/2017/RVREBM/RVREBM-I-003.pdf</w:t>
              </w:r>
            </w:p>
            <w:p w14:paraId="78E9CF9B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Bangko Sentral ng Pilipinas.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​Stock Market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05, 2022, from Bangko Sentral ng Pilipinas: https://www.bsp.gov.ph/SitePages/Statistics/StatisticsMetadataDisp.aspx?ItemId=45</w:t>
              </w:r>
            </w:p>
            <w:p w14:paraId="3CCE6964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Bangko Sentral ng Pilipinas.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Stocks.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07, 2022, from Bangko Sentral ng Pilipinas: https://www.bsp.gov.ph/Statistics/OtherRealSectorAccounts/stocks.pdf</w:t>
              </w:r>
            </w:p>
            <w:p w14:paraId="55ADF360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Budiharto, W. (2021, March 11). Data science approach to stock prices forecasting in Indonesia during Covid-19 using Long Short-Term Memory (LSTM).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Journal of Big Data, 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(47). doi:https://doi.org/10.1186/s40537-021-00430-0</w:t>
              </w:r>
            </w:p>
            <w:p w14:paraId="0D5E7FBF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Business World. (2022, May 24).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PSEi sinks further as net foreign selling surges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06, 2022, from BusinessWorld: https://www.bworldonline.com/stock-market/2022/05/24/450559/psei-sinks-further-as-net-foreign-selling-surges/</w:t>
              </w:r>
            </w:p>
            <w:p w14:paraId="7D577C01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Campbell, G. (2021, May 10).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Does the stock market reflect the economy?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07, 2022, from Economics Observatory: https://www.economicsobservatory.com/does-the-stock-market-reflect-the-economy</w:t>
              </w:r>
            </w:p>
            <w:p w14:paraId="203D265B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Canto, J., &amp; Romano, K. (2022, April 25).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Philippines economic outlook 2022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06, 2022, from McKinsey &amp; Company: https://www.mckinsey.com/featured-insights/asia-pacific/philippines-economic-outlook-2022</w:t>
              </w:r>
            </w:p>
            <w:p w14:paraId="64F52B6D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Chen, J. (2022, July 7).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What Is the Stock Market, What Does It Do, and How Does It Work?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06, 2022, from Investopedia: https://www.investopedia.com/terms/s/stockmarket.asp</w:t>
              </w:r>
            </w:p>
            <w:p w14:paraId="2C8FE18B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bookmarkStart w:id="2" w:name="_Hlk119767693"/>
              <w:r w:rsidRPr="00934A84">
                <w:rPr>
                  <w:rFonts w:ascii="Arial" w:hAnsi="Arial" w:cs="Arial"/>
                  <w:noProof/>
                  <w:lang w:val="en-US"/>
                </w:rPr>
                <w:lastRenderedPageBreak/>
                <w:t xml:space="preserve">Dash, R. K., Nguyen, T. N., Cengiz, K., &amp; Sharma, A. (2021). Fine-tuned support vector regression model for stock predictions.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Neural Computing and Applications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doi:https://doi.org/10.1007/s00521-021-05842-w</w:t>
              </w:r>
            </w:p>
            <w:bookmarkEnd w:id="2"/>
            <w:p w14:paraId="26CC6F6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Dash, R., &amp; Dash, P. K. (2016, MArch 1). A hybrid stock trading framework integrating technical analysis with machine learning techniques.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The Journal of Finance and Data Science, 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(1), 42-57. doi:https://doi.org/10.1016/j.jfds.2016.03.002</w:t>
              </w:r>
            </w:p>
            <w:p w14:paraId="0BD9CCEF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Fayed, A. (2022, April 21).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AdamFayed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07, 2022, from A List of 14 Blue Chip Companies in the Philippines: https://adamfayed.com/a-list-of-14-blue-chip-companies-in-the-philippines/</w:t>
              </w:r>
            </w:p>
            <w:p w14:paraId="3D97A77E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Filho, E., &amp; dos Santos, P. L. (2019). A Dynamic Mode Decomposition approach with Hankel blocks to forecast multi-channel temporal series.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CISTER Research Center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(pp. 2475-1456). Portugal: CISTER Research Center. doi:10.1109/LCSYS.2019.2917811</w:t>
              </w:r>
            </w:p>
            <w:p w14:paraId="7E016F3A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Guo, Y. (2022).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Stock Price Prediction Using Machine Learning.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05, 2022, from Diva-Portal Org: https://www.diva-portal.org/smash/get/diva2:1672304/FULLTEXT01.pdf</w:t>
              </w:r>
            </w:p>
            <w:p w14:paraId="1814F7D6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Hall, M. (2022, September 30).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How the Stock Market Affects GDP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07, 2022, from Investopedia: https://www.investopedia.com/ask/answers/033015/how-does-stock-market-affect-gross-domestic-product-gdp.asp</w:t>
              </w:r>
            </w:p>
            <w:p w14:paraId="777498A4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Ho, S.-Y., &amp; Odhiambo, N. M. (2016). Stock Market Development.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 Journal of Development, 41 &amp; 42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 &amp; 2), 136-156. Retrieved October 06, 2022, from https://pidswebs.pids.gov.ph/CDN/PUBLICATIONS/pidspjd14-15_stockmarket.pdf</w:t>
              </w:r>
            </w:p>
            <w:p w14:paraId="4F10CBDB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Hua, J.-C., Roy, S., McCauley, J. L., &amp; Gunaratne, G. H. (2016). Using dynamic mode decomposition to extract cyclic behavior in the stock market.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Physica A: Statistical Mechanics and its Applications, 448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172-180. doi:https://doi.org/10.1016/j.physa.2015.12.059</w:t>
              </w:r>
            </w:p>
            <w:p w14:paraId="52696933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Kim, T. (2022, July 5).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Alternative Data for Hedge Funds: The Competitive Edge to Investing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November 4, 2022, from Similar Web: https://www.similarweb.com/corp/blog/investor/asset-research/hedge-funds-use-alternative-data/</w:t>
              </w:r>
            </w:p>
            <w:p w14:paraId="30F59ECC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Kumbure, M. M., Lohrmann, C., Lukka, P., &amp; Porras, J. (2022, July 1). Machine Learning Techniques and Data for Stock Market Forecasting: A Literature Review.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Expert Systems with Application, 197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(116659). doi:https://doi.org/10.1016/j.eswa.2022.116659</w:t>
              </w:r>
            </w:p>
            <w:p w14:paraId="59D9C6B5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Kumbure, M. M., Lohrmann, C., Luuka, P., &amp; Porras, J. (2022, July 1). Machine learning techniques and data for stock market forecasting: A literature review.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Elsevier, 197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(116659). doi:https://doi.org/10.1016/j.eswa.2022.116659</w:t>
              </w:r>
            </w:p>
            <w:p w14:paraId="12A8FC5A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Kuttichira, D. P., Gopalakrishnan, E., Menon, V. K., &amp; Soman, K. (2017, July 21).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Trend Analysis of Indian Stock Market Using Dynamic.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03, 2022, from Forecasters: https://forecasters.org/wp-content/uploads/gravity_forms/7-c6dd08fee7f0065037affb5b74fec20a/2017/07/kuttichira_deepthi_ISF2017.pdf</w:t>
              </w:r>
            </w:p>
            <w:p w14:paraId="77E5C010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lastRenderedPageBreak/>
                <w:t xml:space="preserve">Leventides, J., Melas, E., &amp; Poulios, C. (2022, May). Extended dynamic mode decomposition for cyclic macroeconomic data.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Data Science in Finance and Economics, 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(2), 117-146. doi:10.3934/DSFE.2022006</w:t>
              </w:r>
            </w:p>
            <w:p w14:paraId="44062EEE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Liu, C., Yan, J., Guo, F., &amp; Guo, M. (2022, August). Forecasting the Market with Machine Learning Algorithms: An Application of NMC-BERT-LSTM-DQN-X Algorithm in Quantitative Trading.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ACM Journals: ACMS Transactions on Knowledge Discovery from Data, 16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(4), 1-22. doi:https://doi.org/10.1145/3488378</w:t>
              </w:r>
            </w:p>
            <w:p w14:paraId="3C4349E3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Lu, H., &amp; Tartakovsky, D. M. (2020). PREDICTION ACCURACY OF DYNAMIC MODE DECOMPOSITION.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Society for Industrial and Applied Mathematics, 42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(3), A1639-A1662. doi:10.1137/19M1259948</w:t>
              </w:r>
            </w:p>
            <w:p w14:paraId="7C7652BE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Mann, J., &amp; Kutz, J. N. (2015, August 18). Dynamic Mode Decomposition for Financial Trading Strategies.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Quantitative Finance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doi:https://doi.org/10.48550/arXiv.1508.04487</w:t>
              </w:r>
            </w:p>
            <w:p w14:paraId="62513596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Mann, J., &amp; Kutz, N. (2016). Dynamic Mode Decomposition for Financial Trading Strategies.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Quantitative Finance, 16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(11), 1643-1655. doi:10.1080/14697688.2016.1170194</w:t>
              </w:r>
            </w:p>
            <w:p w14:paraId="6081B15A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Obthong, M., Tantisantiwong, N., Jeamwatthanachai, W., &amp; Wills, G. (2020). A survey on machine learning for stock price prediction: algorithms and techniques.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2nd International Conference on Finance, Economics, Management and IT Business, Vienna House Diplomat Prague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(pp. 63-71). Prague, Czech Republic: University of Southampton. doi:doi:10.5220/0009340700630071</w:t>
              </w:r>
            </w:p>
            <w:p w14:paraId="6A7DBF2E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Pang, X., Zhou, Y., Wang, P., Lin, W., &amp; Chang, V. (2018, January 12). An innovative neural network approach for stock market prediction.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The Journal of Supercomputing, 76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2098-2118. doi:https://doi.org/10.1007/s11227-017-2228-y</w:t>
              </w:r>
            </w:p>
            <w:p w14:paraId="751C40B8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PHILIPPINE STOCK EXCHANGE, INC. (1999).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 STOCK EXCHANGE, INC. FOREWORD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First Edition. Retrieved October 05, 2022, from KNOWING THE PHILIPPINE STOCK EXCHANGE: https://fglinc.tripod.com/knowstockex.htm</w:t>
              </w:r>
            </w:p>
            <w:p w14:paraId="57EBBA18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Rea, L. (2020, August 22).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Predicting Future Stock Market Trends with Python &amp; Machine Learning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05, 2022, from Medium: https://towardsdatascience.com/predicting-future-stock-market-trends-with-python-machine-learning-2bf3f1633b3c</w:t>
              </w:r>
            </w:p>
            <w:p w14:paraId="094F1040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Reuters. (2022, September 26).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Philippine economy to grow more slowly than previously thought in 2022, IMF says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06, 2022, from REUTERS: https://www.reuters.com/markets/asia/philippines-economy-seen-growing-65-2022-50-2023-imf-2022-09-26/</w:t>
              </w:r>
            </w:p>
            <w:p w14:paraId="392F1F7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Saifan, R., Sharif, K., Abu-Ghazaleh, M., &amp; Abdel-Majeed, M. (2020). INVESTIGATING ALGORITHMIC STOCK MARKET TRADING USING ENSEMBLE MACHINE LEARNING METHODS.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44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(3), 311-326. doi:https://doi.org/10.31449/inf.v44i3.2904</w:t>
              </w:r>
            </w:p>
            <w:p w14:paraId="5FD63B18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Savaș, M. C. (2017, July).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ALGORITHMIC TRADING STRATEGIES USING DYNAMIC MODE.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03, 2022, from Middle East Technical University: https://etd.lib.metu.edu.tr/upload/12621107/index.pdf</w:t>
              </w:r>
            </w:p>
            <w:p w14:paraId="38A5EA07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lastRenderedPageBreak/>
                <w:t xml:space="preserve">Schmid, P. J. (2010). Dynamic Mode Decomposition of Numerical and Experimental Data.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Journal of Fluid Mechanics, 656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, 5-28. doi:https://doi.org/10.1017/S0022112010001217</w:t>
              </w:r>
            </w:p>
            <w:p w14:paraId="500FCE0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Schwab-Pomerantz, C. (2021, February 17).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Is Investing in the Stock Market Gambling?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07, 2022, from Charles Schwab: https://www.schwab.com/learn/story/is-investing-stock-market-gambling</w:t>
              </w:r>
            </w:p>
            <w:p w14:paraId="095EF6CD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Sismanoglu, G., Onde, M. A., Kocer, F., &amp; Sahingoz, O. K. (n.d.). Deep Learning Based Forecasting in Stock Market with Big Data Analytics.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Scientific Meeting on Electrical-Electronics &amp; Biomedical Engineering and Computer Science (EBBT)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(pp. 1-4). IEEE Xplore. doi:10.1109/EBBT.2019.8741818</w:t>
              </w:r>
            </w:p>
            <w:p w14:paraId="1B2EC24F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Smith, C., &amp; Kammers, E.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Using the Dynamic Mode Decomposition (DMD) to Rotate Long-Short Exposure Between Stock Market Sectors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03, 2022, from Quantoisseur: https://quantoisseur.com/2019/03/19/using-the-dynamic-mode-decomposition-dmd-to-rotate-long-short-exposure-between-stock-market-sectors/</w:t>
              </w:r>
            </w:p>
            <w:p w14:paraId="6BE10E23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Soni, P., Tewari, Y., &amp; Krishnan, D. (2022). Machine Learning Approaches in Stock Price.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Journal of Physics: Conference Series.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IOP Science Publishing. Retrieved October 05, 2022, from https://iopscience.iop.org/article/10.1088/1742-6596/2161/1/012065</w:t>
              </w:r>
            </w:p>
            <w:p w14:paraId="33E852D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Strader, T. J., Rozycki, J. J., ROOT, T. H., &amp; Huang, Y.-H. (. (2020). Machine Learning Stock Market Prediction Studies: Review and.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Journal of International Technology and Information Management, 28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(4), 63-83. Retrieved October 05, 2022, from https://scholarworks.lib.csusb.edu/jitim/vol28/iss4/3 </w:t>
              </w:r>
            </w:p>
            <w:p w14:paraId="72BE10BC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Summers, B. D. (2022, June 1).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Investing Vs. Gambling Understanding Risk-Adjusted Performance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07, 2022, from Forbes: https://www.forbes.com/sites/forbesfinancecouncil/2022/06/01/investing-vs-gambling-understanding-risk-adjusted-performance/?sh=1ca2a49957d9</w:t>
              </w:r>
            </w:p>
            <w:p w14:paraId="00950352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The Economic Times.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What is 'Stock Market'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05, 2022, from The Economic Times: https://economictimes.indiatimes.com/definition/stock-market</w:t>
              </w:r>
            </w:p>
            <w:p w14:paraId="6FAD208D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The Philippine Stock Exchange, Inc. (n.d.).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Company Information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>. Retrieved October 07, 2022, from PSE Edge: https://edge.pse.com.ph/companyInformation/form.do?cmpy_id=478</w:t>
              </w:r>
            </w:p>
            <w:p w14:paraId="5FC6B12A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Trade Brains. (2022, July 07).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How Does The Stock Market Affect The Economy?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Retrieved October 07, 2022, from Trade Brains India: https://tradebrains.in/how-stock-market-affect-the-economy/#:~:text=Trading%20stock%20on%20a%20public,debts%20or%20expand%20their%20business.</w:t>
              </w:r>
            </w:p>
            <w:p w14:paraId="64878BDF" w14:textId="77777777" w:rsidR="00934A84" w:rsidRPr="00934A84" w:rsidRDefault="00934A84" w:rsidP="00934A84">
              <w:pPr>
                <w:pStyle w:val="Bibliography"/>
                <w:ind w:left="720" w:hanging="720"/>
                <w:rPr>
                  <w:rFonts w:ascii="Arial" w:hAnsi="Arial" w:cs="Arial"/>
                  <w:noProof/>
                  <w:lang w:val="en-US"/>
                </w:rPr>
              </w:pP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Williamson, J. G. (2015). </w:t>
              </w:r>
              <w:r w:rsidRPr="00934A84">
                <w:rPr>
                  <w:rFonts w:ascii="Arial" w:hAnsi="Arial" w:cs="Arial"/>
                  <w:i/>
                  <w:iCs/>
                  <w:noProof/>
                  <w:lang w:val="en-US"/>
                </w:rPr>
                <w:t>Financial Whirlpools: Handbook of the Economics of International Migration.</w:t>
              </w:r>
              <w:r w:rsidRPr="00934A84">
                <w:rPr>
                  <w:rFonts w:ascii="Arial" w:hAnsi="Arial" w:cs="Arial"/>
                  <w:noProof/>
                  <w:lang w:val="en-US"/>
                </w:rPr>
                <w:t xml:space="preserve"> Financial Whirlpools. Retrieved October 26, 2022, from https://www.sciencedirect.com/topics/economics-econometrics-and-finance/global-economic-crisis</w:t>
              </w:r>
            </w:p>
            <w:bookmarkEnd w:id="0"/>
            <w:bookmarkEnd w:id="1"/>
            <w:p w14:paraId="3FB9E20B" w14:textId="638318B1" w:rsidR="001245A5" w:rsidRPr="00934A84" w:rsidRDefault="001245A5" w:rsidP="00934A84">
              <w:pPr>
                <w:jc w:val="both"/>
                <w:rPr>
                  <w:rFonts w:ascii="Arial" w:hAnsi="Arial" w:cs="Arial"/>
                </w:rPr>
              </w:pPr>
              <w:r w:rsidRPr="00934A84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A73214" w14:textId="1738C402" w:rsidR="001245A5" w:rsidRPr="00934A84" w:rsidRDefault="001245A5" w:rsidP="00183882">
      <w:pPr>
        <w:jc w:val="both"/>
        <w:rPr>
          <w:rFonts w:ascii="Arial" w:hAnsi="Arial" w:cs="Arial"/>
        </w:rPr>
      </w:pPr>
    </w:p>
    <w:p w14:paraId="4CE7E64A" w14:textId="4D6BB035" w:rsidR="00517397" w:rsidRPr="00934A84" w:rsidRDefault="00517397" w:rsidP="00183882">
      <w:pPr>
        <w:jc w:val="both"/>
        <w:rPr>
          <w:rFonts w:ascii="Arial" w:hAnsi="Arial" w:cs="Arial"/>
        </w:rPr>
      </w:pPr>
    </w:p>
    <w:p w14:paraId="32F33ACB" w14:textId="77777777" w:rsidR="00517397" w:rsidRPr="00934A84" w:rsidRDefault="00517397" w:rsidP="00183882">
      <w:pPr>
        <w:jc w:val="both"/>
        <w:rPr>
          <w:rFonts w:ascii="Arial" w:hAnsi="Arial" w:cs="Arial"/>
          <w:b/>
          <w:bCs/>
          <w:lang w:val="en-US"/>
        </w:rPr>
      </w:pPr>
    </w:p>
    <w:p w14:paraId="62DAA3F0" w14:textId="77777777" w:rsidR="00E52854" w:rsidRPr="00934A84" w:rsidRDefault="00E52854" w:rsidP="00183882">
      <w:pPr>
        <w:jc w:val="both"/>
        <w:rPr>
          <w:rFonts w:ascii="Arial" w:hAnsi="Arial" w:cs="Arial"/>
          <w:b/>
          <w:bCs/>
          <w:lang w:val="en-US"/>
        </w:rPr>
      </w:pPr>
    </w:p>
    <w:sectPr w:rsidR="00E52854" w:rsidRPr="00934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EF2A9" w14:textId="77777777" w:rsidR="004E680A" w:rsidRDefault="004E680A" w:rsidP="008019D3">
      <w:pPr>
        <w:spacing w:after="0" w:line="240" w:lineRule="auto"/>
      </w:pPr>
      <w:r>
        <w:separator/>
      </w:r>
    </w:p>
  </w:endnote>
  <w:endnote w:type="continuationSeparator" w:id="0">
    <w:p w14:paraId="7B5171F7" w14:textId="77777777" w:rsidR="004E680A" w:rsidRDefault="004E680A" w:rsidP="0080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8ABA" w14:textId="77777777" w:rsidR="004E680A" w:rsidRDefault="004E680A" w:rsidP="008019D3">
      <w:pPr>
        <w:spacing w:after="0" w:line="240" w:lineRule="auto"/>
      </w:pPr>
      <w:r>
        <w:separator/>
      </w:r>
    </w:p>
  </w:footnote>
  <w:footnote w:type="continuationSeparator" w:id="0">
    <w:p w14:paraId="128201CF" w14:textId="77777777" w:rsidR="004E680A" w:rsidRDefault="004E680A" w:rsidP="0080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2F2"/>
    <w:multiLevelType w:val="hybridMultilevel"/>
    <w:tmpl w:val="AF722CE0"/>
    <w:lvl w:ilvl="0" w:tplc="879AA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E1F"/>
    <w:multiLevelType w:val="hybridMultilevel"/>
    <w:tmpl w:val="AD2C101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6350">
    <w:abstractNumId w:val="0"/>
  </w:num>
  <w:num w:numId="2" w16cid:durableId="143112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84"/>
    <w:rsid w:val="0001587F"/>
    <w:rsid w:val="00065589"/>
    <w:rsid w:val="000B276E"/>
    <w:rsid w:val="001245A5"/>
    <w:rsid w:val="00146828"/>
    <w:rsid w:val="00183882"/>
    <w:rsid w:val="001F4036"/>
    <w:rsid w:val="002235D8"/>
    <w:rsid w:val="00236B12"/>
    <w:rsid w:val="002429C7"/>
    <w:rsid w:val="002712E5"/>
    <w:rsid w:val="002A0593"/>
    <w:rsid w:val="002B32FA"/>
    <w:rsid w:val="00307D98"/>
    <w:rsid w:val="00381803"/>
    <w:rsid w:val="003D0FBC"/>
    <w:rsid w:val="004712E3"/>
    <w:rsid w:val="0048732A"/>
    <w:rsid w:val="004A54C8"/>
    <w:rsid w:val="004C7162"/>
    <w:rsid w:val="004E680A"/>
    <w:rsid w:val="00511CBB"/>
    <w:rsid w:val="00517397"/>
    <w:rsid w:val="00561EE0"/>
    <w:rsid w:val="005B7886"/>
    <w:rsid w:val="005F2C4E"/>
    <w:rsid w:val="00674311"/>
    <w:rsid w:val="006A37F6"/>
    <w:rsid w:val="006C7812"/>
    <w:rsid w:val="007067B7"/>
    <w:rsid w:val="00712B7E"/>
    <w:rsid w:val="00724051"/>
    <w:rsid w:val="00724287"/>
    <w:rsid w:val="00732F84"/>
    <w:rsid w:val="007C7265"/>
    <w:rsid w:val="007D4640"/>
    <w:rsid w:val="008019D3"/>
    <w:rsid w:val="00805F72"/>
    <w:rsid w:val="008226C3"/>
    <w:rsid w:val="00900D8A"/>
    <w:rsid w:val="00934A84"/>
    <w:rsid w:val="00942F53"/>
    <w:rsid w:val="009C1DFA"/>
    <w:rsid w:val="009C6C8D"/>
    <w:rsid w:val="009D5A4E"/>
    <w:rsid w:val="009E1BDE"/>
    <w:rsid w:val="009E2CD4"/>
    <w:rsid w:val="009F0A2B"/>
    <w:rsid w:val="009F69C9"/>
    <w:rsid w:val="00A139C7"/>
    <w:rsid w:val="00A50E4F"/>
    <w:rsid w:val="00AD3919"/>
    <w:rsid w:val="00B2731D"/>
    <w:rsid w:val="00BB719B"/>
    <w:rsid w:val="00BC0A43"/>
    <w:rsid w:val="00BC156B"/>
    <w:rsid w:val="00BC7089"/>
    <w:rsid w:val="00BD4546"/>
    <w:rsid w:val="00C17355"/>
    <w:rsid w:val="00C41653"/>
    <w:rsid w:val="00C972F8"/>
    <w:rsid w:val="00CC1743"/>
    <w:rsid w:val="00D14A8F"/>
    <w:rsid w:val="00D247BA"/>
    <w:rsid w:val="00D275D7"/>
    <w:rsid w:val="00E252D7"/>
    <w:rsid w:val="00E52854"/>
    <w:rsid w:val="00E62EFB"/>
    <w:rsid w:val="00ED7DC0"/>
    <w:rsid w:val="00F27FC4"/>
    <w:rsid w:val="00F75049"/>
    <w:rsid w:val="00FA54B7"/>
    <w:rsid w:val="00FA6831"/>
    <w:rsid w:val="00FC5E37"/>
    <w:rsid w:val="00FD173D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D4D5"/>
  <w15:chartTrackingRefBased/>
  <w15:docId w15:val="{0F83B59F-0EDA-4203-A85A-8ECEC9C8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17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39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245A5"/>
  </w:style>
  <w:style w:type="paragraph" w:styleId="Header">
    <w:name w:val="header"/>
    <w:basedOn w:val="Normal"/>
    <w:link w:val="HeaderChar"/>
    <w:uiPriority w:val="99"/>
    <w:unhideWhenUsed/>
    <w:rsid w:val="0080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D3"/>
  </w:style>
  <w:style w:type="paragraph" w:styleId="Footer">
    <w:name w:val="footer"/>
    <w:basedOn w:val="Normal"/>
    <w:link w:val="FooterChar"/>
    <w:uiPriority w:val="99"/>
    <w:unhideWhenUsed/>
    <w:rsid w:val="0080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D3"/>
  </w:style>
  <w:style w:type="character" w:styleId="FollowedHyperlink">
    <w:name w:val="FollowedHyperlink"/>
    <w:basedOn w:val="DefaultParagraphFont"/>
    <w:uiPriority w:val="99"/>
    <w:semiHidden/>
    <w:unhideWhenUsed/>
    <w:rsid w:val="00AD39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F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388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ournalofbigdata.springeropen.com/articles/10.1186/s40537-021-00430-0" TargetMode="External"/><Relationship Id="rId21" Type="http://schemas.openxmlformats.org/officeDocument/2006/relationships/hyperlink" Target="https://epubs.siam.org/doi/abs/10.1137/19M1259948" TargetMode="External"/><Relationship Id="rId42" Type="http://schemas.openxmlformats.org/officeDocument/2006/relationships/hyperlink" Target="https://www.forbes.com/sites/forbesfinancecouncil/2022/06/01/investing-vs-gambling-understanding-risk-adjusted-performance/?sh=1ca2a49957d9" TargetMode="External"/><Relationship Id="rId47" Type="http://schemas.openxmlformats.org/officeDocument/2006/relationships/hyperlink" Target="https://www.mckinsey.com/featured-insights/asia-pacific/philippines-economic-outlook-2022" TargetMode="External"/><Relationship Id="rId63" Type="http://schemas.openxmlformats.org/officeDocument/2006/relationships/hyperlink" Target="https://www.similarweb.com/corp/blog/investor/asset-research/hedge-funds-use-alternative-data/" TargetMode="External"/><Relationship Id="rId68" Type="http://schemas.openxmlformats.org/officeDocument/2006/relationships/hyperlink" Target="https://towardsdatascience.com/time-series-forecast-error-metrics-you-should-know-cc88b8c67f27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olk.ntnu.no/skoge/prost/proceedings/FOPAM_2019/FOPAM%20Contributed%20Papers/47_FinalAbstract.pdf" TargetMode="External"/><Relationship Id="rId29" Type="http://schemas.openxmlformats.org/officeDocument/2006/relationships/hyperlink" Target="https://www.diva-portal.org/smash/get/diva2:1672304/FULLTEXT01.pdf" TargetMode="External"/><Relationship Id="rId11" Type="http://schemas.openxmlformats.org/officeDocument/2006/relationships/hyperlink" Target="https://cister-labs.pt/docs/a_dynamic_mode_decomposition_approach_with_hankel_blocks_to_forecast_multi_channel_temporal_series/1564/attach.pdf" TargetMode="External"/><Relationship Id="rId24" Type="http://schemas.openxmlformats.org/officeDocument/2006/relationships/hyperlink" Target="https://drive.google.com/drive/folders/1ph7o4qFF-uyEM1W_y5gaoOYhTPosL_mA?fbclid=IwAR2fNSBKdxIKB1P7m_V-i2ltm8Vieiud5BdB8smsoeHCXPsPVODhwo0qR78" TargetMode="External"/><Relationship Id="rId32" Type="http://schemas.openxmlformats.org/officeDocument/2006/relationships/hyperlink" Target="https://link.springer.com/article/10.1007/s40745-022-00432-6" TargetMode="External"/><Relationship Id="rId37" Type="http://schemas.openxmlformats.org/officeDocument/2006/relationships/hyperlink" Target="https://www.bsp.gov.ph/SitePages/Statistics/StatisticsMetadataDisp.aspx?ItemId=45" TargetMode="External"/><Relationship Id="rId40" Type="http://schemas.openxmlformats.org/officeDocument/2006/relationships/hyperlink" Target="https://www.schwab.com/learn/story/is-investing-stock-market-gambling" TargetMode="External"/><Relationship Id="rId45" Type="http://schemas.openxmlformats.org/officeDocument/2006/relationships/hyperlink" Target="https://adamfayed.com/a-list-of-14-blue-chip-companies-in-the-philippines/" TargetMode="External"/><Relationship Id="rId53" Type="http://schemas.openxmlformats.org/officeDocument/2006/relationships/hyperlink" Target="https://www.sciencedirect.com/science/article/pii/S2405918815300179" TargetMode="External"/><Relationship Id="rId58" Type="http://schemas.openxmlformats.org/officeDocument/2006/relationships/hyperlink" Target="https://corporatefinanceinstitute.com/resources/data-science/autoregressive-integrated-moving-average-arima/" TargetMode="External"/><Relationship Id="rId66" Type="http://schemas.openxmlformats.org/officeDocument/2006/relationships/hyperlink" Target="https://apastyle.apa.org/style-grammar-guidelines/paper-forma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neptune.ai/blog/arima-vs-prophet-vs-lstm?fbclid=IwAR1i9mpT3zdhj2Tvl5dcXC_G4zQO36ypaRyeIoqLTic-z1ixiksdlyoJ_Gg" TargetMode="External"/><Relationship Id="rId19" Type="http://schemas.openxmlformats.org/officeDocument/2006/relationships/hyperlink" Target="https://www.sciencedirect.com/science/article/abs/pii/S0378437115010870" TargetMode="External"/><Relationship Id="rId14" Type="http://schemas.openxmlformats.org/officeDocument/2006/relationships/hyperlink" Target="https://www.aimspress.com/aimspress-data/dsfe/2022/2/PDF/DSFE-02-02-006.pdf" TargetMode="External"/><Relationship Id="rId22" Type="http://schemas.openxmlformats.org/officeDocument/2006/relationships/hyperlink" Target="https://aos.ro/wp-content/anale/MVol14Nr1Art.1.pdf" TargetMode="External"/><Relationship Id="rId27" Type="http://schemas.openxmlformats.org/officeDocument/2006/relationships/hyperlink" Target="https://iopscience.iop.org/article/10.1088/1742-6596/2161/1/012065/pdf" TargetMode="External"/><Relationship Id="rId30" Type="http://schemas.openxmlformats.org/officeDocument/2006/relationships/hyperlink" Target="https://ieeexplore.ieee.org/document/8741818" TargetMode="External"/><Relationship Id="rId35" Type="http://schemas.openxmlformats.org/officeDocument/2006/relationships/hyperlink" Target="https://pidswebs.pids.gov.ph/CDN/PUBLICATIONS/pidspjd14-15_stockmarket.pdf" TargetMode="External"/><Relationship Id="rId43" Type="http://schemas.openxmlformats.org/officeDocument/2006/relationships/hyperlink" Target="https://edge.pse.com.ph/companyInformation/form.do?cmpy_id=478" TargetMode="External"/><Relationship Id="rId48" Type="http://schemas.openxmlformats.org/officeDocument/2006/relationships/hyperlink" Target="https://www.reuters.com/markets/asia/philippines-economy-seen-growing-65-2022-50-2023-imf-2022-09-26/" TargetMode="External"/><Relationship Id="rId56" Type="http://schemas.openxmlformats.org/officeDocument/2006/relationships/hyperlink" Target="https://link.springer.com/article/10.1007/s11227-017-2228-y" TargetMode="External"/><Relationship Id="rId64" Type="http://schemas.openxmlformats.org/officeDocument/2006/relationships/hyperlink" Target="https://apastyle.apa.org/instructional-aids/student-title-page-guide.pdf" TargetMode="External"/><Relationship Id="rId69" Type="http://schemas.openxmlformats.org/officeDocument/2006/relationships/hyperlink" Target="https://www.connectedpapers.com/" TargetMode="External"/><Relationship Id="rId8" Type="http://schemas.openxmlformats.org/officeDocument/2006/relationships/hyperlink" Target="https://www.tandfonline.com/doi/abs/10.1080/14697688.2016.1170194?journalCode=rquf20" TargetMode="External"/><Relationship Id="rId51" Type="http://schemas.openxmlformats.org/officeDocument/2006/relationships/hyperlink" Target="https://www.researchgate.net/profile/Piyush-Shukla/publication/337800376_Stock_Indices_Price_Prediction_Based_on_Technical_Indicators_using_Deep_Learning_Model/links/5dea8d904585159aa46888fa/Stock-Indices-Price-Prediction-Based-on-Technical-Indicators-using-Deep-Learning-Model.pdf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afi.journals.iau.ir/article_690940.html?lang=en" TargetMode="External"/><Relationship Id="rId17" Type="http://schemas.openxmlformats.org/officeDocument/2006/relationships/hyperlink" Target="https://arc.aiaa.org/doi/pdf/10.2514/1.J057870" TargetMode="External"/><Relationship Id="rId25" Type="http://schemas.openxmlformats.org/officeDocument/2006/relationships/hyperlink" Target="https://www.sciencedirect.com/science/article/pii/S0957417422001452" TargetMode="External"/><Relationship Id="rId33" Type="http://schemas.openxmlformats.org/officeDocument/2006/relationships/hyperlink" Target="https://www.dlsu.edu.ph/wp-content/uploads/pdf/conferences/research-congress-proceedings/2017/RVREBM/RVREBM-I-003.pdf" TargetMode="External"/><Relationship Id="rId38" Type="http://schemas.openxmlformats.org/officeDocument/2006/relationships/hyperlink" Target="https://economictimes.indiatimes.com/definition/stock-market" TargetMode="External"/><Relationship Id="rId46" Type="http://schemas.openxmlformats.org/officeDocument/2006/relationships/hyperlink" Target="https://www.bloomberg.com/news/articles/2022-08-09/philippine-economy-expands-7-4-last-quarter-below-estimate" TargetMode="External"/><Relationship Id="rId59" Type="http://schemas.openxmlformats.org/officeDocument/2006/relationships/hyperlink" Target="https://www.investopedia.com/terms/a/autoregressive-integrated-moving-average-arima.asp" TargetMode="External"/><Relationship Id="rId67" Type="http://schemas.openxmlformats.org/officeDocument/2006/relationships/hyperlink" Target="https://link.springer.com/article/10.1007/s00521-021-05842-w" TargetMode="External"/><Relationship Id="rId20" Type="http://schemas.openxmlformats.org/officeDocument/2006/relationships/hyperlink" Target="https://www.sciencedirect.com/science/article/abs/pii/S0378437116303144" TargetMode="External"/><Relationship Id="rId41" Type="http://schemas.openxmlformats.org/officeDocument/2006/relationships/hyperlink" Target="https://youngandtheinvested.com/is-investing-in-the-stock-market-gambling/" TargetMode="External"/><Relationship Id="rId54" Type="http://schemas.openxmlformats.org/officeDocument/2006/relationships/hyperlink" Target="https://medium.com/analytics-vidhya/comparative-analysis-of-machine-learning-algorithms-888182847e84" TargetMode="External"/><Relationship Id="rId62" Type="http://schemas.openxmlformats.org/officeDocument/2006/relationships/hyperlink" Target="https://www.tradingview.com/support/solutions/43000594683-arnaud-legoux-moving-average/" TargetMode="External"/><Relationship Id="rId70" Type="http://schemas.openxmlformats.org/officeDocument/2006/relationships/hyperlink" Target="https://www.mdpi.com/2078-2489/12/10/38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maeresearch.ucsd.edu/tartakovsky/Papers/lu-2020-prediction.pdf" TargetMode="External"/><Relationship Id="rId23" Type="http://schemas.openxmlformats.org/officeDocument/2006/relationships/hyperlink" Target="https://ieeexplore.ieee.org/abstract/document/9791063" TargetMode="External"/><Relationship Id="rId28" Type="http://schemas.openxmlformats.org/officeDocument/2006/relationships/hyperlink" Target="https://scholarworks.lib.csusb.edu/cgi/viewcontent.cgi?article=1435&amp;context=jitim" TargetMode="External"/><Relationship Id="rId36" Type="http://schemas.openxmlformats.org/officeDocument/2006/relationships/hyperlink" Target="https://fglinc.tripod.com/knowstockex.htm" TargetMode="External"/><Relationship Id="rId49" Type="http://schemas.openxmlformats.org/officeDocument/2006/relationships/hyperlink" Target="https://www.bworldonline.com/stock-market/2022/05/24/450559/psei-sinks-further-as-net-foreign-selling-surges/" TargetMode="External"/><Relationship Id="rId57" Type="http://schemas.openxmlformats.org/officeDocument/2006/relationships/hyperlink" Target="https://deepai.org/publication/koopman-operator-theory-for-nonlinear-dynamic-modeling-using-dynamic-mode-decomposition" TargetMode="External"/><Relationship Id="rId10" Type="http://schemas.openxmlformats.org/officeDocument/2006/relationships/hyperlink" Target="https://quantoisseur.com/2019/03/19/using-the-dynamic-mode-decomposition-dmd-to-rotate-long-short-exposure-between-stock-market-sectors/" TargetMode="External"/><Relationship Id="rId31" Type="http://schemas.openxmlformats.org/officeDocument/2006/relationships/hyperlink" Target="https://towardsdatascience.com/predicting-future-stock-market-trends-with-python-machine-learning-2bf3f1633b3c" TargetMode="External"/><Relationship Id="rId44" Type="http://schemas.openxmlformats.org/officeDocument/2006/relationships/hyperlink" Target="https://www.bsp.gov.ph/Statistics/OtherRealSectorAccounts/stocks.pdf" TargetMode="External"/><Relationship Id="rId52" Type="http://schemas.openxmlformats.org/officeDocument/2006/relationships/hyperlink" Target="https://www.informatica.si/index.php/informatica/article/view/2904" TargetMode="External"/><Relationship Id="rId60" Type="http://schemas.openxmlformats.org/officeDocument/2006/relationships/hyperlink" Target="https://thecleverprogrammer.com/2020/08/04/arima-model-in-machine-learning/" TargetMode="External"/><Relationship Id="rId65" Type="http://schemas.openxmlformats.org/officeDocument/2006/relationships/hyperlink" Target="https://apastyle.apa.org/style-grammar-guidelines/paper-format/student-annotated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d.lib.metu.edu.tr/upload/12621107/index.pdf" TargetMode="External"/><Relationship Id="rId13" Type="http://schemas.openxmlformats.org/officeDocument/2006/relationships/hyperlink" Target="https://forecasters.org/wp-content/uploads/gravity_forms/7-c6dd08fee7f0065037affb5b74fec20a/2017/07/kuttichira_deepthi_ISF2017.pdf" TargetMode="External"/><Relationship Id="rId18" Type="http://schemas.openxmlformats.org/officeDocument/2006/relationships/hyperlink" Target="https://www.tandfonline.com/doi/abs/10.1080/14697688.2016.1170194?journalCode=rquf20" TargetMode="External"/><Relationship Id="rId39" Type="http://schemas.openxmlformats.org/officeDocument/2006/relationships/hyperlink" Target="https://www.investopedia.com/terms/s/stockmarket.asp" TargetMode="External"/><Relationship Id="rId34" Type="http://schemas.openxmlformats.org/officeDocument/2006/relationships/hyperlink" Target="https://psa.gov.ph/sites/default/files/3.4.2%20Durations%20of%20Trade%20in%20the%20Philippine%20Stock%20Market%20An%20Application%20of%20the%20Markov%20Switching%20Multi-Fractal%20Duration%20%28MS.pdf" TargetMode="External"/><Relationship Id="rId50" Type="http://schemas.openxmlformats.org/officeDocument/2006/relationships/hyperlink" Target="https://eprints.soton.ac.uk/437785/" TargetMode="External"/><Relationship Id="rId55" Type="http://schemas.openxmlformats.org/officeDocument/2006/relationships/hyperlink" Target="https://www.researchgate.net/profile/Piyush-Shukla/publication/337800376_Stock_Indices_Price_Prediction_Based_on_Technical_Indicators_using_Deep_Learning_Model/links/5dea8d904585159aa46888fa/Stock-Indices-Price-Prediction-Based-on-Technical-Indicators-using-Deep-Learning-Mode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72468D-563C-4CB4-9789-10044961889B}">
  <we:reference id="f78a3046-9e99-4300-aa2b-5814002b01a2" version="1.46.0.0" store="EXCatalog" storeType="EXCatalog"/>
  <we:alternateReferences>
    <we:reference id="WA104382081" version="1.46.0.0" store="en-00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Jor16</b:Tag>
    <b:SourceType>JournalArticle</b:SourceType>
    <b:Guid>{5B1587EF-2119-4B0C-8264-30587525EFF6}</b:Guid>
    <b:Title>Dynamic Mode Decomposition for Financial Trading Strategies</b:Title>
    <b:Year>2016</b:Year>
    <b:Author>
      <b:Author>
        <b:NameList>
          <b:Person>
            <b:Last>Mann</b:Last>
            <b:First>Jordan</b:First>
          </b:Person>
          <b:Person>
            <b:Last>Kutz</b:Last>
            <b:First>Nathan</b:First>
          </b:Person>
        </b:NameList>
      </b:Author>
    </b:Author>
    <b:JournalName>Quantitative Finance</b:JournalName>
    <b:Pages>1643-1655</b:Pages>
    <b:YearAccessed>2022</b:YearAccessed>
    <b:MonthAccessed>October</b:MonthAccessed>
    <b:DayAccessed>03</b:DayAccessed>
    <b:DOI>10.1080/14697688.2016.1170194</b:DOI>
    <b:Volume>16</b:Volume>
    <b:Issue>11</b:Issue>
    <b:RefOrder>1</b:RefOrder>
  </b:Source>
  <b:Source>
    <b:Tag>Smi22</b:Tag>
    <b:SourceType>InternetSite</b:SourceType>
    <b:Guid>{D371C504-C2BC-4F6A-9449-C279B6E685ED}</b:Guid>
    <b:Title>Using the Dynamic Mode Decomposition (DMD) to Rotate Long-Short Exposure Between Stock Market Sectors</b:Title>
    <b:InternetSiteTitle>Quantoisseur</b:InternetSiteTitle>
    <b:URL>https://quantoisseur.com/2019/03/19/using-the-dynamic-mode-decomposition-dmd-to-rotate-long-short-exposure-between-stock-market-sectors/</b:URL>
    <b:Author>
      <b:Author>
        <b:NameList>
          <b:Person>
            <b:Last>Smith</b:Last>
            <b:First>Colton</b:First>
          </b:Person>
          <b:Person>
            <b:Last>Kammers</b:Last>
            <b:First>Eric</b:First>
          </b:Person>
        </b:NameList>
      </b:Author>
    </b:Author>
    <b:YearAccessed>2022</b:YearAccessed>
    <b:MonthAccessed>October</b:MonthAccessed>
    <b:DayAccessed>03</b:DayAccessed>
    <b:RefOrder>2</b:RefOrder>
  </b:Source>
  <b:Source>
    <b:Tag>Fil19</b:Tag>
    <b:SourceType>ConferenceProceedings</b:SourceType>
    <b:Guid>{31356166-7269-41D5-90F1-40C4FC854640}</b:Guid>
    <b:Author>
      <b:Author>
        <b:NameList>
          <b:Person>
            <b:Last>Filho</b:Last>
            <b:First>Enio</b:First>
          </b:Person>
          <b:Person>
            <b:Last>dos Santos</b:Last>
            <b:Middle>Lopes</b:Middle>
            <b:First>Paulo</b:First>
          </b:Person>
        </b:NameList>
      </b:Author>
    </b:Author>
    <b:Title>A Dynamic Mode Decomposition approach with Hankel blocks to forecast multi-channel temporal series</b:Title>
    <b:Year>2019</b:Year>
    <b:Pages>2475-1456</b:Pages>
    <b:ConferenceName>CISTER Research Center</b:ConferenceName>
    <b:City>Portugal</b:City>
    <b:Publisher>CISTER Research Center</b:Publisher>
    <b:YearAccessed>2022</b:YearAccessed>
    <b:MonthAccessed>October</b:MonthAccessed>
    <b:DayAccessed>03</b:DayAccessed>
    <b:DOI>10.1109/LCSYS.2019.2917811</b:DOI>
    <b:RefOrder>3</b:RefOrder>
  </b:Source>
  <b:Source>
    <b:Tag>Bag22</b:Tag>
    <b:SourceType>JournalArticle</b:SourceType>
    <b:Guid>{D235697D-DCA9-477A-BAEA-16E8F2354E90}</b:Guid>
    <b:Author>
      <b:Author>
        <b:NameList>
          <b:Person>
            <b:Last>Bagheri</b:Last>
            <b:First>Atefeh</b:First>
          </b:Person>
          <b:Person>
            <b:Last>Davoodi</b:Last>
            <b:First>Sayyed</b:First>
            <b:Middle>mohammad reza</b:Middle>
          </b:Person>
        </b:NameList>
      </b:Author>
    </b:Author>
    <b:Title>Description of a trading system and its profitability based on dynamic analysis (Case Study: Tehran Stock Exchange)</b:Title>
    <b:Pages>78-53</b:Pages>
    <b:Year>2022</b:Year>
    <b:JournalName>Iranian Association of Islamic Finance</b:JournalName>
    <b:Month>April</b:Month>
    <b:YearAccessed>2022</b:YearAccessed>
    <b:MonthAccessed>October</b:MonthAccessed>
    <b:DayAccessed>03</b:DayAccessed>
    <b:DOI>10.30495/AFI.2022.1947103.1074</b:DOI>
    <b:RefOrder>4</b:RefOrder>
  </b:Source>
  <b:Source>
    <b:Tag>Kut17</b:Tag>
    <b:SourceType>DocumentFromInternetSite</b:SourceType>
    <b:Guid>{0A39D462-73A3-488B-A14F-F842E0B9BD73}</b:Guid>
    <b:Title>Trend Analysis of Indian Stock Market Using Dynamic</b:Title>
    <b:Year>2017</b:Year>
    <b:City>Vidyapeetham,Coimbatore</b:City>
    <b:Month>July</b:Month>
    <b:Day>21</b:Day>
    <b:YearAccessed>2022</b:YearAccessed>
    <b:MonthAccessed>October</b:MonthAccessed>
    <b:DayAccessed>03</b:DayAccessed>
    <b:URL>https://forecasters.org/wp-content/uploads/gravity_forms/7-c6dd08fee7f0065037affb5b74fec20a/2017/07/kuttichira_deepthi_ISF2017.pdf</b:URL>
    <b:Author>
      <b:Author>
        <b:NameList>
          <b:Person>
            <b:Last>Kuttichira</b:Last>
            <b:First>Deepthi</b:First>
            <b:Middle>Praveenlal</b:Middle>
          </b:Person>
          <b:Person>
            <b:Last>Gopalakrishnan</b:Last>
            <b:First>E.A.</b:First>
          </b:Person>
          <b:Person>
            <b:Last>Menon</b:Last>
            <b:First>Vijay</b:First>
            <b:Middle>Krishna</b:Middle>
          </b:Person>
          <b:Person>
            <b:Last>Soman</b:Last>
            <b:First>K.P.</b:First>
          </b:Person>
        </b:NameList>
      </b:Author>
    </b:Author>
    <b:CountryRegion>India</b:CountryRegion>
    <b:InternetSiteTitle>Forecasters</b:InternetSiteTitle>
    <b:RefOrder>5</b:RefOrder>
  </b:Source>
  <b:Source>
    <b:Tag>Lev22</b:Tag>
    <b:SourceType>JournalArticle</b:SourceType>
    <b:Guid>{CC2D511F-32BC-41DA-A2A4-76FDFFB07132}</b:Guid>
    <b:Author>
      <b:Author>
        <b:NameList>
          <b:Person>
            <b:Last>Leventides</b:Last>
            <b:First>John</b:First>
          </b:Person>
          <b:Person>
            <b:Last>Melas</b:Last>
            <b:First>Evangelos</b:First>
          </b:Person>
          <b:Person>
            <b:Last>Poulios</b:Last>
            <b:First>Costas</b:First>
          </b:Person>
        </b:NameList>
      </b:Author>
    </b:Author>
    <b:Title>Extended dynamic mode decomposition for cyclic macroeconomic data</b:Title>
    <b:Year>2022</b:Year>
    <b:Month>May</b:Month>
    <b:JournalName>Data Science in Finance and Economics</b:JournalName>
    <b:Pages>117-146</b:Pages>
    <b:Publisher>AIMS Press</b:Publisher>
    <b:Volume>2</b:Volume>
    <b:Issue>2</b:Issue>
    <b:YearAccessed>2022</b:YearAccessed>
    <b:MonthAccessed>October</b:MonthAccessed>
    <b:DayAccessed>03</b:DayAccessed>
    <b:DOI>10.3934/DSFE.2022006</b:DOI>
    <b:RefOrder>6</b:RefOrder>
  </b:Source>
  <b:Source>
    <b:Tag>LuH20</b:Tag>
    <b:SourceType>JournalArticle</b:SourceType>
    <b:Guid>{C5693899-ABB4-452B-B916-09CC69430EB7}</b:Guid>
    <b:Author>
      <b:Author>
        <b:NameList>
          <b:Person>
            <b:Last>Lu</b:Last>
            <b:First>Hannah</b:First>
          </b:Person>
          <b:Person>
            <b:Last>Tartakovsky</b:Last>
            <b:First>Daniel</b:First>
            <b:Middle>M.</b:Middle>
          </b:Person>
        </b:NameList>
      </b:Author>
    </b:Author>
    <b:Title>PREDICTION ACCURACY OF DYNAMIC MODE DECOMPOSITION</b:Title>
    <b:JournalName>Society for Industrial and Applied Mathematics</b:JournalName>
    <b:Year>2020</b:Year>
    <b:Pages>A1639-A1662</b:Pages>
    <b:Volume>42</b:Volume>
    <b:Issue>3</b:Issue>
    <b:YearAccessed>2022</b:YearAccessed>
    <b:MonthAccessed>October</b:MonthAccessed>
    <b:DayAccessed>03</b:DayAccessed>
    <b:DOI>10.1137/19M1259948</b:DOI>
    <b:RefOrder>7</b:RefOrder>
  </b:Source>
  <b:Source>
    <b:Tag>Bai20</b:Tag>
    <b:SourceType>JournalArticle</b:SourceType>
    <b:Guid>{A82FE479-4842-40A2-810F-AFF00A0F1E5A}</b:Guid>
    <b:Author>
      <b:Author>
        <b:NameList>
          <b:Person>
            <b:Last>Bai</b:Last>
            <b:First>Zhe</b:First>
          </b:Person>
          <b:Person>
            <b:Last>Kaiser</b:Last>
            <b:First>Eurika</b:First>
          </b:Person>
          <b:Person>
            <b:Last>Proctor</b:Last>
            <b:First>Joshua</b:First>
            <b:Middle>L.</b:Middle>
          </b:Person>
          <b:Person>
            <b:Last>Kutz</b:Last>
            <b:First>J.</b:First>
            <b:Middle>Nathan</b:Middle>
          </b:Person>
          <b:Person>
            <b:Last>Brunton</b:Last>
            <b:First>S.L.</b:First>
          </b:Person>
        </b:NameList>
      </b:Author>
    </b:Author>
    <b:Title>Dynamic Mode Decomposition for Compressive System Identification</b:Title>
    <b:JournalName>AIAA Journal</b:JournalName>
    <b:Year>2020</b:Year>
    <b:Pages>561-573</b:Pages>
    <b:City>Seattle, Washington</b:City>
    <b:Month>February</b:Month>
    <b:Publisher>Aerospace Research Central</b:Publisher>
    <b:Volume>58</b:Volume>
    <b:Issue>2</b:Issue>
    <b:YearAccessed>2022</b:YearAccessed>
    <b:MonthAccessed>October</b:MonthAccessed>
    <b:DayAccessed>03</b:DayAccessed>
    <b:DOI>https://doi.org/10.2514/1.J057870</b:DOI>
    <b:RefOrder>8</b:RefOrder>
  </b:Source>
  <b:Source>
    <b:Tag>Kum22</b:Tag>
    <b:SourceType>JournalArticle</b:SourceType>
    <b:Guid>{A57BB15C-0530-4A20-A21F-C16A0C06ABFC}</b:Guid>
    <b:Author>
      <b:Author>
        <b:NameList>
          <b:Person>
            <b:Last>Kumbure</b:Last>
            <b:First>Mahinda</b:First>
            <b:Middle>Mailagaha</b:Middle>
          </b:Person>
          <b:Person>
            <b:Last>Lohrmann</b:Last>
            <b:First>Cristoph</b:First>
          </b:Person>
          <b:Person>
            <b:Last>Luuka</b:Last>
            <b:First>Pasi</b:First>
          </b:Person>
          <b:Person>
            <b:Last>Porras</b:Last>
            <b:First>Jari</b:First>
          </b:Person>
        </b:NameList>
      </b:Author>
    </b:Author>
    <b:Title>Machine learning techniques and data for stock market forecasting: A literature review</b:Title>
    <b:JournalName>Elsevier</b:JournalName>
    <b:Year>2022</b:Year>
    <b:Month>July</b:Month>
    <b:Day>1</b:Day>
    <b:Publisher>Science Direct</b:Publisher>
    <b:Volume>197</b:Volume>
    <b:Issue>116659</b:Issue>
    <b:YearAccessed>2022</b:YearAccessed>
    <b:MonthAccessed>October</b:MonthAccessed>
    <b:DayAccessed>05</b:DayAccessed>
    <b:DOI>https://doi.org/10.1016/j.eswa.2022.116659</b:DOI>
    <b:RefOrder>9</b:RefOrder>
  </b:Source>
  <b:Source>
    <b:Tag>Bud21</b:Tag>
    <b:SourceType>JournalArticle</b:SourceType>
    <b:Guid>{18ACC52F-6E24-4D0A-9DB4-6CB192FBCE73}</b:Guid>
    <b:Author>
      <b:Author>
        <b:NameList>
          <b:Person>
            <b:Last>Budiharto</b:Last>
            <b:First>Widodo</b:First>
          </b:Person>
        </b:NameList>
      </b:Author>
    </b:Author>
    <b:Title>Data science approach to stock prices forecasting in Indonesia during Covid-19 using Long Short-Term Memory (LSTM)</b:Title>
    <b:JournalName>Journal of Big Data</b:JournalName>
    <b:Year>2021</b:Year>
    <b:Month>March</b:Month>
    <b:Day>11</b:Day>
    <b:Publisher>Springer Open</b:Publisher>
    <b:Volume>8</b:Volume>
    <b:Issue>47</b:Issue>
    <b:YearAccessed>2022</b:YearAccessed>
    <b:MonthAccessed>October</b:MonthAccessed>
    <b:DayAccessed>05</b:DayAccessed>
    <b:DOI>https://doi.org/10.1186/s40537-021-00430-0</b:DOI>
    <b:RefOrder>10</b:RefOrder>
  </b:Source>
  <b:Source>
    <b:Tag>Son22</b:Tag>
    <b:SourceType>ConferenceProceedings</b:SourceType>
    <b:Guid>{4A501D3C-55AE-4946-8FD3-3DF7280CE3D6}</b:Guid>
    <b:Title>Machine Learning Approaches in Stock Price</b:Title>
    <b:Year>2022</b:Year>
    <b:Author>
      <b:Author>
        <b:NameList>
          <b:Person>
            <b:Last>Soni</b:Last>
            <b:First>Payal</b:First>
          </b:Person>
          <b:Person>
            <b:Last>Tewari</b:Last>
            <b:First>Yogya</b:First>
          </b:Person>
          <b:Person>
            <b:Last>Krishnan</b:Last>
            <b:First>Deepa</b:First>
          </b:Person>
        </b:NameList>
      </b:Author>
    </b:Author>
    <b:ConferenceName>Journal of Physics: Conference Series</b:ConferenceName>
    <b:Publisher>IOP Science Publishing</b:Publisher>
    <b:YearAccessed>2022</b:YearAccessed>
    <b:MonthAccessed>October</b:MonthAccessed>
    <b:DayAccessed>05</b:DayAccessed>
    <b:URL>https://iopscience.iop.org/article/10.1088/1742-6596/2161/1/012065</b:URL>
    <b:RefOrder>11</b:RefOrder>
  </b:Source>
  <b:Source>
    <b:Tag>Str20</b:Tag>
    <b:SourceType>JournalArticle</b:SourceType>
    <b:Guid>{75F71003-153C-414C-9318-BA2B08ABBEF9}</b:Guid>
    <b:Author>
      <b:Author>
        <b:NameList>
          <b:Person>
            <b:Last>Strader</b:Last>
            <b:First>Troy</b:First>
            <b:Middle>J.</b:Middle>
          </b:Person>
          <b:Person>
            <b:Last>Rozycki</b:Last>
            <b:First>John</b:First>
            <b:Middle>J.</b:Middle>
          </b:Person>
          <b:Person>
            <b:Last>ROOT</b:Last>
            <b:First>THOMAS</b:First>
            <b:Middle>H.</b:Middle>
          </b:Person>
          <b:Person>
            <b:Last>Huang</b:Last>
            <b:First>Yu-Hsiang</b:First>
            <b:Middle>(John)</b:Middle>
          </b:Person>
        </b:NameList>
      </b:Author>
    </b:Author>
    <b:Title>Machine Learning Stock Market Prediction Studies: Review and</b:Title>
    <b:Pages>63-83</b:Pages>
    <b:Year>2020</b:Year>
    <b:Volume>28</b:Volume>
    <b:YearAccessed>2022</b:YearAccessed>
    <b:MonthAccessed>October</b:MonthAccessed>
    <b:DayAccessed>05</b:DayAccessed>
    <b:URL>https://scholarworks.lib.csusb.edu/jitim/vol28/iss4/3 </b:URL>
    <b:JournalName>Journal of International Technology and Information Management</b:JournalName>
    <b:Issue>4</b:Issue>
    <b:RefOrder>12</b:RefOrder>
  </b:Source>
  <b:Source>
    <b:Tag>Guo22</b:Tag>
    <b:SourceType>DocumentFromInternetSite</b:SourceType>
    <b:Guid>{DC341B83-235C-4A15-9323-594ADE48293D}</b:Guid>
    <b:Author>
      <b:Author>
        <b:NameList>
          <b:Person>
            <b:Last>Guo</b:Last>
            <b:First>Yixin</b:First>
          </b:Person>
        </b:NameList>
      </b:Author>
    </b:Author>
    <b:Title>Stock Price Prediction Using Machine Learning</b:Title>
    <b:JournalName>Södertörn University | School of Social ScienceMaster</b:JournalName>
    <b:Year>2022</b:Year>
    <b:Medium>PDF</b:Medium>
    <b:YearAccessed>2022</b:YearAccessed>
    <b:MonthAccessed>October</b:MonthAccessed>
    <b:DayAccessed>05</b:DayAccessed>
    <b:URL>https://www.diva-portal.org/smash/get/diva2:1672304/FULLTEXT01.pdf</b:URL>
    <b:InternetSiteTitle>Diva-Portal Org</b:InternetSiteTitle>
    <b:RefOrder>13</b:RefOrder>
  </b:Source>
  <b:Source>
    <b:Tag>Sis22</b:Tag>
    <b:SourceType>ConferenceProceedings</b:SourceType>
    <b:Guid>{389F70DD-2668-4ACD-A4EA-58ECAA134EB4}</b:Guid>
    <b:Title>Deep Learning Based Forecasting in Stock Market with Big Data Analytics</b:Title>
    <b:Author>
      <b:Author>
        <b:NameList>
          <b:Person>
            <b:Last>Sismanoglu</b:Last>
            <b:First>G.</b:First>
          </b:Person>
          <b:Person>
            <b:Last>Onde</b:Last>
            <b:First>M.</b:First>
            <b:Middle>A.</b:Middle>
          </b:Person>
          <b:Person>
            <b:Last>Kocer</b:Last>
            <b:First>F.</b:First>
          </b:Person>
          <b:Person>
            <b:Last>Sahingoz</b:Last>
            <b:First>O.</b:First>
            <b:Middle>K.</b:Middle>
          </b:Person>
        </b:NameList>
      </b:Author>
    </b:Author>
    <b:Pages>1-4</b:Pages>
    <b:Publisher>IEEE Xplore</b:Publisher>
    <b:YearAccessed>2022</b:YearAccessed>
    <b:MonthAccessed>October</b:MonthAccessed>
    <b:DayAccessed>05</b:DayAccessed>
    <b:DOI>10.1109/EBBT.2019.8741818</b:DOI>
    <b:ConferenceName>Scientific Meeting on Electrical-Electronics &amp; Biomedical Engineering and Computer Science (EBBT)</b:ConferenceName>
    <b:RefOrder>14</b:RefOrder>
  </b:Source>
  <b:Source>
    <b:Tag>Rea20</b:Tag>
    <b:SourceType>InternetSite</b:SourceType>
    <b:Guid>{745FF53C-1F65-4952-B8A6-31C010974D68}</b:Guid>
    <b:Title>Predicting Future Stock Market Trends with Python &amp; Machine Learning</b:Title>
    <b:Year>2020</b:Year>
    <b:Author>
      <b:Author>
        <b:NameList>
          <b:Person>
            <b:Last>Rea</b:Last>
            <b:First>Lucas</b:First>
          </b:Person>
        </b:NameList>
      </b:Author>
    </b:Author>
    <b:InternetSiteTitle>Medium</b:InternetSiteTitle>
    <b:Month>August</b:Month>
    <b:Day>22</b:Day>
    <b:URL>https://towardsdatascience.com/predicting-future-stock-market-trends-with-python-machine-learning-2bf3f1633b3c</b:URL>
    <b:YearAccessed>2022</b:YearAccessed>
    <b:MonthAccessed>October</b:MonthAccessed>
    <b:DayAccessed>05</b:DayAccessed>
    <b:RefOrder>15</b:RefOrder>
  </b:Source>
  <b:Source>
    <b:Tag>Che22</b:Tag>
    <b:SourceType>InternetSite</b:SourceType>
    <b:Guid>{827714D7-92B5-4417-94DF-70AE8B374BB1}</b:Guid>
    <b:Author>
      <b:Author>
        <b:NameList>
          <b:Person>
            <b:Last>Chen</b:Last>
            <b:First>James</b:First>
          </b:Person>
        </b:NameList>
      </b:Author>
    </b:Author>
    <b:Title>What Is the Stock Market, What Does It Do, and How Does It Work?</b:Title>
    <b:InternetSiteTitle>Investopedia</b:InternetSiteTitle>
    <b:Year>2022</b:Year>
    <b:Month>July</b:Month>
    <b:Day>7</b:Day>
    <b:URL>https://www.investopedia.com/terms/s/stockmarket.asp</b:URL>
    <b:YearAccessed>2022</b:YearAccessed>
    <b:MonthAccessed>October</b:MonthAccessed>
    <b:DayAccessed>06</b:DayAccessed>
    <b:RefOrder>16</b:RefOrder>
  </b:Source>
  <b:Source>
    <b:Tag>Wha22</b:Tag>
    <b:SourceType>InternetSite</b:SourceType>
    <b:Guid>{299B152A-BBE2-4214-B729-901FFE4607EC}</b:Guid>
    <b:Title>What is 'Stock Market'</b:Title>
    <b:InternetSiteTitle>The Economic Times</b:InternetSiteTitle>
    <b:URL>https://economictimes.indiatimes.com/definition/stock-market</b:URL>
    <b:YearAccessed>2022</b:YearAccessed>
    <b:MonthAccessed>October</b:MonthAccessed>
    <b:DayAccessed>05</b:DayAccessed>
    <b:Author>
      <b:Author>
        <b:Corporate>The Economic Times</b:Corporate>
      </b:Author>
    </b:Author>
    <b:RefOrder>17</b:RefOrder>
  </b:Source>
  <b:Source>
    <b:Tag>Ban22</b:Tag>
    <b:SourceType>InternetSite</b:SourceType>
    <b:Guid>{7DCB9F91-858A-4576-8A2B-5BFA7F028396}</b:Guid>
    <b:Title>​Stock Market</b:Title>
    <b:InternetSiteTitle>Bangko Sentral ng Pilipinas</b:InternetSiteTitle>
    <b:URL>https://www.bsp.gov.ph/SitePages/Statistics/StatisticsMetadataDisp.aspx?ItemId=45</b:URL>
    <b:Author>
      <b:Author>
        <b:Corporate>Bangko Sentral ng Pilipinas</b:Corporate>
      </b:Author>
    </b:Author>
    <b:YearAccessed>2022</b:YearAccessed>
    <b:MonthAccessed>October</b:MonthAccessed>
    <b:DayAccessed>05</b:DayAccessed>
    <b:RefOrder>18</b:RefOrder>
  </b:Source>
  <b:Source>
    <b:Tag>PHI99</b:Tag>
    <b:SourceType>InternetSite</b:SourceType>
    <b:Guid>{D51D69DA-0AA0-4FC3-B3E6-D037B0B1BFD3}</b:Guid>
    <b:Author>
      <b:Author>
        <b:Corporate>PHILIPPINE STOCK EXCHANGE, INC.</b:Corporate>
      </b:Author>
    </b:Author>
    <b:Title>PHILIPPINE STOCK EXCHANGE, INC. FOREWORD</b:Title>
    <b:InternetSiteTitle>KNOWING THE PHILIPPINE STOCK EXCHANGE</b:InternetSiteTitle>
    <b:Year>1999</b:Year>
    <b:URL>https://fglinc.tripod.com/knowstockex.htm</b:URL>
    <b:YearAccessed>2022</b:YearAccessed>
    <b:MonthAccessed>October</b:MonthAccessed>
    <b:DayAccessed>05</b:DayAccessed>
    <b:Version>First Edition</b:Version>
    <b:RefOrder>19</b:RefOrder>
  </b:Source>
  <b:Source>
    <b:Tag>HoS16</b:Tag>
    <b:SourceType>JournalArticle</b:SourceType>
    <b:Guid>{560A82C6-C760-477F-97E3-6CE8A3B63012}</b:Guid>
    <b:Title>Stock Market Development</b:Title>
    <b:Year>2016</b:Year>
    <b:URL>https://pidswebs.pids.gov.ph/CDN/PUBLICATIONS/pidspjd14-15_stockmarket.pdf</b:URL>
    <b:Author>
      <b:Author>
        <b:NameList>
          <b:Person>
            <b:Last>Ho</b:Last>
            <b:First>Sin-Yu</b:First>
          </b:Person>
          <b:Person>
            <b:Last>Odhiambo</b:Last>
            <b:First>Nicholas</b:First>
            <b:Middle>M.</b:Middle>
          </b:Person>
        </b:NameList>
      </b:Author>
    </b:Author>
    <b:JournalName>Philippine Journal of Development</b:JournalName>
    <b:Pages>136-156</b:Pages>
    <b:Volume>41 &amp; 42</b:Volume>
    <b:Issue>1 &amp; 2</b:Issue>
    <b:YearAccessed>2022</b:YearAccessed>
    <b:MonthAccessed>October</b:MonthAccessed>
    <b:DayAccessed>06</b:DayAccessed>
    <b:RefOrder>20</b:RefOrder>
  </b:Source>
  <b:Source>
    <b:Tag>Bal17</b:Tag>
    <b:SourceType>DocumentFromInternetSite</b:SourceType>
    <b:Guid>{C26DE851-6DF8-41F5-849F-760BB7F722F0}</b:Guid>
    <b:Author>
      <b:Author>
        <b:NameList>
          <b:Person>
            <b:Last>Balaba</b:Last>
            <b:First>Jeaneth</b:First>
            <b:Middle>Michelle L.</b:Middle>
          </b:Person>
        </b:NameList>
      </b:Author>
    </b:Author>
    <b:Title>DOES THE STOCK MARKET DRIVE THE PHILIPPINE ECONOMY?</b:Title>
    <b:Year>2017</b:Year>
    <b:YearAccessed>2022</b:YearAccessed>
    <b:MonthAccessed>October</b:MonthAccessed>
    <b:DayAccessed>06</b:DayAccessed>
    <b:URL>https://www.dlsu.edu.ph/wp-content/uploads/pdf/conferences/research-congress-proceedings/2017/RVREBM/RVREBM-I-003.pdf</b:URL>
    <b:InternetSiteTitle>De La Salle University</b:InternetSiteTitle>
    <b:Month>June</b:Month>
    <b:Day>20-22</b:Day>
    <b:Medium>PDF</b:Medium>
    <b:RefOrder>21</b:RefOrder>
  </b:Source>
  <b:Source>
    <b:Tag>Ale22</b:Tag>
    <b:SourceType>InternetSite</b:SourceType>
    <b:Guid>{93D1C4F4-920A-405D-9056-A85553193048}</b:Guid>
    <b:Author>
      <b:Author>
        <b:NameList>
          <b:Person>
            <b:Last>Alegado</b:Last>
            <b:First>Siegfrid</b:First>
          </b:Person>
          <b:Person>
            <b:Last>Lopez</b:Last>
            <b:First>Ditas</b:First>
            <b:Middle>B</b:Middle>
          </b:Person>
          <b:Person>
            <b:Last>Calonzo</b:Last>
            <b:First>Andreo</b:First>
          </b:Person>
        </b:NameList>
      </b:Author>
    </b:Author>
    <b:Title>Philippine Economic Growth Slows to 7.4% as Inflation Bites</b:Title>
    <b:InternetSiteTitle>Bloomberg</b:InternetSiteTitle>
    <b:Year>2022</b:Year>
    <b:Month>August</b:Month>
    <b:Day>08</b:Day>
    <b:URL>https://www.bloomberg.com/news/articles/2022-08-09/philippine-economy-expands-7-4-last-quarter-below-estimate</b:URL>
    <b:YearAccessed>2022</b:YearAccessed>
    <b:MonthAccessed>October</b:MonthAccessed>
    <b:DayAccessed>06</b:DayAccessed>
    <b:RefOrder>22</b:RefOrder>
  </b:Source>
  <b:Source>
    <b:Tag>Can22</b:Tag>
    <b:SourceType>InternetSite</b:SourceType>
    <b:Guid>{852F128C-C1C7-4E7E-A103-86CDF002F231}</b:Guid>
    <b:Author>
      <b:Author>
        <b:NameList>
          <b:Person>
            <b:Last>Canto</b:Last>
            <b:First>Jon</b:First>
          </b:Person>
          <b:Person>
            <b:Last>Romano</b:Last>
            <b:First>Kristine</b:First>
          </b:Person>
        </b:NameList>
      </b:Author>
    </b:Author>
    <b:Title>Philippines economic outlook 2022</b:Title>
    <b:InternetSiteTitle>McKinsey &amp; Company</b:InternetSiteTitle>
    <b:Year>2022</b:Year>
    <b:Month>April</b:Month>
    <b:Day>25</b:Day>
    <b:URL>https://www.mckinsey.com/featured-insights/asia-pacific/philippines-economic-outlook-2022</b:URL>
    <b:YearAccessed>2022</b:YearAccessed>
    <b:MonthAccessed>October</b:MonthAccessed>
    <b:DayAccessed>06</b:DayAccessed>
    <b:RefOrder>23</b:RefOrder>
  </b:Source>
  <b:Source>
    <b:Tag>Reu22</b:Tag>
    <b:SourceType>InternetSite</b:SourceType>
    <b:Guid>{F7B1B66B-9293-4E1F-8CEB-1AE132493CC0}</b:Guid>
    <b:Title>Philippine economy to grow more slowly than previously thought in 2022, IMF says</b:Title>
    <b:InternetSiteTitle>REUTERS</b:InternetSiteTitle>
    <b:Year>2022</b:Year>
    <b:Month>September</b:Month>
    <b:Day>26</b:Day>
    <b:URL>https://www.reuters.com/markets/asia/philippines-economy-seen-growing-65-2022-50-2023-imf-2022-09-26/</b:URL>
    <b:Author>
      <b:Author>
        <b:Corporate>Reuters</b:Corporate>
      </b:Author>
    </b:Author>
    <b:YearAccessed>2022</b:YearAccessed>
    <b:MonthAccessed>October</b:MonthAccessed>
    <b:DayAccessed>06</b:DayAccessed>
    <b:RefOrder>24</b:RefOrder>
  </b:Source>
  <b:Source>
    <b:Tag>Bus22</b:Tag>
    <b:SourceType>InternetSite</b:SourceType>
    <b:Guid>{D49132C9-F75E-4F99-A6B5-C631C381EA25}</b:Guid>
    <b:Author>
      <b:Author>
        <b:Corporate>Business World</b:Corporate>
      </b:Author>
    </b:Author>
    <b:Title>PSEi sinks further as net foreign selling surges</b:Title>
    <b:InternetSiteTitle>BusinessWorld</b:InternetSiteTitle>
    <b:Year>2022</b:Year>
    <b:Month>May</b:Month>
    <b:Day>24</b:Day>
    <b:URL>https://www.bworldonline.com/stock-market/2022/05/24/450559/psei-sinks-further-as-net-foreign-selling-surges/</b:URL>
    <b:YearAccessed>2022</b:YearAccessed>
    <b:MonthAccessed>October</b:MonthAccessed>
    <b:DayAccessed>06</b:DayAccessed>
    <b:RefOrder>25</b:RefOrder>
  </b:Source>
  <b:Source>
    <b:Tag>Ben22</b:Tag>
    <b:SourceType>InternetSite</b:SourceType>
    <b:Guid>{01BAF9B5-7F42-4B15-A88F-E769BC67CBDB}</b:Guid>
    <b:Title>Investing Vs. Gambling Understanding Risk-Adjusted Performance</b:Title>
    <b:InternetSiteTitle>Forbes</b:InternetSiteTitle>
    <b:Year>2022</b:Year>
    <b:Month>June</b:Month>
    <b:Day>1</b:Day>
    <b:URL>https://www.forbes.com/sites/forbesfinancecouncil/2022/06/01/investing-vs-gambling-understanding-risk-adjusted-performance/?sh=1ca2a49957d9</b:URL>
    <b:Author>
      <b:Author>
        <b:NameList>
          <b:Person>
            <b:Last>Summers</b:Last>
            <b:First>Benjamin</b:First>
            <b:Middle>D.</b:Middle>
          </b:Person>
        </b:NameList>
      </b:Author>
    </b:Author>
    <b:YearAccessed>2022</b:YearAccessed>
    <b:MonthAccessed>October</b:MonthAccessed>
    <b:DayAccessed>07</b:DayAccessed>
    <b:RefOrder>26</b:RefOrder>
  </b:Source>
  <b:Source>
    <b:Tag>Ada22</b:Tag>
    <b:SourceType>InternetSite</b:SourceType>
    <b:Guid>{43833F12-A44A-4847-82E8-502C50295F19}</b:Guid>
    <b:Author>
      <b:Author>
        <b:NameList>
          <b:Person>
            <b:Last>Adams</b:Last>
            <b:First>Riley</b:First>
          </b:Person>
        </b:NameList>
      </b:Author>
    </b:Author>
    <b:Title>Is Investing in Stocks Gambling? No, Investing Isn’t Zero Sum</b:Title>
    <b:InternetSiteTitle>Young and the Invested</b:InternetSiteTitle>
    <b:Year>2022</b:Year>
    <b:Month>July</b:Month>
    <b:Day>05</b:Day>
    <b:URL>https://youngandtheinvested.com/is-investing-in-the-stock-market-gambling/</b:URL>
    <b:YearAccessed>2022</b:YearAccessed>
    <b:MonthAccessed>October</b:MonthAccessed>
    <b:DayAccessed>07</b:DayAccessed>
    <b:RefOrder>27</b:RefOrder>
  </b:Source>
  <b:Source>
    <b:Tag>Sch21</b:Tag>
    <b:SourceType>InternetSite</b:SourceType>
    <b:Guid>{68753C97-4E88-4ECE-9036-6C6609D129E9}</b:Guid>
    <b:Author>
      <b:Author>
        <b:NameList>
          <b:Person>
            <b:Last>Schwab-Pomerantz</b:Last>
            <b:First>Carrie</b:First>
          </b:Person>
        </b:NameList>
      </b:Author>
    </b:Author>
    <b:Title>Is Investing in the Stock Market Gambling?</b:Title>
    <b:InternetSiteTitle>Charles Schwab</b:InternetSiteTitle>
    <b:Year>2021</b:Year>
    <b:Month>February</b:Month>
    <b:Day>17</b:Day>
    <b:URL>https://www.schwab.com/learn/story/is-investing-stock-market-gambling</b:URL>
    <b:YearAccessed>2022</b:YearAccessed>
    <b:MonthAccessed>October</b:MonthAccessed>
    <b:DayAccessed>07</b:DayAccessed>
    <b:RefOrder>28</b:RefOrder>
  </b:Source>
  <b:Source>
    <b:Tag>The22</b:Tag>
    <b:SourceType>InternetSite</b:SourceType>
    <b:Guid>{B3EB2C63-CBEB-4EDF-A557-6EA50DEBC32C}</b:Guid>
    <b:Author>
      <b:Author>
        <b:Corporate>The Philippine Stock Exchange, Inc.</b:Corporate>
      </b:Author>
    </b:Author>
    <b:Title>Company Information</b:Title>
    <b:InternetSiteTitle>PSE Edge</b:InternetSiteTitle>
    <b:URL>https://edge.pse.com.ph/companyInformation/form.do?cmpy_id=478</b:URL>
    <b:YearAccessed>2022</b:YearAccessed>
    <b:MonthAccessed>October</b:MonthAccessed>
    <b:DayAccessed>07</b:DayAccessed>
    <b:RefOrder>29</b:RefOrder>
  </b:Source>
  <b:Source>
    <b:Tag>Ban221</b:Tag>
    <b:SourceType>DocumentFromInternetSite</b:SourceType>
    <b:Guid>{CEA6497F-3643-483C-A420-8CE7728985DB}</b:Guid>
    <b:Title>Stocks</b:Title>
    <b:InternetSiteTitle>Bangko Sentral ng Pilipinas</b:InternetSiteTitle>
    <b:URL>https://www.bsp.gov.ph/Statistics/OtherRealSectorAccounts/stocks.pdf</b:URL>
    <b:Author>
      <b:Author>
        <b:Corporate>Bangko Sentral ng Pilipinas</b:Corporate>
      </b:Author>
    </b:Author>
    <b:YearAccessed>2022</b:YearAccessed>
    <b:MonthAccessed>October</b:MonthAccessed>
    <b:DayAccessed>07</b:DayAccessed>
    <b:Medium>PDF</b:Medium>
    <b:RefOrder>30</b:RefOrder>
  </b:Source>
  <b:Source>
    <b:Tag>Fay22</b:Tag>
    <b:SourceType>InternetSite</b:SourceType>
    <b:Guid>{6E1D0789-C514-43BB-BE20-7D832F385E68}</b:Guid>
    <b:Title>AdamFayed</b:Title>
    <b:InternetSiteTitle>A List of 14 Blue Chip Companies in the Philippines</b:InternetSiteTitle>
    <b:Year>2022</b:Year>
    <b:Month>April</b:Month>
    <b:Day>21</b:Day>
    <b:URL>https://adamfayed.com/a-list-of-14-blue-chip-companies-in-the-philippines/</b:URL>
    <b:Author>
      <b:Author>
        <b:NameList>
          <b:Person>
            <b:Last>Fayed</b:Last>
            <b:First>Adam</b:First>
          </b:Person>
        </b:NameList>
      </b:Author>
    </b:Author>
    <b:YearAccessed>2022</b:YearAccessed>
    <b:MonthAccessed>October</b:MonthAccessed>
    <b:DayAccessed>07</b:DayAccessed>
    <b:RefOrder>31</b:RefOrder>
  </b:Source>
  <b:Source>
    <b:Tag>Tra22</b:Tag>
    <b:SourceType>InternetSite</b:SourceType>
    <b:Guid>{63F4DC05-6092-49B2-8788-2D9BCE59B356}</b:Guid>
    <b:Author>
      <b:Author>
        <b:Corporate>Trade Brains</b:Corporate>
      </b:Author>
    </b:Author>
    <b:Title>How Does The Stock Market Affect The Economy?</b:Title>
    <b:InternetSiteTitle>Trade Brains India</b:InternetSiteTitle>
    <b:Year>2022</b:Year>
    <b:Month>July</b:Month>
    <b:Day>07</b:Day>
    <b:URL>https://tradebrains.in/how-stock-market-affect-the-economy/#:~:text=Trading%20stock%20on%20a%20public,debts%20or%20expand%20their%20business.</b:URL>
    <b:YearAccessed>2022</b:YearAccessed>
    <b:MonthAccessed>October</b:MonthAccessed>
    <b:DayAccessed>07</b:DayAccessed>
    <b:RefOrder>32</b:RefOrder>
  </b:Source>
  <b:Source>
    <b:Tag>Hal22</b:Tag>
    <b:SourceType>InternetSite</b:SourceType>
    <b:Guid>{6A0D7EBE-F2C6-4561-BABD-910DFA2DFE05}</b:Guid>
    <b:Author>
      <b:Author>
        <b:NameList>
          <b:Person>
            <b:Last>Hall</b:Last>
            <b:First>Mary</b:First>
          </b:Person>
        </b:NameList>
      </b:Author>
    </b:Author>
    <b:Title>How the Stock Market Affects GDP</b:Title>
    <b:InternetSiteTitle>Investopedia</b:InternetSiteTitle>
    <b:Year>2022</b:Year>
    <b:Month>September</b:Month>
    <b:Day>30</b:Day>
    <b:URL>https://www.investopedia.com/ask/answers/033015/how-does-stock-market-affect-gross-domestic-product-gdp.asp</b:URL>
    <b:YearAccessed>2022</b:YearAccessed>
    <b:MonthAccessed>October</b:MonthAccessed>
    <b:DayAccessed>07</b:DayAccessed>
    <b:RefOrder>33</b:RefOrder>
  </b:Source>
  <b:Source>
    <b:Tag>Cam21</b:Tag>
    <b:SourceType>InternetSite</b:SourceType>
    <b:Guid>{EFF1E776-FFEB-483A-B930-2786C2CB523C}</b:Guid>
    <b:Author>
      <b:Author>
        <b:NameList>
          <b:Person>
            <b:Last>Campbell</b:Last>
            <b:First>Gareth</b:First>
          </b:Person>
        </b:NameList>
      </b:Author>
    </b:Author>
    <b:Title>Does the stock market reflect the economy?</b:Title>
    <b:InternetSiteTitle>Economics Observatory</b:InternetSiteTitle>
    <b:Year>2021</b:Year>
    <b:Month>May</b:Month>
    <b:Day>10</b:Day>
    <b:URL>https://www.economicsobservatory.com/does-the-stock-market-reflect-the-economy</b:URL>
    <b:YearAccessed>2022</b:YearAccessed>
    <b:MonthAccessed>October</b:MonthAccessed>
    <b:DayAccessed>07</b:DayAccessed>
    <b:RefOrder>34</b:RefOrder>
  </b:Source>
  <b:Source>
    <b:Tag>Bae17</b:Tag>
    <b:SourceType>ConferenceProceedings</b:SourceType>
    <b:Guid>{CE8339EC-4A4F-4ACD-B48B-9DFC6DFF6EC7}</b:Guid>
    <b:Author>
      <b:Author>
        <b:NameList>
          <b:Person>
            <b:Last>Bae</b:Last>
            <b:First>Kee-Hong</b:First>
          </b:Person>
          <b:Person>
            <b:Last>Kang</b:Last>
            <b:First>Jisok</b:First>
          </b:Person>
        </b:NameList>
      </b:Author>
    </b:Author>
    <b:Title>Does the Stock Market Benefit the Economy?</b:Title>
    <b:Year>2017</b:Year>
    <b:URL>https://www.efmaefm.org/0EFMSYMPOSIUM/2017/papers/Does%20the%20Stock%20Market%20Benefit%20the%20Economy%20-%20updated.pdf</b:URL>
    <b:Pages>1-52</b:Pages>
    <b:ConferenceName>2016 FMA Asia/Pacific Conference</b:ConferenceName>
    <b:YearAccessed>2022</b:YearAccessed>
    <b:MonthAccessed>October</b:MonthAccessed>
    <b:DayAccessed>07</b:DayAccessed>
    <b:RefOrder>35</b:RefOrder>
  </b:Source>
  <b:Source>
    <b:Tag>Kum221</b:Tag>
    <b:SourceType>JournalArticle</b:SourceType>
    <b:Guid>{F37D7D82-6335-4ABD-BB0A-14364EB582E8}</b:Guid>
    <b:Title>Machine Learning Techniques and Data for Stock Market Forecasting: A Literature Review</b:Title>
    <b:Year>2022</b:Year>
    <b:Publisher>Science Direct</b:Publisher>
    <b:Author>
      <b:Author>
        <b:NameList>
          <b:Person>
            <b:Last>Kumbure</b:Last>
            <b:First>Mahinda</b:First>
            <b:Middle>Mailagaha</b:Middle>
          </b:Person>
          <b:Person>
            <b:Last>Lohrmann</b:Last>
            <b:First>Cristoph</b:First>
          </b:Person>
          <b:Person>
            <b:Last>Lukka</b:Last>
            <b:First>Pasi</b:First>
          </b:Person>
          <b:Person>
            <b:Last>Porras</b:Last>
            <b:First>Jari</b:First>
          </b:Person>
        </b:NameList>
      </b:Author>
    </b:Author>
    <b:JournalName>Expert Systems with Application</b:JournalName>
    <b:Month>July</b:Month>
    <b:Day>1</b:Day>
    <b:Volume>197</b:Volume>
    <b:Issue>116659</b:Issue>
    <b:YearAccessed>2022</b:YearAccessed>
    <b:MonthAccessed>October</b:MonthAccessed>
    <b:DayAccessed>24</b:DayAccessed>
    <b:DOI>https://doi.org/10.1016/j.eswa.2022.116659</b:DOI>
    <b:RefOrder>36</b:RefOrder>
  </b:Source>
  <b:Source>
    <b:Tag>Obt20</b:Tag>
    <b:SourceType>ConferenceProceedings</b:SourceType>
    <b:Guid>{E90CFA7A-83D8-4E94-9D39-55A0A2728A02}</b:Guid>
    <b:Author>
      <b:Author>
        <b:NameList>
          <b:Person>
            <b:Last>Obthong</b:Last>
            <b:First>Mehtabhorn</b:First>
          </b:Person>
          <b:Person>
            <b:Last>Tantisantiwong</b:Last>
            <b:First>Nongnuch</b:First>
          </b:Person>
          <b:Person>
            <b:Last>Jeamwatthanachai</b:Last>
            <b:First>Watthanasak</b:First>
          </b:Person>
          <b:Person>
            <b:Last>Wills</b:Last>
            <b:First>Gary</b:First>
          </b:Person>
        </b:NameList>
      </b:Author>
    </b:Author>
    <b:Title>A survey on machine learning for stock price prediction: algorithms and techniques</b:Title>
    <b:Year>2020</b:Year>
    <b:Pages>63-71</b:Pages>
    <b:ConferenceName>2nd International Conference on Finance, Economics, Management and IT Business, Vienna House Diplomat Prague</b:ConferenceName>
    <b:City>Prague, Czech Republic</b:City>
    <b:Publisher>University of Southampton</b:Publisher>
    <b:YearAccessed>2022</b:YearAccessed>
    <b:MonthAccessed>October</b:MonthAccessed>
    <b:DayAccessed>24</b:DayAccessed>
    <b:DOI>doi:10.5220/0009340700630071</b:DOI>
    <b:RefOrder>37</b:RefOrder>
  </b:Source>
  <b:Source>
    <b:Tag>Sai20</b:Tag>
    <b:SourceType>JournalArticle</b:SourceType>
    <b:Guid>{1361B762-9E9F-43F2-9DC6-06FAA0A46EBB}</b:Guid>
    <b:Author>
      <b:Author>
        <b:NameList>
          <b:Person>
            <b:Last>Saifan</b:Last>
            <b:First>Ramzi</b:First>
          </b:Person>
          <b:Person>
            <b:Last>Sharif</b:Last>
            <b:First>Khaled</b:First>
          </b:Person>
          <b:Person>
            <b:Last>Abu-Ghazaleh</b:Last>
            <b:First>Mohammad</b:First>
          </b:Person>
          <b:Person>
            <b:Last>Abdel-Majeed</b:Last>
            <b:First>Mohammad</b:First>
          </b:Person>
        </b:NameList>
      </b:Author>
    </b:Author>
    <b:Title>INVESTIGATING ALGORITHMIC STOCK MARKET TRADING USING ENSEMBLE MACHINE LEARNING METHODS</b:Title>
    <b:Pages>311-326</b:Pages>
    <b:Year>2020</b:Year>
    <b:Publisher>Informatica: An International Journal of Computing and Informatics</b:Publisher>
    <b:Volume>44</b:Volume>
    <b:Issue>3</b:Issue>
    <b:Medium>Document</b:Medium>
    <b:YearAccessed>2022</b:YearAccessed>
    <b:MonthAccessed>October</b:MonthAccessed>
    <b:DayAccessed>24</b:DayAccessed>
    <b:DOI>https://doi.org/10.31449/inf.v44i3.2904</b:DOI>
    <b:RefOrder>38</b:RefOrder>
  </b:Source>
  <b:Source>
    <b:Tag>Das16</b:Tag>
    <b:SourceType>JournalArticle</b:SourceType>
    <b:Guid>{4F67D941-EDC9-4473-8B43-1EC3E00F7ABF}</b:Guid>
    <b:Title>A hybrid stock trading framework integrating technical analysis with machine learning techniques</b:Title>
    <b:JournalName>The Journal of Finance and Data Science</b:JournalName>
    <b:Year>2016</b:Year>
    <b:Pages>42-57</b:Pages>
    <b:Publisher>ScienceDirect</b:Publisher>
    <b:Author>
      <b:Author>
        <b:NameList>
          <b:Person>
            <b:Last>Dash</b:Last>
            <b:First>Rajashree</b:First>
          </b:Person>
          <b:Person>
            <b:Last>Dash</b:Last>
            <b:First>Pradipta</b:First>
            <b:Middle>Kishore</b:Middle>
          </b:Person>
        </b:NameList>
      </b:Author>
    </b:Author>
    <b:Month>MArch</b:Month>
    <b:Day>1</b:Day>
    <b:Volume>2</b:Volume>
    <b:Issue>1</b:Issue>
    <b:YearAccessed>2022</b:YearAccessed>
    <b:MonthAccessed>October</b:MonthAccessed>
    <b:DayAccessed>24</b:DayAccessed>
    <b:DOI>https://doi.org/10.1016/j.jfds.2016.03.002</b:DOI>
    <b:RefOrder>39</b:RefOrder>
  </b:Source>
  <b:Source>
    <b:Tag>Man19</b:Tag>
    <b:SourceType>JournalArticle</b:SourceType>
    <b:Guid>{04EC91CD-8119-4479-9EA8-AD5E37ACF408}</b:Guid>
    <b:Title>Stock Price Prediction using Technical Indicators: </b:Title>
    <b:JournalName>International Journal of Recent Technology and Engineering</b:JournalName>
    <b:Year>2019</b:Year>
    <b:Pages>2297-2305</b:Pages>
    <b:Author>
      <b:Author>
        <b:NameList>
          <b:Person>
            <b:Last>Agrawal</b:Last>
            <b:First>Manish</b:First>
          </b:Person>
          <b:Person>
            <b:Last>Khan</b:Last>
            <b:First>Asif</b:First>
            <b:Middle>Ullah</b:Middle>
          </b:Person>
          <b:Person>
            <b:Last>Shukla</b:Last>
            <b:First>Piyush</b:First>
            <b:Middle>Kumar</b:Middle>
          </b:Person>
        </b:NameList>
      </b:Author>
    </b:Author>
    <b:Month>July</b:Month>
    <b:Volume>8</b:Volume>
    <b:Issue>2</b:Issue>
    <b:Medium>Document</b:Medium>
    <b:YearAccessed>2022</b:YearAccessed>
    <b:MonthAccessed>October</b:MonthAccessed>
    <b:DayAccessed>24</b:DayAccessed>
    <b:URL>https://www.researchgate.net/profile/Piyush-Shukla/publication/337800376_Stock_Indices_Price_Prediction_Based_on_Technical_Indicators_using_Deep_Learning_Model/links/5dea8d904585159aa46888fa/Stock-Indices-Price-Prediction-Based-on-Technical-Indicators-usi</b:URL>
    <b:RefOrder>40</b:RefOrder>
  </b:Source>
  <b:Source>
    <b:Tag>Pan18</b:Tag>
    <b:SourceType>JournalArticle</b:SourceType>
    <b:Guid>{3964B250-C164-480E-ADBE-7BEE54807C99}</b:Guid>
    <b:Title>An innovative neural network approach for stock market prediction</b:Title>
    <b:JournalName>The Journal of Supercomputing</b:JournalName>
    <b:Year>2018</b:Year>
    <b:Pages>2098-2118</b:Pages>
    <b:Author>
      <b:Author>
        <b:NameList>
          <b:Person>
            <b:Last>Pang</b:Last>
            <b:First>Xiongwen</b:First>
          </b:Person>
          <b:Person>
            <b:Last>Zhou</b:Last>
            <b:First>Yanquang</b:First>
          </b:Person>
          <b:Person>
            <b:Last>Wang</b:Last>
            <b:First>Pan</b:First>
          </b:Person>
          <b:Person>
            <b:Last>Lin</b:Last>
            <b:First>Weiwei</b:First>
          </b:Person>
          <b:Person>
            <b:Last>Chang</b:Last>
            <b:First>Victor</b:First>
          </b:Person>
        </b:NameList>
      </b:Author>
    </b:Author>
    <b:Month>January</b:Month>
    <b:Day>12</b:Day>
    <b:Publisher>SpringerLink</b:Publisher>
    <b:Volume>76</b:Volume>
    <b:Medium>Document</b:Medium>
    <b:YearAccessed>2022</b:YearAccessed>
    <b:MonthAccessed>October</b:MonthAccessed>
    <b:DayAccessed>24</b:DayAccessed>
    <b:DOI>https://doi.org/10.1007/s11227-017-2228-y</b:DOI>
    <b:RefOrder>41</b:RefOrder>
  </b:Source>
  <b:Source>
    <b:Tag>Lie22</b:Tag>
    <b:SourceType>JournalArticle</b:SourceType>
    <b:Guid>{480A4C6E-E766-4B61-AB1E-1569E61BC819}</b:Guid>
    <b:Author>
      <b:Author>
        <b:NameList>
          <b:Person>
            <b:Last>Liu</b:Last>
            <b:First>Chang</b:First>
          </b:Person>
          <b:Person>
            <b:Last>Yan</b:Last>
            <b:First>Jie</b:First>
          </b:Person>
          <b:Person>
            <b:Last>Guo</b:Last>
            <b:First>Feiyue</b:First>
          </b:Person>
          <b:Person>
            <b:Last>Guo</b:Last>
            <b:First>Min</b:First>
          </b:Person>
        </b:NameList>
      </b:Author>
    </b:Author>
    <b:Title>Forecasting the Market with Machine Learning Algorithms: An Application of NMC-BERT-LSTM-DQN-X Algorithm in Quantitative Trading</b:Title>
    <b:JournalName>ACM Journals: ACMS Transactions on Knowledge Discovery from Data</b:JournalName>
    <b:Year>2022</b:Year>
    <b:Pages>1-22</b:Pages>
    <b:Month>August</b:Month>
    <b:Publisher>Association of Computing Machinery</b:Publisher>
    <b:Volume>16</b:Volume>
    <b:Issue>4</b:Issue>
    <b:Medium>Document</b:Medium>
    <b:YearAccessed>2022</b:YearAccessed>
    <b:MonthAccessed>October</b:MonthAccessed>
    <b:DayAccessed>24</b:DayAccessed>
    <b:DOI>https://doi.org/10.1145/3488378</b:DOI>
    <b:RefOrder>42</b:RefOrder>
  </b:Source>
  <b:Source>
    <b:Tag>Sch10</b:Tag>
    <b:SourceType>JournalArticle</b:SourceType>
    <b:Guid>{C1BD4333-6127-447F-9333-4DDE4B70E3D3}</b:Guid>
    <b:Title>Dynamic Mode Decomposition of Numerical and Experimental Data</b:Title>
    <b:JournalName>Journal of Fluid Mechanics</b:JournalName>
    <b:Year>2010</b:Year>
    <b:Pages>5-28</b:Pages>
    <b:Author>
      <b:Author>
        <b:NameList>
          <b:Person>
            <b:Last>Schmid</b:Last>
            <b:First>P</b:First>
            <b:Middle>J</b:Middle>
          </b:Person>
        </b:NameList>
      </b:Author>
    </b:Author>
    <b:Publisher>Scientific Research</b:Publisher>
    <b:Volume>656</b:Volume>
    <b:Medium>Document</b:Medium>
    <b:YearAccessed>2022</b:YearAccessed>
    <b:MonthAccessed>October</b:MonthAccessed>
    <b:DayAccessed>24</b:DayAccessed>
    <b:DOI>https://doi.org/10.1017/S0022112010001217</b:DOI>
    <b:RefOrder>43</b:RefOrder>
  </b:Source>
  <b:Source>
    <b:Tag>Man15</b:Tag>
    <b:SourceType>JournalArticle</b:SourceType>
    <b:Guid>{A55CA8E6-67B2-4550-833A-6B667BA15A61}</b:Guid>
    <b:Author>
      <b:Author>
        <b:NameList>
          <b:Person>
            <b:Last>Mann</b:Last>
            <b:First>Jordan</b:First>
          </b:Person>
          <b:Person>
            <b:Last>Kutz</b:Last>
            <b:First>J</b:First>
            <b:Middle>Nathan</b:Middle>
          </b:Person>
        </b:NameList>
      </b:Author>
    </b:Author>
    <b:Title>Dynamic Mode Decomposition for Financial Trading Strategies</b:Title>
    <b:JournalName>Quantitative Finance</b:JournalName>
    <b:Year>2015</b:Year>
    <b:Month>August</b:Month>
    <b:Day>18</b:Day>
    <b:Comments>18 pages, 7 figures. arXiv admin note: text overlap with arXiv:1506.00564</b:Comments>
    <b:YearAccessed>2022</b:YearAccessed>
    <b:MonthAccessed>10</b:MonthAccessed>
    <b:DayAccessed>26</b:DayAccessed>
    <b:DOI>https://doi.org/10.48550/arXiv.1508.04487</b:DOI>
    <b:RefOrder>44</b:RefOrder>
  </b:Source>
  <b:Source>
    <b:Tag>SAV17</b:Tag>
    <b:SourceType>DocumentFromInternetSite</b:SourceType>
    <b:Guid>{38AC6C49-6D86-4406-96DB-0E8EABD9E61D}</b:Guid>
    <b:Author>
      <b:Author>
        <b:NameList>
          <b:Person>
            <b:Last>Savaș</b:Last>
            <b:First>Mehmet</b:First>
            <b:Middle>Can</b:Middle>
          </b:Person>
        </b:NameList>
      </b:Author>
    </b:Author>
    <b:Title>ALGORITHMIC TRADING STRATEGIES USING DYNAMIC MODE</b:Title>
    <b:Year>2017</b:Year>
    <b:InternetSiteTitle>Middle East Technical University</b:InternetSiteTitle>
    <b:Month>July</b:Month>
    <b:URL>https://etd.lib.metu.edu.tr/upload/12621107/index.pdf</b:URL>
    <b:YearAccessed>2022</b:YearAccessed>
    <b:MonthAccessed>October</b:MonthAccessed>
    <b:DayAccessed>03</b:DayAccessed>
    <b:Medium>Document</b:Medium>
    <b:RefOrder>45</b:RefOrder>
  </b:Source>
  <b:Source>
    <b:Tag>Hua16</b:Tag>
    <b:SourceType>JournalArticle</b:SourceType>
    <b:Guid>{B39D4DC6-6FC0-40C9-91D1-EE89CB4962D4}</b:Guid>
    <b:Author>
      <b:Author>
        <b:NameList>
          <b:Person>
            <b:Last>Hua</b:Last>
            <b:First>Jia-Chen</b:First>
          </b:Person>
          <b:Person>
            <b:Last>Roy</b:Last>
            <b:First>Sukesh</b:First>
          </b:Person>
          <b:Person>
            <b:Last>McCauley</b:Last>
            <b:First>Joseph</b:First>
            <b:Middle>L</b:Middle>
          </b:Person>
          <b:Person>
            <b:Last>Gunaratne</b:Last>
            <b:First>Gemunu</b:First>
            <b:Middle>H</b:Middle>
          </b:Person>
        </b:NameList>
      </b:Author>
    </b:Author>
    <b:Title>Using dynamic mode decomposition to extract cyclic behavior in the stock market</b:Title>
    <b:JournalName>Physica A: Statistical Mechanics and its Applications</b:JournalName>
    <b:Year>2016</b:Year>
    <b:Pages>172-180</b:Pages>
    <b:Volume>448</b:Volume>
    <b:YearAccessed>2022</b:YearAccessed>
    <b:MonthAccessed>October</b:MonthAccessed>
    <b:DayAccessed>26</b:DayAccessed>
    <b:DOI>https://doi.org/10.1016/j.physa.2015.12.059</b:DOI>
    <b:RefOrder>46</b:RefOrder>
  </b:Source>
  <b:Source>
    <b:Tag>Wil15</b:Tag>
    <b:SourceType>Book</b:SourceType>
    <b:Guid>{0F3E9242-38D8-4762-90E3-2F545FEA068F}</b:Guid>
    <b:Author>
      <b:Author>
        <b:NameList>
          <b:Person>
            <b:Last>Williamson</b:Last>
            <b:First>Jeffrey</b:First>
            <b:Middle>G</b:Middle>
          </b:Person>
        </b:NameList>
      </b:Author>
    </b:Author>
    <b:Title>Financial Whirlpools: Handbook of the Economics of International Migration</b:Title>
    <b:Year>2015</b:Year>
    <b:Publisher>Financial Whirlpools</b:Publisher>
    <b:YearAccessed>2022</b:YearAccessed>
    <b:MonthAccessed>October</b:MonthAccessed>
    <b:DayAccessed>26</b:DayAccessed>
    <b:URL>https://www.sciencedirect.com/topics/economics-econometrics-and-finance/global-economic-crisis</b:URL>
    <b:RefOrder>47</b:RefOrder>
  </b:Source>
  <b:Source>
    <b:Tag>Kim22</b:Tag>
    <b:SourceType>InternetSite</b:SourceType>
    <b:Guid>{3DE0536E-D964-4F21-93CE-BBF04BD9ABBE}</b:Guid>
    <b:Title>Alternative Data for Hedge Funds: The Competitive Edge to Investing</b:Title>
    <b:Year>2022</b:Year>
    <b:Author>
      <b:Author>
        <b:NameList>
          <b:Person>
            <b:Last>Kim</b:Last>
            <b:First>Ted</b:First>
          </b:Person>
        </b:NameList>
      </b:Author>
    </b:Author>
    <b:InternetSiteTitle>Similar Web</b:InternetSiteTitle>
    <b:Month>July</b:Month>
    <b:Day>5</b:Day>
    <b:URL>https://www.similarweb.com/corp/blog/investor/asset-research/hedge-funds-use-alternative-data/</b:URL>
    <b:YearAccessed>2022</b:YearAccessed>
    <b:MonthAccessed>November</b:MonthAccessed>
    <b:DayAccessed>4</b:DayAccessed>
    <b:RefOrder>48</b:RefOrder>
  </b:Source>
  <b:Source>
    <b:Tag>Das21</b:Tag>
    <b:SourceType>JournalArticle</b:SourceType>
    <b:Guid>{EBCE07B7-1588-425F-9D28-A934B3C10E5A}</b:Guid>
    <b:Author>
      <b:Author>
        <b:NameList>
          <b:Person>
            <b:Last>Dash</b:Last>
            <b:First>Ranjan</b:First>
            <b:Middle>Kumar</b:Middle>
          </b:Person>
          <b:Person>
            <b:Last>Nguyen</b:Last>
            <b:First>Tu</b:First>
            <b:Middle>N.</b:Middle>
          </b:Person>
          <b:Person>
            <b:Last>Cengiz</b:Last>
            <b:First>Korhan</b:First>
          </b:Person>
          <b:Person>
            <b:Last>Sharma</b:Last>
            <b:First>Aditi</b:First>
          </b:Person>
        </b:NameList>
      </b:Author>
    </b:Author>
    <b:Title>Fine-tuned support vector regression model for stock predictions</b:Title>
    <b:JournalName>Neural Computing and Applications</b:JournalName>
    <b:Year>2021</b:Year>
    <b:Publisher>SpringerLink</b:Publisher>
    <b:YearAccessed>2022</b:YearAccessed>
    <b:MonthAccessed>November</b:MonthAccessed>
    <b:DayAccessed>19</b:DayAccessed>
    <b:DOI>https://doi.org/10.1007/s00521-021-05842-w</b:DOI>
    <b:RefOrder>49</b:RefOrder>
  </b:Source>
</b:Sources>
</file>

<file path=customXml/itemProps1.xml><?xml version="1.0" encoding="utf-8"?>
<ds:datastoreItem xmlns:ds="http://schemas.openxmlformats.org/officeDocument/2006/customXml" ds:itemID="{AB382E6D-94A2-4805-A300-61BC1EF47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8</Pages>
  <Words>3495</Words>
  <Characters>19923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27</cp:revision>
  <dcterms:created xsi:type="dcterms:W3CDTF">2022-10-04T07:18:00Z</dcterms:created>
  <dcterms:modified xsi:type="dcterms:W3CDTF">2023-01-02T09:37:00Z</dcterms:modified>
</cp:coreProperties>
</file>