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281" w:rsidRPr="006505B0" w:rsidRDefault="00540A4E" w:rsidP="00220281">
      <w:pPr>
        <w:pStyle w:val="Heading5"/>
        <w:spacing w:line="360" w:lineRule="auto"/>
        <w:jc w:val="center"/>
        <w:rPr>
          <w:rFonts w:ascii="Arial" w:eastAsia="Times New Roman" w:hAnsi="Arial" w:cs="Arial"/>
          <w:color w:val="243F60"/>
          <w:sz w:val="36"/>
        </w:rPr>
      </w:pPr>
      <w:r>
        <w:rPr>
          <w:rFonts w:ascii="Arial" w:eastAsia="Times New Roman" w:hAnsi="Arial" w:cs="Arial"/>
          <w:color w:val="243F60"/>
          <w:sz w:val="36"/>
        </w:rPr>
        <w:t>OPTICAL HEART RATE DETECTION</w:t>
      </w:r>
    </w:p>
    <w:p w:rsidR="00220281" w:rsidRPr="00B041BC" w:rsidRDefault="00220281" w:rsidP="006505B0">
      <w:pPr>
        <w:spacing w:line="360" w:lineRule="auto"/>
        <w:rPr>
          <w:rFonts w:ascii="Arial" w:eastAsia="Calibri" w:hAnsi="Arial" w:cs="Arial"/>
        </w:rPr>
      </w:pPr>
    </w:p>
    <w:p w:rsidR="00220281" w:rsidRDefault="00220281" w:rsidP="00220281">
      <w:pPr>
        <w:pStyle w:val="Heading5"/>
        <w:jc w:val="center"/>
        <w:rPr>
          <w:rFonts w:ascii="Arial" w:eastAsia="Times New Roman" w:hAnsi="Arial" w:cs="Arial"/>
          <w:color w:val="243F60"/>
          <w:sz w:val="28"/>
        </w:rPr>
      </w:pPr>
      <w:r w:rsidRPr="00B041BC">
        <w:rPr>
          <w:rFonts w:ascii="Arial" w:eastAsia="Times New Roman" w:hAnsi="Arial" w:cs="Arial"/>
          <w:color w:val="243F60"/>
          <w:sz w:val="28"/>
        </w:rPr>
        <w:t>A SYNOPSIS</w:t>
      </w:r>
    </w:p>
    <w:p w:rsidR="006505B0" w:rsidRPr="006505B0" w:rsidRDefault="006505B0" w:rsidP="006505B0"/>
    <w:p w:rsidR="00220281" w:rsidRPr="00B041BC" w:rsidRDefault="00220281" w:rsidP="00220281">
      <w:pPr>
        <w:pStyle w:val="Heading6"/>
        <w:jc w:val="center"/>
        <w:rPr>
          <w:rFonts w:ascii="Arial" w:eastAsia="Times New Roman" w:hAnsi="Arial" w:cs="Arial"/>
          <w:b/>
          <w:bCs/>
          <w:i w:val="0"/>
          <w:iCs w:val="0"/>
          <w:color w:val="243F60"/>
          <w:sz w:val="28"/>
        </w:rPr>
      </w:pPr>
      <w:r w:rsidRPr="00B041BC">
        <w:rPr>
          <w:rFonts w:ascii="Arial" w:eastAsia="Times New Roman" w:hAnsi="Arial" w:cs="Arial"/>
          <w:b/>
          <w:bCs/>
          <w:i w:val="0"/>
          <w:iCs w:val="0"/>
          <w:color w:val="243F60"/>
          <w:sz w:val="28"/>
        </w:rPr>
        <w:t>Submitted by</w:t>
      </w:r>
    </w:p>
    <w:p w:rsidR="006505B0" w:rsidRDefault="006505B0" w:rsidP="006505B0">
      <w:pPr>
        <w:pStyle w:val="Heading5"/>
        <w:spacing w:before="100" w:line="240" w:lineRule="auto"/>
        <w:jc w:val="center"/>
        <w:rPr>
          <w:rFonts w:ascii="Arial" w:eastAsia="Times New Roman" w:hAnsi="Arial" w:cs="Arial"/>
          <w:color w:val="243F60"/>
          <w:sz w:val="32"/>
        </w:rPr>
      </w:pPr>
      <w:r>
        <w:rPr>
          <w:rFonts w:ascii="Arial" w:eastAsia="Times New Roman" w:hAnsi="Arial" w:cs="Arial"/>
          <w:color w:val="243F60"/>
          <w:sz w:val="32"/>
        </w:rPr>
        <w:t xml:space="preserve">Abhishek Patwa </w:t>
      </w:r>
    </w:p>
    <w:p w:rsidR="006505B0" w:rsidRDefault="006505B0" w:rsidP="006505B0">
      <w:pPr>
        <w:pStyle w:val="Heading5"/>
        <w:spacing w:before="100" w:line="240" w:lineRule="auto"/>
        <w:jc w:val="center"/>
        <w:rPr>
          <w:rFonts w:ascii="Arial" w:eastAsia="Times New Roman" w:hAnsi="Arial" w:cs="Arial"/>
          <w:color w:val="243F60"/>
          <w:sz w:val="32"/>
        </w:rPr>
      </w:pPr>
      <w:r>
        <w:rPr>
          <w:rFonts w:ascii="Arial" w:eastAsia="Times New Roman" w:hAnsi="Arial" w:cs="Arial"/>
          <w:color w:val="243F60"/>
          <w:sz w:val="32"/>
        </w:rPr>
        <w:t xml:space="preserve">Garvita Jain </w:t>
      </w:r>
    </w:p>
    <w:p w:rsidR="006505B0" w:rsidRPr="006505B0" w:rsidRDefault="006505B0" w:rsidP="006505B0">
      <w:pPr>
        <w:pStyle w:val="Heading5"/>
        <w:spacing w:before="100" w:line="240" w:lineRule="auto"/>
        <w:jc w:val="center"/>
        <w:rPr>
          <w:rFonts w:ascii="Arial" w:eastAsia="Times New Roman" w:hAnsi="Arial" w:cs="Arial"/>
          <w:color w:val="243F60"/>
          <w:sz w:val="32"/>
        </w:rPr>
      </w:pPr>
      <w:r>
        <w:rPr>
          <w:rFonts w:ascii="Arial" w:eastAsia="Times New Roman" w:hAnsi="Arial" w:cs="Arial"/>
          <w:color w:val="243F60"/>
          <w:sz w:val="32"/>
        </w:rPr>
        <w:t>Neelam Kukreja</w:t>
      </w:r>
    </w:p>
    <w:p w:rsidR="00DA5629" w:rsidRPr="00B041BC" w:rsidRDefault="00DA5629" w:rsidP="00220281">
      <w:pPr>
        <w:jc w:val="center"/>
        <w:rPr>
          <w:rFonts w:ascii="Arial" w:eastAsia="Calibri" w:hAnsi="Arial" w:cs="Arial"/>
        </w:rPr>
      </w:pPr>
    </w:p>
    <w:p w:rsidR="00220281" w:rsidRPr="00B041BC" w:rsidRDefault="005563F1" w:rsidP="00220281">
      <w:pPr>
        <w:pStyle w:val="Heading5"/>
        <w:jc w:val="center"/>
        <w:rPr>
          <w:rFonts w:ascii="Arial" w:eastAsia="Times New Roman" w:hAnsi="Arial" w:cs="Arial"/>
          <w:color w:val="243F60"/>
          <w:sz w:val="32"/>
        </w:rPr>
      </w:pPr>
      <w:r>
        <w:rPr>
          <w:rFonts w:ascii="Arial" w:eastAsia="Times New Roman" w:hAnsi="Arial" w:cs="Arial"/>
          <w:color w:val="243F60"/>
          <w:sz w:val="32"/>
        </w:rPr>
        <w:t xml:space="preserve">Bachelor of Technology </w:t>
      </w:r>
    </w:p>
    <w:p w:rsidR="00220281" w:rsidRPr="00B041BC" w:rsidRDefault="00220281" w:rsidP="00220281">
      <w:pPr>
        <w:jc w:val="center"/>
        <w:rPr>
          <w:rFonts w:ascii="Arial" w:eastAsia="Calibri" w:hAnsi="Arial" w:cs="Arial"/>
        </w:rPr>
      </w:pPr>
      <w:bookmarkStart w:id="0" w:name="_GoBack"/>
      <w:bookmarkEnd w:id="0"/>
    </w:p>
    <w:p w:rsidR="00220281" w:rsidRPr="00B041BC" w:rsidRDefault="00220281" w:rsidP="00220281">
      <w:pPr>
        <w:pStyle w:val="Heading7"/>
        <w:jc w:val="center"/>
        <w:rPr>
          <w:rFonts w:ascii="Arial" w:eastAsia="Times New Roman" w:hAnsi="Arial" w:cs="Arial"/>
          <w:color w:val="404040"/>
        </w:rPr>
      </w:pPr>
      <w:r w:rsidRPr="00B041BC">
        <w:rPr>
          <w:rFonts w:ascii="Arial" w:eastAsia="Times New Roman" w:hAnsi="Arial" w:cs="Arial"/>
          <w:color w:val="404040"/>
        </w:rPr>
        <w:t>IN</w:t>
      </w:r>
    </w:p>
    <w:p w:rsidR="00220281" w:rsidRPr="00B041BC" w:rsidRDefault="00220281" w:rsidP="00220281">
      <w:pPr>
        <w:jc w:val="center"/>
        <w:rPr>
          <w:rFonts w:ascii="Arial" w:eastAsia="Calibri" w:hAnsi="Arial" w:cs="Arial"/>
          <w:b/>
          <w:sz w:val="28"/>
        </w:rPr>
      </w:pPr>
      <w:r w:rsidRPr="00B041BC">
        <w:rPr>
          <w:rFonts w:ascii="Arial" w:eastAsia="Calibri" w:hAnsi="Arial" w:cs="Arial"/>
          <w:b/>
          <w:sz w:val="28"/>
        </w:rPr>
        <w:t xml:space="preserve">Computer Science </w:t>
      </w:r>
      <w:r w:rsidR="005563F1">
        <w:rPr>
          <w:rFonts w:ascii="Arial" w:eastAsia="Calibri" w:hAnsi="Arial" w:cs="Arial"/>
          <w:b/>
          <w:sz w:val="28"/>
        </w:rPr>
        <w:t>and Information Technology</w:t>
      </w:r>
    </w:p>
    <w:p w:rsidR="009448D8" w:rsidRDefault="009448D8" w:rsidP="009448D8">
      <w:pPr>
        <w:pStyle w:val="Heading7"/>
        <w:jc w:val="center"/>
        <w:rPr>
          <w:rFonts w:ascii="Arial" w:eastAsia="Times New Roman" w:hAnsi="Arial" w:cs="Arial"/>
          <w:color w:val="404040"/>
        </w:rPr>
      </w:pPr>
      <w:r>
        <w:rPr>
          <w:rFonts w:ascii="Arial" w:eastAsia="Times New Roman" w:hAnsi="Arial" w:cs="Arial"/>
          <w:color w:val="404040"/>
        </w:rPr>
        <w:t>TO</w:t>
      </w:r>
    </w:p>
    <w:p w:rsidR="00470C85" w:rsidRPr="00470C85" w:rsidRDefault="00470C85" w:rsidP="00470C85"/>
    <w:p w:rsidR="00220281" w:rsidRDefault="005563F1" w:rsidP="00220281">
      <w:pPr>
        <w:jc w:val="center"/>
        <w:rPr>
          <w:rFonts w:ascii="Arial" w:hAnsi="Arial" w:cs="Arial"/>
        </w:rPr>
      </w:pPr>
      <w:r>
        <w:rPr>
          <w:noProof/>
        </w:rPr>
        <w:drawing>
          <wp:inline distT="0" distB="0" distL="0" distR="0" wp14:anchorId="0479775C" wp14:editId="5B9DC228">
            <wp:extent cx="717550" cy="657225"/>
            <wp:effectExtent l="0" t="0" r="6350" b="9525"/>
            <wp:docPr id="4" name="Picture 3" descr="Logo"/>
            <wp:cNvGraphicFramePr/>
            <a:graphic xmlns:a="http://schemas.openxmlformats.org/drawingml/2006/main">
              <a:graphicData uri="http://schemas.openxmlformats.org/drawingml/2006/picture">
                <pic:pic xmlns:pic="http://schemas.openxmlformats.org/drawingml/2006/picture">
                  <pic:nvPicPr>
                    <pic:cNvPr id="4" name="Picture 3" descr="Logo"/>
                    <pic:cNvPicPr/>
                  </pic:nvPicPr>
                  <pic:blipFill rotWithShape="1">
                    <a:blip r:embed="rId7">
                      <a:extLst>
                        <a:ext uri="{28A0092B-C50C-407E-A947-70E740481C1C}">
                          <a14:useLocalDpi xmlns:a14="http://schemas.microsoft.com/office/drawing/2010/main" val="0"/>
                        </a:ext>
                      </a:extLst>
                    </a:blip>
                    <a:srcRect l="6499" r="68751" b="5000"/>
                    <a:stretch/>
                  </pic:blipFill>
                  <pic:spPr bwMode="auto">
                    <a:xfrm>
                      <a:off x="0" y="0"/>
                      <a:ext cx="726383" cy="665315"/>
                    </a:xfrm>
                    <a:prstGeom prst="rect">
                      <a:avLst/>
                    </a:prstGeom>
                    <a:noFill/>
                    <a:ln>
                      <a:noFill/>
                    </a:ln>
                    <a:extLst>
                      <a:ext uri="{53640926-AAD7-44D8-BBD7-CCE9431645EC}">
                        <a14:shadowObscured xmlns:a14="http://schemas.microsoft.com/office/drawing/2010/main"/>
                      </a:ext>
                    </a:extLst>
                  </pic:spPr>
                </pic:pic>
              </a:graphicData>
            </a:graphic>
          </wp:inline>
        </w:drawing>
      </w:r>
    </w:p>
    <w:p w:rsidR="009448D8" w:rsidRDefault="009448D8" w:rsidP="009448D8">
      <w:pPr>
        <w:jc w:val="center"/>
        <w:rPr>
          <w:rFonts w:ascii="Arial" w:eastAsia="Calibri" w:hAnsi="Arial" w:cs="Arial"/>
          <w:b/>
          <w:sz w:val="28"/>
        </w:rPr>
      </w:pPr>
      <w:r w:rsidRPr="006505B0">
        <w:rPr>
          <w:rFonts w:ascii="Arial" w:eastAsia="Calibri" w:hAnsi="Arial" w:cs="Arial"/>
          <w:b/>
          <w:bCs/>
          <w:sz w:val="28"/>
          <w:szCs w:val="26"/>
        </w:rPr>
        <w:t xml:space="preserve">School of </w:t>
      </w:r>
      <w:r w:rsidRPr="00B041BC">
        <w:rPr>
          <w:rFonts w:ascii="Arial" w:eastAsia="Calibri" w:hAnsi="Arial" w:cs="Arial"/>
          <w:b/>
          <w:sz w:val="28"/>
        </w:rPr>
        <w:t xml:space="preserve">Computer Science </w:t>
      </w:r>
      <w:r>
        <w:rPr>
          <w:rFonts w:ascii="Arial" w:eastAsia="Calibri" w:hAnsi="Arial" w:cs="Arial"/>
          <w:b/>
          <w:sz w:val="28"/>
        </w:rPr>
        <w:t>and Information Technology</w:t>
      </w:r>
    </w:p>
    <w:p w:rsidR="006505B0" w:rsidRDefault="006505B0" w:rsidP="00220281">
      <w:pPr>
        <w:pStyle w:val="Heading7"/>
        <w:spacing w:line="360" w:lineRule="auto"/>
        <w:jc w:val="center"/>
        <w:rPr>
          <w:rFonts w:ascii="Arial" w:hAnsi="Arial" w:cs="Arial"/>
          <w:b/>
          <w:i w:val="0"/>
          <w:color w:val="F20000"/>
          <w:sz w:val="32"/>
          <w:szCs w:val="32"/>
        </w:rPr>
      </w:pPr>
    </w:p>
    <w:p w:rsidR="00220281" w:rsidRPr="009448D8" w:rsidRDefault="00220281" w:rsidP="00220281">
      <w:pPr>
        <w:pStyle w:val="Heading7"/>
        <w:spacing w:line="360" w:lineRule="auto"/>
        <w:jc w:val="center"/>
        <w:rPr>
          <w:rFonts w:ascii="Arial" w:eastAsia="Times New Roman" w:hAnsi="Arial" w:cs="Arial"/>
          <w:b/>
          <w:bCs/>
          <w:i w:val="0"/>
          <w:color w:val="F20000"/>
          <w:sz w:val="32"/>
          <w:szCs w:val="32"/>
        </w:rPr>
      </w:pPr>
      <w:r w:rsidRPr="009448D8">
        <w:rPr>
          <w:rFonts w:ascii="Arial" w:hAnsi="Arial" w:cs="Arial"/>
          <w:b/>
          <w:i w:val="0"/>
          <w:color w:val="F20000"/>
          <w:sz w:val="32"/>
          <w:szCs w:val="32"/>
        </w:rPr>
        <w:t>S</w:t>
      </w:r>
      <w:r w:rsidR="009448D8" w:rsidRPr="009448D8">
        <w:rPr>
          <w:rFonts w:ascii="Arial" w:hAnsi="Arial" w:cs="Arial"/>
          <w:b/>
          <w:i w:val="0"/>
          <w:color w:val="F20000"/>
          <w:sz w:val="32"/>
          <w:szCs w:val="32"/>
        </w:rPr>
        <w:t>YMBIOSIS UNIVERSITY OF APPLIED SCIENCES, INDORE</w:t>
      </w:r>
    </w:p>
    <w:p w:rsidR="006505B0" w:rsidRDefault="006505B0" w:rsidP="00220281">
      <w:pPr>
        <w:ind w:left="360"/>
        <w:jc w:val="center"/>
        <w:rPr>
          <w:rFonts w:ascii="Arial" w:eastAsia="Calibri" w:hAnsi="Arial" w:cs="Arial"/>
        </w:rPr>
      </w:pPr>
    </w:p>
    <w:p w:rsidR="00220281" w:rsidRPr="00B041BC" w:rsidRDefault="00E02CA6" w:rsidP="00220281">
      <w:pPr>
        <w:ind w:left="360"/>
        <w:jc w:val="center"/>
        <w:rPr>
          <w:rFonts w:ascii="Arial" w:eastAsia="Calibri" w:hAnsi="Arial" w:cs="Arial"/>
          <w:sz w:val="28"/>
        </w:rPr>
      </w:pPr>
      <w:r w:rsidRPr="00B041BC">
        <w:rPr>
          <w:rFonts w:ascii="Arial" w:eastAsia="Calibri" w:hAnsi="Arial" w:cs="Arial"/>
          <w:sz w:val="28"/>
        </w:rPr>
        <w:t>Under the guidance of</w:t>
      </w:r>
    </w:p>
    <w:p w:rsidR="00DA5629" w:rsidRPr="00B041BC" w:rsidRDefault="00DA5629" w:rsidP="00DA5629">
      <w:pPr>
        <w:jc w:val="center"/>
        <w:rPr>
          <w:rFonts w:ascii="Arial" w:eastAsia="Calibri" w:hAnsi="Arial" w:cs="Arial"/>
          <w:sz w:val="28"/>
        </w:rPr>
      </w:pPr>
    </w:p>
    <w:p w:rsidR="00E02CA6" w:rsidRPr="00B041BC" w:rsidRDefault="00E02CA6" w:rsidP="00E02CA6">
      <w:pPr>
        <w:pStyle w:val="Heading5"/>
        <w:jc w:val="center"/>
        <w:rPr>
          <w:rFonts w:ascii="Arial" w:eastAsia="Times New Roman" w:hAnsi="Arial" w:cs="Arial"/>
          <w:color w:val="243F60"/>
          <w:sz w:val="32"/>
        </w:rPr>
      </w:pPr>
      <w:r w:rsidRPr="00B041BC">
        <w:rPr>
          <w:rFonts w:ascii="Arial" w:eastAsia="Times New Roman" w:hAnsi="Arial" w:cs="Arial"/>
          <w:color w:val="243F60"/>
          <w:sz w:val="32"/>
        </w:rPr>
        <w:t xml:space="preserve">NAME OF THE </w:t>
      </w:r>
      <w:r w:rsidR="005563F1">
        <w:rPr>
          <w:rFonts w:ascii="Arial" w:eastAsia="Times New Roman" w:hAnsi="Arial" w:cs="Arial"/>
          <w:color w:val="243F60"/>
          <w:sz w:val="32"/>
        </w:rPr>
        <w:t>FACULTY MENTOR</w:t>
      </w:r>
    </w:p>
    <w:p w:rsidR="006505B0" w:rsidRDefault="006505B0" w:rsidP="00220281">
      <w:pPr>
        <w:jc w:val="center"/>
        <w:rPr>
          <w:rFonts w:ascii="Arial" w:eastAsia="Calibri" w:hAnsi="Arial" w:cs="Arial"/>
        </w:rPr>
      </w:pPr>
    </w:p>
    <w:p w:rsidR="00CC202C" w:rsidRDefault="004837E0" w:rsidP="00220281">
      <w:pPr>
        <w:jc w:val="center"/>
        <w:rPr>
          <w:rFonts w:ascii="Arial" w:eastAsia="Calibri" w:hAnsi="Arial" w:cs="Arial"/>
          <w:b/>
        </w:rPr>
      </w:pPr>
      <w:r>
        <w:rPr>
          <w:rFonts w:ascii="Arial" w:eastAsia="Calibri" w:hAnsi="Arial" w:cs="Arial"/>
          <w:b/>
        </w:rPr>
        <w:t>MAY 2021</w:t>
      </w:r>
    </w:p>
    <w:p w:rsidR="009448D8" w:rsidRPr="00D92CDE" w:rsidRDefault="009448D8" w:rsidP="009448D8">
      <w:pPr>
        <w:pStyle w:val="Title"/>
        <w:rPr>
          <w:color w:val="000000"/>
          <w:sz w:val="36"/>
          <w:szCs w:val="36"/>
        </w:rPr>
      </w:pPr>
      <w:r>
        <w:rPr>
          <w:color w:val="000000"/>
          <w:sz w:val="36"/>
          <w:szCs w:val="36"/>
        </w:rPr>
        <w:lastRenderedPageBreak/>
        <w:t>Guidelines</w:t>
      </w:r>
      <w:r w:rsidRPr="00D92CDE">
        <w:rPr>
          <w:color w:val="000000"/>
          <w:sz w:val="36"/>
          <w:szCs w:val="36"/>
        </w:rPr>
        <w:t xml:space="preserve"> for Synopsis</w:t>
      </w:r>
    </w:p>
    <w:p w:rsidR="009448D8" w:rsidRPr="0083588F" w:rsidRDefault="009448D8" w:rsidP="009448D8">
      <w:pPr>
        <w:pStyle w:val="Title"/>
        <w:jc w:val="left"/>
      </w:pPr>
      <w:r w:rsidRPr="0083588F">
        <w:rPr>
          <w:color w:val="000000"/>
          <w:sz w:val="36"/>
          <w:szCs w:val="36"/>
        </w:rPr>
        <w:t> </w:t>
      </w:r>
      <w:r w:rsidRPr="0083588F">
        <w:rPr>
          <w:b w:val="0"/>
          <w:bCs w:val="0"/>
          <w:color w:val="000000"/>
        </w:rPr>
        <w:t> </w:t>
      </w:r>
    </w:p>
    <w:p w:rsidR="009448D8" w:rsidRPr="00EB74EA" w:rsidRDefault="009448D8" w:rsidP="009448D8">
      <w:pPr>
        <w:pStyle w:val="Title"/>
        <w:spacing w:line="360" w:lineRule="auto"/>
        <w:jc w:val="both"/>
        <w:rPr>
          <w:color w:val="000000"/>
        </w:rPr>
      </w:pPr>
      <w:r w:rsidRPr="00EB74EA">
        <w:rPr>
          <w:color w:val="000000"/>
        </w:rPr>
        <w:t xml:space="preserve">Title: </w:t>
      </w:r>
      <w:r w:rsidR="00540A4E">
        <w:rPr>
          <w:b w:val="0"/>
          <w:color w:val="000000"/>
        </w:rPr>
        <w:t>Optical Heart Rate Detection via Webcam</w:t>
      </w:r>
    </w:p>
    <w:p w:rsidR="009448D8" w:rsidRDefault="009448D8" w:rsidP="005F7267">
      <w:pPr>
        <w:spacing w:after="0"/>
        <w:jc w:val="both"/>
        <w:rPr>
          <w:rFonts w:ascii="Times New Roman" w:hAnsi="Times New Roman" w:cs="Times New Roman"/>
          <w:color w:val="333333"/>
          <w:spacing w:val="2"/>
          <w:sz w:val="24"/>
          <w:szCs w:val="26"/>
          <w:shd w:val="clear" w:color="auto" w:fill="FCFCFC"/>
        </w:rPr>
      </w:pPr>
      <w:r w:rsidRPr="00EB74EA">
        <w:rPr>
          <w:rFonts w:ascii="Times New Roman" w:hAnsi="Times New Roman" w:cs="Times New Roman"/>
          <w:b/>
          <w:color w:val="000000"/>
          <w:sz w:val="24"/>
          <w:szCs w:val="24"/>
        </w:rPr>
        <w:t>Problem Definition</w:t>
      </w:r>
      <w:r w:rsidRPr="00EB74EA">
        <w:rPr>
          <w:rFonts w:ascii="Times New Roman" w:hAnsi="Times New Roman" w:cs="Times New Roman"/>
          <w:color w:val="000000"/>
          <w:sz w:val="24"/>
          <w:szCs w:val="24"/>
        </w:rPr>
        <w:t xml:space="preserve">: </w:t>
      </w:r>
      <w:r w:rsidR="005F7267" w:rsidRPr="005F7267">
        <w:rPr>
          <w:rFonts w:ascii="Times New Roman" w:hAnsi="Times New Roman" w:cs="Times New Roman"/>
          <w:sz w:val="24"/>
          <w:szCs w:val="24"/>
        </w:rPr>
        <w:t>Heart rate in the current age is monitored using pulse oximetry sensors that may be worn on the fingertip or earlobe. These sensors are not convenient for long-term wear and the pressure can become uncomfortable over time. In addition to the discomforts of traditional pulse measurement devices, these devices can damage the fragile skin of premature newborns or elderly people. For these populations especially, a non-contact means of detecting pulse could be very beneficial. Non-contact heart rate measurement through a simple webcam or phone camera would also aid telemedicine and allow the average person to track their heart rate without purchasing special equipment</w:t>
      </w:r>
    </w:p>
    <w:p w:rsidR="005F7267" w:rsidRDefault="005F7267" w:rsidP="005F7267">
      <w:pPr>
        <w:spacing w:after="0"/>
        <w:jc w:val="both"/>
        <w:rPr>
          <w:color w:val="000000"/>
        </w:rPr>
      </w:pPr>
    </w:p>
    <w:p w:rsidR="009448D8" w:rsidRPr="00EB74EA" w:rsidRDefault="009448D8" w:rsidP="005F7267">
      <w:pPr>
        <w:pStyle w:val="Title"/>
        <w:spacing w:line="276" w:lineRule="auto"/>
        <w:jc w:val="both"/>
        <w:rPr>
          <w:b w:val="0"/>
          <w:color w:val="000000"/>
        </w:rPr>
      </w:pPr>
      <w:r w:rsidRPr="005D656D">
        <w:rPr>
          <w:color w:val="000000"/>
        </w:rPr>
        <w:t>Objectives:</w:t>
      </w:r>
      <w:r>
        <w:rPr>
          <w:color w:val="000000"/>
        </w:rPr>
        <w:t xml:space="preserve"> </w:t>
      </w:r>
      <w:r w:rsidR="005F7267" w:rsidRPr="005F7267">
        <w:rPr>
          <w:b w:val="0"/>
          <w:shd w:val="clear" w:color="auto" w:fill="FFFFFF"/>
        </w:rPr>
        <w:t>To develop a virtual heart rate measurement system which can be easily accessed through any system’s webcam</w:t>
      </w:r>
      <w:r w:rsidRPr="005F7267">
        <w:rPr>
          <w:b w:val="0"/>
          <w:shd w:val="clear" w:color="auto" w:fill="FFFFFF"/>
        </w:rPr>
        <w:t>.</w:t>
      </w:r>
    </w:p>
    <w:p w:rsidR="004713F3" w:rsidRPr="004713F3" w:rsidRDefault="009448D8" w:rsidP="004713F3">
      <w:pPr>
        <w:spacing w:before="300" w:after="0"/>
        <w:rPr>
          <w:rFonts w:ascii="Times New Roman" w:hAnsi="Times New Roman" w:cs="Times New Roman"/>
          <w:sz w:val="24"/>
          <w:szCs w:val="24"/>
        </w:rPr>
      </w:pPr>
      <w:r w:rsidRPr="0030186E">
        <w:rPr>
          <w:rFonts w:ascii="Times New Roman" w:hAnsi="Times New Roman" w:cs="Times New Roman"/>
          <w:b/>
          <w:sz w:val="24"/>
          <w:szCs w:val="24"/>
        </w:rPr>
        <w:t xml:space="preserve">Scope: </w:t>
      </w:r>
      <w:r w:rsidR="004713F3" w:rsidRPr="004713F3">
        <w:rPr>
          <w:rFonts w:ascii="Times New Roman" w:hAnsi="Times New Roman" w:cs="Times New Roman"/>
          <w:sz w:val="24"/>
          <w:szCs w:val="24"/>
        </w:rPr>
        <w:t>As part of the recent gain in popularity of fitness apps and the quantified self, regular non-obtrusive monitoring through a computer or phone camera may help detect changes in a person’s heart rate over time and indicate changing health or fitness. Heart rate can be detected without contact through photo-plethysmography (PPG), which measures variations in blood volume by detecting changes in light reflectance or transmission throughout the cardiovascular pulse cycle. PPG is usually performed with dedicated light sources with red or infrared wavelengths, as is the case for pulse oximetry sensors. Plethysmography signal could also be detected in video from a regular color camera.</w:t>
      </w:r>
      <w:r w:rsidR="004713F3" w:rsidRPr="004713F3">
        <w:t xml:space="preserve"> </w:t>
      </w:r>
      <w:r w:rsidR="004713F3">
        <w:t xml:space="preserve"> </w:t>
      </w:r>
      <w:r w:rsidR="004713F3" w:rsidRPr="004713F3">
        <w:rPr>
          <w:rFonts w:ascii="Times New Roman" w:hAnsi="Times New Roman" w:cs="Times New Roman"/>
          <w:sz w:val="24"/>
          <w:szCs w:val="24"/>
        </w:rPr>
        <w:t xml:space="preserve">The </w:t>
      </w:r>
      <w:r w:rsidR="004713F3" w:rsidRPr="004713F3">
        <w:rPr>
          <w:rFonts w:ascii="Times New Roman" w:hAnsi="Times New Roman" w:cs="Times New Roman"/>
          <w:sz w:val="24"/>
          <w:szCs w:val="24"/>
        </w:rPr>
        <w:t xml:space="preserve">ALGORITHM </w:t>
      </w:r>
    </w:p>
    <w:p w:rsidR="004713F3" w:rsidRPr="004713F3" w:rsidRDefault="004713F3" w:rsidP="004713F3">
      <w:pPr>
        <w:pStyle w:val="ListParagraph"/>
        <w:numPr>
          <w:ilvl w:val="0"/>
          <w:numId w:val="9"/>
        </w:numPr>
        <w:spacing w:before="300" w:after="0"/>
        <w:rPr>
          <w:rFonts w:ascii="Times New Roman" w:hAnsi="Times New Roman" w:cs="Times New Roman"/>
          <w:sz w:val="24"/>
          <w:szCs w:val="24"/>
        </w:rPr>
      </w:pPr>
      <w:r w:rsidRPr="004713F3">
        <w:rPr>
          <w:rFonts w:ascii="Times New Roman" w:hAnsi="Times New Roman" w:cs="Times New Roman"/>
          <w:sz w:val="24"/>
          <w:szCs w:val="24"/>
        </w:rPr>
        <w:t xml:space="preserve">Perform face detection on one frame of the video </w:t>
      </w:r>
    </w:p>
    <w:p w:rsidR="004713F3" w:rsidRPr="004713F3" w:rsidRDefault="004713F3" w:rsidP="004713F3">
      <w:pPr>
        <w:pStyle w:val="ListParagraph"/>
        <w:numPr>
          <w:ilvl w:val="0"/>
          <w:numId w:val="9"/>
        </w:numPr>
        <w:spacing w:before="300" w:after="0"/>
        <w:rPr>
          <w:rFonts w:ascii="Times New Roman" w:hAnsi="Times New Roman" w:cs="Times New Roman"/>
          <w:sz w:val="24"/>
          <w:szCs w:val="24"/>
        </w:rPr>
      </w:pPr>
      <w:r w:rsidRPr="004713F3">
        <w:rPr>
          <w:rFonts w:ascii="Times New Roman" w:hAnsi="Times New Roman" w:cs="Times New Roman"/>
          <w:sz w:val="24"/>
          <w:szCs w:val="24"/>
        </w:rPr>
        <w:t xml:space="preserve">Decompose this frame into sub frames using the Gaussian pyramid decomposition algorithm. Thus the highest level of the pyramid has low pass information. </w:t>
      </w:r>
    </w:p>
    <w:p w:rsidR="004713F3" w:rsidRPr="004713F3" w:rsidRDefault="004713F3" w:rsidP="004713F3">
      <w:pPr>
        <w:pStyle w:val="ListParagraph"/>
        <w:numPr>
          <w:ilvl w:val="0"/>
          <w:numId w:val="9"/>
        </w:numPr>
        <w:spacing w:before="300" w:after="0"/>
        <w:rPr>
          <w:rFonts w:ascii="Times New Roman" w:hAnsi="Times New Roman" w:cs="Times New Roman"/>
          <w:sz w:val="24"/>
          <w:szCs w:val="24"/>
        </w:rPr>
      </w:pPr>
      <w:r w:rsidRPr="004713F3">
        <w:rPr>
          <w:rFonts w:ascii="Times New Roman" w:hAnsi="Times New Roman" w:cs="Times New Roman"/>
          <w:sz w:val="24"/>
          <w:szCs w:val="24"/>
        </w:rPr>
        <w:t>Filter each level of the pyramid using a Band Pass Filter, with cut-off frequency given as [(</w:t>
      </w:r>
      <w:proofErr w:type="spellStart"/>
      <w:r w:rsidRPr="004713F3">
        <w:rPr>
          <w:rFonts w:ascii="Times New Roman" w:hAnsi="Times New Roman" w:cs="Times New Roman"/>
          <w:sz w:val="24"/>
          <w:szCs w:val="24"/>
        </w:rPr>
        <w:t>hifreq</w:t>
      </w:r>
      <w:proofErr w:type="spellEnd"/>
      <w:r w:rsidRPr="004713F3">
        <w:rPr>
          <w:rFonts w:ascii="Times New Roman" w:hAnsi="Times New Roman" w:cs="Times New Roman"/>
          <w:sz w:val="24"/>
          <w:szCs w:val="24"/>
        </w:rPr>
        <w:t xml:space="preserve">*frame rate/sampling </w:t>
      </w:r>
      <w:proofErr w:type="gramStart"/>
      <w:r w:rsidRPr="004713F3">
        <w:rPr>
          <w:rFonts w:ascii="Times New Roman" w:hAnsi="Times New Roman" w:cs="Times New Roman"/>
          <w:sz w:val="24"/>
          <w:szCs w:val="24"/>
        </w:rPr>
        <w:t>rate)±</w:t>
      </w:r>
      <w:proofErr w:type="gramEnd"/>
      <w:r w:rsidRPr="004713F3">
        <w:rPr>
          <w:rFonts w:ascii="Times New Roman" w:hAnsi="Times New Roman" w:cs="Times New Roman"/>
          <w:sz w:val="24"/>
          <w:szCs w:val="24"/>
        </w:rPr>
        <w:t xml:space="preserve">1] . </w:t>
      </w:r>
    </w:p>
    <w:p w:rsidR="004713F3" w:rsidRPr="004713F3" w:rsidRDefault="004713F3" w:rsidP="004713F3">
      <w:pPr>
        <w:pStyle w:val="ListParagraph"/>
        <w:numPr>
          <w:ilvl w:val="0"/>
          <w:numId w:val="9"/>
        </w:numPr>
        <w:spacing w:before="300" w:after="0"/>
        <w:rPr>
          <w:rFonts w:ascii="Times New Roman" w:hAnsi="Times New Roman" w:cs="Times New Roman"/>
          <w:sz w:val="24"/>
          <w:szCs w:val="24"/>
        </w:rPr>
      </w:pPr>
      <w:r w:rsidRPr="004713F3">
        <w:rPr>
          <w:rFonts w:ascii="Times New Roman" w:hAnsi="Times New Roman" w:cs="Times New Roman"/>
          <w:sz w:val="24"/>
          <w:szCs w:val="24"/>
        </w:rPr>
        <w:t xml:space="preserve">Magnify the intensities of the frequency band of interest by a magnification factor. </w:t>
      </w:r>
    </w:p>
    <w:p w:rsidR="004713F3" w:rsidRPr="004713F3" w:rsidRDefault="004713F3" w:rsidP="004713F3">
      <w:pPr>
        <w:pStyle w:val="ListParagraph"/>
        <w:numPr>
          <w:ilvl w:val="0"/>
          <w:numId w:val="9"/>
        </w:numPr>
        <w:spacing w:before="300" w:after="0"/>
        <w:rPr>
          <w:rFonts w:ascii="Times New Roman" w:hAnsi="Times New Roman" w:cs="Times New Roman"/>
          <w:sz w:val="24"/>
          <w:szCs w:val="24"/>
        </w:rPr>
      </w:pPr>
      <w:r w:rsidRPr="004713F3">
        <w:rPr>
          <w:rFonts w:ascii="Times New Roman" w:hAnsi="Times New Roman" w:cs="Times New Roman"/>
          <w:sz w:val="24"/>
          <w:szCs w:val="24"/>
        </w:rPr>
        <w:t xml:space="preserve">Collapse the pyramid into a single frame. </w:t>
      </w:r>
    </w:p>
    <w:p w:rsidR="009448D8" w:rsidRPr="004713F3" w:rsidRDefault="004713F3" w:rsidP="004713F3">
      <w:pPr>
        <w:pStyle w:val="ListParagraph"/>
        <w:numPr>
          <w:ilvl w:val="0"/>
          <w:numId w:val="9"/>
        </w:numPr>
        <w:spacing w:before="300" w:after="0"/>
        <w:rPr>
          <w:rFonts w:ascii="Times New Roman" w:hAnsi="Times New Roman" w:cs="Times New Roman"/>
          <w:sz w:val="24"/>
          <w:szCs w:val="24"/>
        </w:rPr>
      </w:pPr>
      <w:r w:rsidRPr="004713F3">
        <w:rPr>
          <w:rFonts w:ascii="Times New Roman" w:hAnsi="Times New Roman" w:cs="Times New Roman"/>
          <w:sz w:val="24"/>
          <w:szCs w:val="24"/>
        </w:rPr>
        <w:t>Repeat the above 5 steps for all the remaining frames of the video.</w:t>
      </w:r>
    </w:p>
    <w:p w:rsidR="009448D8" w:rsidRDefault="009448D8" w:rsidP="009448D8">
      <w:pPr>
        <w:pStyle w:val="Title"/>
        <w:spacing w:line="360" w:lineRule="auto"/>
        <w:jc w:val="both"/>
        <w:rPr>
          <w:color w:val="000000"/>
        </w:rPr>
      </w:pPr>
    </w:p>
    <w:p w:rsidR="009448D8" w:rsidRPr="005D656D" w:rsidRDefault="009448D8" w:rsidP="009448D8">
      <w:pPr>
        <w:pStyle w:val="Title"/>
        <w:spacing w:line="360" w:lineRule="auto"/>
        <w:jc w:val="both"/>
        <w:rPr>
          <w:b w:val="0"/>
          <w:bCs w:val="0"/>
          <w:color w:val="000000"/>
        </w:rPr>
      </w:pPr>
      <w:r w:rsidRPr="005D656D">
        <w:rPr>
          <w:color w:val="000000"/>
        </w:rPr>
        <w:t xml:space="preserve">Proposed Methodology/ Planning of work </w:t>
      </w:r>
    </w:p>
    <w:p w:rsidR="005F7267" w:rsidRDefault="00331042" w:rsidP="00331042">
      <w:pPr>
        <w:pStyle w:val="Title"/>
        <w:spacing w:line="276" w:lineRule="auto"/>
        <w:jc w:val="both"/>
        <w:rPr>
          <w:b w:val="0"/>
        </w:rPr>
      </w:pPr>
      <w:r w:rsidRPr="00331042">
        <w:rPr>
          <w:b w:val="0"/>
        </w:rPr>
        <w:t xml:space="preserve">Detecting heart rate in video consists of three main steps, which are detailed in the following sections. First, the facial region must be detected in each frame of the video since the face is the only portion of the frame that will </w:t>
      </w:r>
      <w:r>
        <w:rPr>
          <w:b w:val="0"/>
        </w:rPr>
        <w:t>contain heart rate information</w:t>
      </w:r>
      <w:r w:rsidRPr="00331042">
        <w:rPr>
          <w:b w:val="0"/>
        </w:rPr>
        <w:t>. Second, the desired region of interest (ROI) within the face bounding box must be chosen. And third, the plethysmography signal must be extracted from the change in pixel colors within the ROI over time and analyzed to determine the prominent frequency within the heart rate range).</w:t>
      </w:r>
    </w:p>
    <w:p w:rsidR="00331042" w:rsidRPr="00331042" w:rsidRDefault="00331042" w:rsidP="00331042">
      <w:pPr>
        <w:pStyle w:val="Title"/>
        <w:spacing w:line="276" w:lineRule="auto"/>
        <w:jc w:val="both"/>
        <w:rPr>
          <w:b w:val="0"/>
          <w:bCs w:val="0"/>
          <w:color w:val="000000"/>
        </w:rPr>
      </w:pPr>
    </w:p>
    <w:p w:rsidR="004713F3" w:rsidRDefault="004713F3" w:rsidP="009448D8">
      <w:pPr>
        <w:pStyle w:val="Title"/>
        <w:spacing w:line="360" w:lineRule="auto"/>
        <w:jc w:val="both"/>
        <w:rPr>
          <w:color w:val="000000"/>
        </w:rPr>
      </w:pPr>
    </w:p>
    <w:p w:rsidR="004713F3" w:rsidRDefault="004713F3" w:rsidP="009448D8">
      <w:pPr>
        <w:pStyle w:val="Title"/>
        <w:spacing w:line="360" w:lineRule="auto"/>
        <w:jc w:val="both"/>
        <w:rPr>
          <w:color w:val="000000"/>
        </w:rPr>
      </w:pPr>
    </w:p>
    <w:p w:rsidR="009448D8" w:rsidRDefault="009448D8" w:rsidP="009448D8">
      <w:pPr>
        <w:pStyle w:val="Title"/>
        <w:spacing w:line="360" w:lineRule="auto"/>
        <w:jc w:val="both"/>
        <w:rPr>
          <w:color w:val="000000"/>
        </w:rPr>
      </w:pPr>
      <w:r w:rsidRPr="005D656D">
        <w:rPr>
          <w:color w:val="000000"/>
        </w:rPr>
        <w:lastRenderedPageBreak/>
        <w:t xml:space="preserve">Facilities required for proposed work: </w:t>
      </w:r>
    </w:p>
    <w:p w:rsidR="009448D8" w:rsidRPr="004713F3" w:rsidRDefault="004713F3" w:rsidP="004713F3">
      <w:pPr>
        <w:rPr>
          <w:rFonts w:ascii="Times New Roman" w:hAnsi="Times New Roman" w:cs="Times New Roman"/>
          <w:sz w:val="24"/>
        </w:rPr>
      </w:pPr>
      <w:r w:rsidRPr="004713F3">
        <w:rPr>
          <w:rFonts w:ascii="Times New Roman" w:hAnsi="Times New Roman" w:cs="Times New Roman"/>
          <w:sz w:val="24"/>
        </w:rPr>
        <w:t xml:space="preserve">The software is implemented on a Windows environment using Python </w:t>
      </w:r>
      <w:proofErr w:type="spellStart"/>
      <w:r w:rsidRPr="004713F3">
        <w:rPr>
          <w:rFonts w:ascii="Times New Roman" w:hAnsi="Times New Roman" w:cs="Times New Roman"/>
          <w:sz w:val="24"/>
        </w:rPr>
        <w:t>progamming</w:t>
      </w:r>
      <w:proofErr w:type="spellEnd"/>
      <w:r w:rsidRPr="004713F3">
        <w:rPr>
          <w:rFonts w:ascii="Times New Roman" w:hAnsi="Times New Roman" w:cs="Times New Roman"/>
          <w:sz w:val="24"/>
        </w:rPr>
        <w:t xml:space="preserve"> language aided by three libraries:  </w:t>
      </w:r>
      <w:proofErr w:type="spellStart"/>
      <w:r w:rsidRPr="004713F3">
        <w:rPr>
          <w:rFonts w:ascii="Times New Roman" w:hAnsi="Times New Roman" w:cs="Times New Roman"/>
          <w:sz w:val="24"/>
        </w:rPr>
        <w:t>OpenCV</w:t>
      </w:r>
      <w:proofErr w:type="spellEnd"/>
      <w:r w:rsidRPr="004713F3">
        <w:rPr>
          <w:rFonts w:ascii="Times New Roman" w:hAnsi="Times New Roman" w:cs="Times New Roman"/>
          <w:sz w:val="24"/>
        </w:rPr>
        <w:t xml:space="preserve">, </w:t>
      </w:r>
      <w:proofErr w:type="spellStart"/>
      <w:r w:rsidRPr="004713F3">
        <w:rPr>
          <w:rFonts w:ascii="Times New Roman" w:hAnsi="Times New Roman" w:cs="Times New Roman"/>
          <w:sz w:val="24"/>
        </w:rPr>
        <w:t>Numpy</w:t>
      </w:r>
      <w:proofErr w:type="spellEnd"/>
      <w:r w:rsidRPr="004713F3">
        <w:rPr>
          <w:rFonts w:ascii="Times New Roman" w:hAnsi="Times New Roman" w:cs="Times New Roman"/>
          <w:sz w:val="24"/>
        </w:rPr>
        <w:t xml:space="preserve"> and </w:t>
      </w:r>
      <w:proofErr w:type="spellStart"/>
      <w:r w:rsidRPr="004713F3">
        <w:rPr>
          <w:rFonts w:ascii="Times New Roman" w:hAnsi="Times New Roman" w:cs="Times New Roman"/>
          <w:sz w:val="24"/>
        </w:rPr>
        <w:t>Scipy</w:t>
      </w:r>
      <w:proofErr w:type="spellEnd"/>
      <w:r w:rsidRPr="004713F3">
        <w:rPr>
          <w:rFonts w:ascii="Times New Roman" w:hAnsi="Times New Roman" w:cs="Times New Roman"/>
          <w:sz w:val="24"/>
        </w:rPr>
        <w:t>.</w:t>
      </w:r>
      <w:r w:rsidRPr="004713F3">
        <w:rPr>
          <w:rFonts w:ascii="Times New Roman" w:hAnsi="Times New Roman" w:cs="Times New Roman"/>
          <w:sz w:val="24"/>
        </w:rPr>
        <w:t xml:space="preserve"> </w:t>
      </w:r>
      <w:r w:rsidRPr="004713F3">
        <w:rPr>
          <w:rFonts w:ascii="Times New Roman" w:hAnsi="Times New Roman" w:cs="Times New Roman"/>
          <w:sz w:val="24"/>
        </w:rPr>
        <w:t xml:space="preserve">The </w:t>
      </w:r>
      <w:proofErr w:type="spellStart"/>
      <w:r w:rsidRPr="004713F3">
        <w:rPr>
          <w:rFonts w:ascii="Times New Roman" w:hAnsi="Times New Roman" w:cs="Times New Roman"/>
          <w:sz w:val="24"/>
        </w:rPr>
        <w:t>OpenCV</w:t>
      </w:r>
      <w:proofErr w:type="spellEnd"/>
      <w:r w:rsidRPr="004713F3">
        <w:rPr>
          <w:rFonts w:ascii="Times New Roman" w:hAnsi="Times New Roman" w:cs="Times New Roman"/>
          <w:sz w:val="24"/>
        </w:rPr>
        <w:t xml:space="preserve"> library provides the necessary resources to the facial detection algorithm and the frame capture through the webcam connected to a computer. </w:t>
      </w:r>
      <w:proofErr w:type="spellStart"/>
      <w:r w:rsidRPr="004713F3">
        <w:rPr>
          <w:rFonts w:ascii="Times New Roman" w:hAnsi="Times New Roman" w:cs="Times New Roman"/>
          <w:sz w:val="24"/>
        </w:rPr>
        <w:t>Numpy</w:t>
      </w:r>
      <w:proofErr w:type="spellEnd"/>
      <w:r w:rsidRPr="004713F3">
        <w:rPr>
          <w:rFonts w:ascii="Times New Roman" w:hAnsi="Times New Roman" w:cs="Times New Roman"/>
          <w:sz w:val="24"/>
        </w:rPr>
        <w:t xml:space="preserve"> and </w:t>
      </w:r>
      <w:proofErr w:type="spellStart"/>
      <w:r w:rsidRPr="004713F3">
        <w:rPr>
          <w:rFonts w:ascii="Times New Roman" w:hAnsi="Times New Roman" w:cs="Times New Roman"/>
          <w:sz w:val="24"/>
        </w:rPr>
        <w:t>Scipy</w:t>
      </w:r>
      <w:proofErr w:type="spellEnd"/>
      <w:r w:rsidRPr="004713F3">
        <w:rPr>
          <w:rFonts w:ascii="Times New Roman" w:hAnsi="Times New Roman" w:cs="Times New Roman"/>
          <w:sz w:val="24"/>
        </w:rPr>
        <w:t xml:space="preserve"> are used for optimization, stats and signal processing.</w:t>
      </w:r>
      <w:r w:rsidRPr="004713F3">
        <w:rPr>
          <w:rFonts w:ascii="Times New Roman" w:hAnsi="Times New Roman" w:cs="Times New Roman"/>
          <w:sz w:val="24"/>
        </w:rPr>
        <w:t xml:space="preserve"> </w:t>
      </w:r>
      <w:r w:rsidRPr="004713F3">
        <w:rPr>
          <w:rFonts w:ascii="Times New Roman" w:hAnsi="Times New Roman" w:cs="Times New Roman"/>
          <w:sz w:val="24"/>
        </w:rPr>
        <w:t>The software developed does not rely on any OS specific functionality, and thus can be ported to a Linux environment</w:t>
      </w:r>
    </w:p>
    <w:p w:rsidR="009448D8" w:rsidRDefault="009448D8" w:rsidP="009448D8">
      <w:pPr>
        <w:pStyle w:val="Title"/>
        <w:jc w:val="both"/>
        <w:rPr>
          <w:b w:val="0"/>
        </w:rPr>
      </w:pPr>
      <w:r w:rsidRPr="005D656D">
        <w:t>Timeline:</w:t>
      </w:r>
      <w:r w:rsidRPr="005D656D">
        <w:rPr>
          <w:b w:val="0"/>
        </w:rPr>
        <w:t xml:space="preserve"> </w:t>
      </w:r>
      <w:r w:rsidR="004713F3">
        <w:rPr>
          <w:b w:val="0"/>
        </w:rPr>
        <w:t>The development of the software shall be completed in the duration of 2 months.</w:t>
      </w:r>
    </w:p>
    <w:p w:rsidR="009448D8" w:rsidRPr="005D656D" w:rsidRDefault="009448D8" w:rsidP="009448D8">
      <w:pPr>
        <w:pStyle w:val="Title"/>
        <w:jc w:val="both"/>
      </w:pPr>
    </w:p>
    <w:p w:rsidR="009448D8" w:rsidRPr="005D656D" w:rsidRDefault="009448D8" w:rsidP="009448D8">
      <w:pPr>
        <w:pStyle w:val="Title"/>
        <w:jc w:val="both"/>
        <w:rPr>
          <w:b w:val="0"/>
        </w:rPr>
      </w:pPr>
      <w:r w:rsidRPr="005D656D">
        <w:t xml:space="preserve">Team: </w:t>
      </w:r>
      <w:r w:rsidR="00331042">
        <w:rPr>
          <w:b w:val="0"/>
        </w:rPr>
        <w:t xml:space="preserve">The role of documentation regarding the project as well as running test cases shall be taken on by Abhishek Patwa. The role of development of the core software shall be taken on by Neelam Kukreja. The role of compiling datasets and assisting in the development of the software shall be taken on by Garvita Jain. </w:t>
      </w:r>
      <w:r w:rsidRPr="005D656D">
        <w:rPr>
          <w:b w:val="0"/>
        </w:rPr>
        <w:t xml:space="preserve"> </w:t>
      </w:r>
    </w:p>
    <w:p w:rsidR="009448D8" w:rsidRPr="005D656D" w:rsidRDefault="009448D8" w:rsidP="009448D8">
      <w:pPr>
        <w:pStyle w:val="Title"/>
        <w:jc w:val="both"/>
      </w:pPr>
    </w:p>
    <w:p w:rsidR="004713F3" w:rsidRDefault="004713F3" w:rsidP="009448D8">
      <w:pPr>
        <w:pStyle w:val="Title"/>
        <w:jc w:val="both"/>
      </w:pPr>
    </w:p>
    <w:p w:rsidR="009448D8" w:rsidRDefault="002D71E9" w:rsidP="009448D8">
      <w:pPr>
        <w:pStyle w:val="Title"/>
        <w:jc w:val="both"/>
      </w:pPr>
      <w:r>
        <w:t>Bibliography</w:t>
      </w:r>
    </w:p>
    <w:p w:rsidR="004713F3" w:rsidRPr="004713F3" w:rsidRDefault="004713F3" w:rsidP="004713F3">
      <w:pPr>
        <w:pStyle w:val="Title"/>
        <w:numPr>
          <w:ilvl w:val="0"/>
          <w:numId w:val="7"/>
        </w:numPr>
        <w:jc w:val="both"/>
        <w:rPr>
          <w:b w:val="0"/>
          <w:bCs w:val="0"/>
          <w:color w:val="000000"/>
        </w:rPr>
      </w:pPr>
      <w:proofErr w:type="gramStart"/>
      <w:r w:rsidRPr="004713F3">
        <w:rPr>
          <w:b w:val="0"/>
          <w:bCs w:val="0"/>
          <w:color w:val="000000"/>
        </w:rPr>
        <w:t>https://ep.liu.se/ecp/129/002/ecp16129002.pdf</w:t>
      </w:r>
      <w:r>
        <w:rPr>
          <w:b w:val="0"/>
          <w:bCs w:val="0"/>
          <w:color w:val="000000"/>
        </w:rPr>
        <w:t xml:space="preserve"> ,</w:t>
      </w:r>
      <w:proofErr w:type="gramEnd"/>
      <w:r w:rsidRPr="004713F3">
        <w:t xml:space="preserve"> </w:t>
      </w:r>
      <w:r w:rsidRPr="004713F3">
        <w:rPr>
          <w:b w:val="0"/>
        </w:rPr>
        <w:t>H. Rahman, M.U. Ahmed, S. Begum, P. Funk</w:t>
      </w:r>
    </w:p>
    <w:p w:rsidR="002D71E9" w:rsidRPr="002D71E9" w:rsidRDefault="002D71E9" w:rsidP="002D71E9">
      <w:pPr>
        <w:pStyle w:val="Title"/>
        <w:numPr>
          <w:ilvl w:val="0"/>
          <w:numId w:val="7"/>
        </w:numPr>
        <w:jc w:val="both"/>
        <w:rPr>
          <w:b w:val="0"/>
          <w:bCs w:val="0"/>
          <w:color w:val="000000"/>
        </w:rPr>
      </w:pPr>
      <w:r w:rsidRPr="002D71E9">
        <w:rPr>
          <w:b w:val="0"/>
        </w:rPr>
        <w:t xml:space="preserve">S. Cook, M. </w:t>
      </w:r>
      <w:proofErr w:type="spellStart"/>
      <w:r w:rsidRPr="002D71E9">
        <w:rPr>
          <w:b w:val="0"/>
        </w:rPr>
        <w:t>Togni</w:t>
      </w:r>
      <w:proofErr w:type="spellEnd"/>
      <w:r w:rsidRPr="002D71E9">
        <w:rPr>
          <w:b w:val="0"/>
        </w:rPr>
        <w:t xml:space="preserve">, M. C. Schaub, P. </w:t>
      </w:r>
      <w:proofErr w:type="spellStart"/>
      <w:r w:rsidRPr="002D71E9">
        <w:rPr>
          <w:b w:val="0"/>
        </w:rPr>
        <w:t>Wenaweser</w:t>
      </w:r>
      <w:proofErr w:type="spellEnd"/>
      <w:r w:rsidRPr="002D71E9">
        <w:rPr>
          <w:b w:val="0"/>
        </w:rPr>
        <w:t xml:space="preserve">, and O. M. Hess, “High heart rate: a cardiovascular risk factor?” Eur. Heart J. 27(20), 2387–2393 (2006). </w:t>
      </w:r>
    </w:p>
    <w:p w:rsidR="002D71E9" w:rsidRPr="002D71E9" w:rsidRDefault="002D71E9" w:rsidP="002D71E9">
      <w:pPr>
        <w:pStyle w:val="Title"/>
        <w:numPr>
          <w:ilvl w:val="0"/>
          <w:numId w:val="7"/>
        </w:numPr>
        <w:jc w:val="both"/>
        <w:rPr>
          <w:b w:val="0"/>
          <w:bCs w:val="0"/>
          <w:color w:val="000000"/>
        </w:rPr>
      </w:pPr>
      <w:r w:rsidRPr="002D71E9">
        <w:rPr>
          <w:b w:val="0"/>
        </w:rPr>
        <w:t xml:space="preserve">I. </w:t>
      </w:r>
      <w:proofErr w:type="spellStart"/>
      <w:r w:rsidRPr="002D71E9">
        <w:rPr>
          <w:b w:val="0"/>
        </w:rPr>
        <w:t>Pavlidis</w:t>
      </w:r>
      <w:proofErr w:type="spellEnd"/>
      <w:r w:rsidRPr="002D71E9">
        <w:rPr>
          <w:b w:val="0"/>
        </w:rPr>
        <w:t xml:space="preserve">, J. Dowdall, N. Sun, C. </w:t>
      </w:r>
      <w:proofErr w:type="spellStart"/>
      <w:r w:rsidRPr="002D71E9">
        <w:rPr>
          <w:b w:val="0"/>
        </w:rPr>
        <w:t>Puri</w:t>
      </w:r>
      <w:proofErr w:type="spellEnd"/>
      <w:r w:rsidRPr="002D71E9">
        <w:rPr>
          <w:b w:val="0"/>
        </w:rPr>
        <w:t xml:space="preserve">, J. </w:t>
      </w:r>
      <w:proofErr w:type="spellStart"/>
      <w:r w:rsidRPr="002D71E9">
        <w:rPr>
          <w:b w:val="0"/>
        </w:rPr>
        <w:t>Fei</w:t>
      </w:r>
      <w:proofErr w:type="spellEnd"/>
      <w:r w:rsidRPr="002D71E9">
        <w:rPr>
          <w:b w:val="0"/>
        </w:rPr>
        <w:t xml:space="preserve">, and M. </w:t>
      </w:r>
      <w:proofErr w:type="spellStart"/>
      <w:r w:rsidRPr="002D71E9">
        <w:rPr>
          <w:b w:val="0"/>
        </w:rPr>
        <w:t>Garbey</w:t>
      </w:r>
      <w:proofErr w:type="spellEnd"/>
      <w:r w:rsidRPr="002D71E9">
        <w:rPr>
          <w:b w:val="0"/>
        </w:rPr>
        <w:t xml:space="preserve">, “Interacting with human physiology,” </w:t>
      </w:r>
      <w:proofErr w:type="spellStart"/>
      <w:r w:rsidRPr="002D71E9">
        <w:rPr>
          <w:b w:val="0"/>
        </w:rPr>
        <w:t>Comput</w:t>
      </w:r>
      <w:proofErr w:type="spellEnd"/>
      <w:r w:rsidRPr="002D71E9">
        <w:rPr>
          <w:b w:val="0"/>
        </w:rPr>
        <w:t xml:space="preserve">. Vis. Image </w:t>
      </w:r>
      <w:proofErr w:type="spellStart"/>
      <w:r w:rsidRPr="002D71E9">
        <w:rPr>
          <w:b w:val="0"/>
        </w:rPr>
        <w:t>Under</w:t>
      </w:r>
      <w:r>
        <w:rPr>
          <w:b w:val="0"/>
        </w:rPr>
        <w:t>st</w:t>
      </w:r>
      <w:proofErr w:type="spellEnd"/>
      <w:r>
        <w:rPr>
          <w:b w:val="0"/>
        </w:rPr>
        <w:t xml:space="preserve">. 108(1-2), 150–170 (2007). </w:t>
      </w:r>
      <w:r w:rsidRPr="002D71E9">
        <w:rPr>
          <w:b w:val="0"/>
        </w:rPr>
        <w:t xml:space="preserve"> </w:t>
      </w:r>
    </w:p>
    <w:p w:rsidR="002D71E9" w:rsidRPr="002D71E9" w:rsidRDefault="002D71E9" w:rsidP="002D71E9">
      <w:pPr>
        <w:pStyle w:val="Title"/>
        <w:numPr>
          <w:ilvl w:val="0"/>
          <w:numId w:val="7"/>
        </w:numPr>
        <w:jc w:val="both"/>
        <w:rPr>
          <w:b w:val="0"/>
          <w:bCs w:val="0"/>
          <w:color w:val="000000"/>
        </w:rPr>
      </w:pPr>
      <w:r w:rsidRPr="002D71E9">
        <w:rPr>
          <w:b w:val="0"/>
        </w:rPr>
        <w:t xml:space="preserve">M. </w:t>
      </w:r>
      <w:proofErr w:type="spellStart"/>
      <w:r w:rsidRPr="002D71E9">
        <w:rPr>
          <w:b w:val="0"/>
        </w:rPr>
        <w:t>Garbey</w:t>
      </w:r>
      <w:proofErr w:type="spellEnd"/>
      <w:r w:rsidRPr="002D71E9">
        <w:rPr>
          <w:b w:val="0"/>
        </w:rPr>
        <w:t xml:space="preserve">, N. Sun, A. </w:t>
      </w:r>
      <w:proofErr w:type="spellStart"/>
      <w:r w:rsidRPr="002D71E9">
        <w:rPr>
          <w:b w:val="0"/>
        </w:rPr>
        <w:t>Merla</w:t>
      </w:r>
      <w:proofErr w:type="spellEnd"/>
      <w:r w:rsidRPr="002D71E9">
        <w:rPr>
          <w:b w:val="0"/>
        </w:rPr>
        <w:t xml:space="preserve">, and I. </w:t>
      </w:r>
      <w:proofErr w:type="spellStart"/>
      <w:r w:rsidRPr="002D71E9">
        <w:rPr>
          <w:b w:val="0"/>
        </w:rPr>
        <w:t>Pavlidis</w:t>
      </w:r>
      <w:proofErr w:type="spellEnd"/>
      <w:r w:rsidRPr="002D71E9">
        <w:rPr>
          <w:b w:val="0"/>
        </w:rPr>
        <w:t>, “Contact-free measurement of cardiac pulse based on the analysis of thermal imagery,” IEEE Trans. Biomed. E</w:t>
      </w:r>
      <w:r>
        <w:rPr>
          <w:b w:val="0"/>
        </w:rPr>
        <w:t xml:space="preserve">ng. 54(8), 1418–1426 (2007). </w:t>
      </w:r>
    </w:p>
    <w:p w:rsidR="002D71E9" w:rsidRPr="002D71E9" w:rsidRDefault="002D71E9" w:rsidP="002D71E9">
      <w:pPr>
        <w:pStyle w:val="Title"/>
        <w:numPr>
          <w:ilvl w:val="0"/>
          <w:numId w:val="7"/>
        </w:numPr>
        <w:jc w:val="both"/>
        <w:rPr>
          <w:b w:val="0"/>
          <w:bCs w:val="0"/>
          <w:color w:val="000000"/>
        </w:rPr>
      </w:pPr>
      <w:r w:rsidRPr="002D71E9">
        <w:rPr>
          <w:b w:val="0"/>
        </w:rPr>
        <w:t xml:space="preserve">J. </w:t>
      </w:r>
      <w:proofErr w:type="spellStart"/>
      <w:r w:rsidRPr="002D71E9">
        <w:rPr>
          <w:b w:val="0"/>
        </w:rPr>
        <w:t>Fei</w:t>
      </w:r>
      <w:proofErr w:type="spellEnd"/>
      <w:r w:rsidRPr="002D71E9">
        <w:rPr>
          <w:b w:val="0"/>
        </w:rPr>
        <w:t xml:space="preserve">, and I. </w:t>
      </w:r>
      <w:proofErr w:type="spellStart"/>
      <w:r w:rsidRPr="002D71E9">
        <w:rPr>
          <w:b w:val="0"/>
        </w:rPr>
        <w:t>Pavlidis</w:t>
      </w:r>
      <w:proofErr w:type="spellEnd"/>
      <w:r w:rsidRPr="002D71E9">
        <w:rPr>
          <w:b w:val="0"/>
        </w:rPr>
        <w:t>, “Thermistor at a Distance: Unobtrusive Measurement of Breathing,” IEEE Trans. Biomed.</w:t>
      </w:r>
      <w:r>
        <w:rPr>
          <w:b w:val="0"/>
        </w:rPr>
        <w:t xml:space="preserve"> Eng. 57(4), 988–998 (2010). </w:t>
      </w:r>
    </w:p>
    <w:p w:rsidR="002D71E9" w:rsidRPr="002D71E9" w:rsidRDefault="002D71E9" w:rsidP="002D71E9">
      <w:pPr>
        <w:pStyle w:val="Title"/>
        <w:numPr>
          <w:ilvl w:val="0"/>
          <w:numId w:val="7"/>
        </w:numPr>
        <w:jc w:val="both"/>
        <w:rPr>
          <w:b w:val="0"/>
          <w:bCs w:val="0"/>
          <w:color w:val="000000"/>
        </w:rPr>
      </w:pPr>
      <w:r w:rsidRPr="002D71E9">
        <w:rPr>
          <w:b w:val="0"/>
        </w:rPr>
        <w:t xml:space="preserve">F. P. </w:t>
      </w:r>
      <w:proofErr w:type="spellStart"/>
      <w:r w:rsidRPr="002D71E9">
        <w:rPr>
          <w:b w:val="0"/>
        </w:rPr>
        <w:t>Wieringa</w:t>
      </w:r>
      <w:proofErr w:type="spellEnd"/>
      <w:r w:rsidRPr="002D71E9">
        <w:rPr>
          <w:b w:val="0"/>
        </w:rPr>
        <w:t xml:space="preserve">, F. </w:t>
      </w:r>
      <w:proofErr w:type="spellStart"/>
      <w:r w:rsidRPr="002D71E9">
        <w:rPr>
          <w:b w:val="0"/>
        </w:rPr>
        <w:t>Mastik</w:t>
      </w:r>
      <w:proofErr w:type="spellEnd"/>
      <w:r w:rsidRPr="002D71E9">
        <w:rPr>
          <w:b w:val="0"/>
        </w:rPr>
        <w:t xml:space="preserve">, and A. F. van der Steen, “Contactless multiple wavelength </w:t>
      </w:r>
      <w:proofErr w:type="spellStart"/>
      <w:r w:rsidRPr="002D71E9">
        <w:rPr>
          <w:b w:val="0"/>
        </w:rPr>
        <w:t>photoplethysmographic</w:t>
      </w:r>
      <w:proofErr w:type="spellEnd"/>
      <w:r w:rsidRPr="002D71E9">
        <w:rPr>
          <w:b w:val="0"/>
        </w:rPr>
        <w:t xml:space="preserve"> imaging: a first step toward “SpO2 camera” technology,” Ann. Biomed. E</w:t>
      </w:r>
      <w:r>
        <w:rPr>
          <w:b w:val="0"/>
        </w:rPr>
        <w:t xml:space="preserve">ng. 33(8), 1034–1041 (2005). </w:t>
      </w:r>
    </w:p>
    <w:p w:rsidR="002D71E9" w:rsidRPr="002D71E9" w:rsidRDefault="002D71E9" w:rsidP="002D71E9">
      <w:pPr>
        <w:pStyle w:val="Title"/>
        <w:numPr>
          <w:ilvl w:val="0"/>
          <w:numId w:val="7"/>
        </w:numPr>
        <w:jc w:val="both"/>
        <w:rPr>
          <w:b w:val="0"/>
          <w:bCs w:val="0"/>
          <w:color w:val="000000"/>
        </w:rPr>
      </w:pPr>
      <w:r w:rsidRPr="002D71E9">
        <w:rPr>
          <w:b w:val="0"/>
        </w:rPr>
        <w:t xml:space="preserve">K. Humphreys, T. Ward, and C. Markham, “Noncontact simultaneous dual wavelength </w:t>
      </w:r>
      <w:proofErr w:type="spellStart"/>
      <w:r w:rsidRPr="002D71E9">
        <w:rPr>
          <w:b w:val="0"/>
        </w:rPr>
        <w:t>photoplethysmography</w:t>
      </w:r>
      <w:proofErr w:type="spellEnd"/>
      <w:r w:rsidRPr="002D71E9">
        <w:rPr>
          <w:b w:val="0"/>
        </w:rPr>
        <w:t xml:space="preserve">: a further step toward noncontact pulse oximetry,” Rev. Sci. </w:t>
      </w:r>
      <w:proofErr w:type="spellStart"/>
      <w:r w:rsidRPr="002D71E9">
        <w:rPr>
          <w:b w:val="0"/>
        </w:rPr>
        <w:t>In</w:t>
      </w:r>
      <w:r>
        <w:rPr>
          <w:b w:val="0"/>
        </w:rPr>
        <w:t>strum</w:t>
      </w:r>
      <w:proofErr w:type="spellEnd"/>
      <w:r>
        <w:rPr>
          <w:b w:val="0"/>
        </w:rPr>
        <w:t xml:space="preserve">. 78(4), 044304 (2007). </w:t>
      </w:r>
    </w:p>
    <w:p w:rsidR="002D71E9" w:rsidRPr="002D71E9" w:rsidRDefault="002D71E9" w:rsidP="002D71E9">
      <w:pPr>
        <w:pStyle w:val="Title"/>
        <w:numPr>
          <w:ilvl w:val="0"/>
          <w:numId w:val="7"/>
        </w:numPr>
        <w:jc w:val="both"/>
        <w:rPr>
          <w:b w:val="0"/>
          <w:bCs w:val="0"/>
          <w:color w:val="000000"/>
        </w:rPr>
      </w:pPr>
      <w:r w:rsidRPr="002D71E9">
        <w:rPr>
          <w:b w:val="0"/>
        </w:rPr>
        <w:t xml:space="preserve">C. Takano, and Y. </w:t>
      </w:r>
      <w:proofErr w:type="spellStart"/>
      <w:r w:rsidRPr="002D71E9">
        <w:rPr>
          <w:b w:val="0"/>
        </w:rPr>
        <w:t>Ohta</w:t>
      </w:r>
      <w:proofErr w:type="spellEnd"/>
      <w:r w:rsidRPr="002D71E9">
        <w:rPr>
          <w:b w:val="0"/>
        </w:rPr>
        <w:t>, “Heart rate measurement based on a time-lapse image,” Med. Eng. P</w:t>
      </w:r>
      <w:r>
        <w:rPr>
          <w:b w:val="0"/>
        </w:rPr>
        <w:t xml:space="preserve">hys. 29(8), 853– 857 (2007). </w:t>
      </w:r>
    </w:p>
    <w:p w:rsidR="002D71E9" w:rsidRPr="002D71E9" w:rsidRDefault="002D71E9" w:rsidP="002D71E9">
      <w:pPr>
        <w:pStyle w:val="Title"/>
        <w:numPr>
          <w:ilvl w:val="0"/>
          <w:numId w:val="7"/>
        </w:numPr>
        <w:jc w:val="both"/>
        <w:rPr>
          <w:b w:val="0"/>
          <w:bCs w:val="0"/>
          <w:color w:val="000000"/>
        </w:rPr>
      </w:pPr>
      <w:r w:rsidRPr="002D71E9">
        <w:rPr>
          <w:b w:val="0"/>
        </w:rPr>
        <w:t xml:space="preserve">S. Hu, J. Zheng, V. </w:t>
      </w:r>
      <w:proofErr w:type="spellStart"/>
      <w:r w:rsidRPr="002D71E9">
        <w:rPr>
          <w:b w:val="0"/>
        </w:rPr>
        <w:t>Chouliaras</w:t>
      </w:r>
      <w:proofErr w:type="spellEnd"/>
      <w:r w:rsidRPr="002D71E9">
        <w:rPr>
          <w:b w:val="0"/>
        </w:rPr>
        <w:t xml:space="preserve">, and R. Summers, “Feasibility of imaging </w:t>
      </w:r>
      <w:proofErr w:type="spellStart"/>
      <w:r w:rsidRPr="002D71E9">
        <w:rPr>
          <w:b w:val="0"/>
        </w:rPr>
        <w:t>photoplethysmography</w:t>
      </w:r>
      <w:proofErr w:type="spellEnd"/>
      <w:r w:rsidRPr="002D71E9">
        <w:rPr>
          <w:b w:val="0"/>
        </w:rPr>
        <w:t xml:space="preserve">,” in Proceedings of IEEE Conference on </w:t>
      </w:r>
      <w:proofErr w:type="spellStart"/>
      <w:r w:rsidRPr="002D71E9">
        <w:rPr>
          <w:b w:val="0"/>
        </w:rPr>
        <w:t>BioMedical</w:t>
      </w:r>
      <w:proofErr w:type="spellEnd"/>
      <w:r w:rsidRPr="002D71E9">
        <w:rPr>
          <w:b w:val="0"/>
        </w:rPr>
        <w:t xml:space="preserve"> Engineering and Informat</w:t>
      </w:r>
      <w:r>
        <w:rPr>
          <w:b w:val="0"/>
        </w:rPr>
        <w:t xml:space="preserve">ics (IEEE, 2008), pp. 72–75. </w:t>
      </w:r>
    </w:p>
    <w:p w:rsidR="002D71E9" w:rsidRPr="002D71E9" w:rsidRDefault="002D71E9" w:rsidP="002D71E9">
      <w:pPr>
        <w:pStyle w:val="Title"/>
        <w:numPr>
          <w:ilvl w:val="0"/>
          <w:numId w:val="7"/>
        </w:numPr>
        <w:jc w:val="both"/>
        <w:rPr>
          <w:b w:val="0"/>
          <w:bCs w:val="0"/>
          <w:color w:val="000000"/>
        </w:rPr>
      </w:pPr>
      <w:r w:rsidRPr="002D71E9">
        <w:rPr>
          <w:b w:val="0"/>
        </w:rPr>
        <w:t xml:space="preserve">W. </w:t>
      </w:r>
      <w:proofErr w:type="spellStart"/>
      <w:r w:rsidRPr="002D71E9">
        <w:rPr>
          <w:b w:val="0"/>
        </w:rPr>
        <w:t>Verkruysse</w:t>
      </w:r>
      <w:proofErr w:type="spellEnd"/>
      <w:r w:rsidRPr="002D71E9">
        <w:rPr>
          <w:b w:val="0"/>
        </w:rPr>
        <w:t xml:space="preserve">, L. O. </w:t>
      </w:r>
      <w:proofErr w:type="spellStart"/>
      <w:r w:rsidRPr="002D71E9">
        <w:rPr>
          <w:b w:val="0"/>
        </w:rPr>
        <w:t>Svaasand</w:t>
      </w:r>
      <w:proofErr w:type="spellEnd"/>
      <w:r w:rsidRPr="002D71E9">
        <w:rPr>
          <w:b w:val="0"/>
        </w:rPr>
        <w:t xml:space="preserve">, and J. S. Nelson, “Remote </w:t>
      </w:r>
      <w:proofErr w:type="spellStart"/>
      <w:r w:rsidRPr="002D71E9">
        <w:rPr>
          <w:b w:val="0"/>
        </w:rPr>
        <w:t>plethysmographic</w:t>
      </w:r>
      <w:proofErr w:type="spellEnd"/>
      <w:r w:rsidRPr="002D71E9">
        <w:rPr>
          <w:b w:val="0"/>
        </w:rPr>
        <w:t xml:space="preserve"> imaging using ambient light,” Opt. Express </w:t>
      </w:r>
      <w:r>
        <w:rPr>
          <w:b w:val="0"/>
        </w:rPr>
        <w:t xml:space="preserve">16(26), 21434–21445 (2008). </w:t>
      </w:r>
    </w:p>
    <w:p w:rsidR="002D71E9" w:rsidRPr="002D71E9" w:rsidRDefault="002D71E9" w:rsidP="002D71E9">
      <w:pPr>
        <w:pStyle w:val="Title"/>
        <w:numPr>
          <w:ilvl w:val="0"/>
          <w:numId w:val="7"/>
        </w:numPr>
        <w:jc w:val="both"/>
        <w:rPr>
          <w:b w:val="0"/>
          <w:bCs w:val="0"/>
          <w:color w:val="000000"/>
        </w:rPr>
      </w:pPr>
      <w:r w:rsidRPr="002D71E9">
        <w:rPr>
          <w:b w:val="0"/>
        </w:rPr>
        <w:t>J. Allen, “</w:t>
      </w:r>
      <w:proofErr w:type="spellStart"/>
      <w:r w:rsidRPr="002D71E9">
        <w:rPr>
          <w:b w:val="0"/>
        </w:rPr>
        <w:t>Photoplethysmography</w:t>
      </w:r>
      <w:proofErr w:type="spellEnd"/>
      <w:r w:rsidRPr="002D71E9">
        <w:rPr>
          <w:b w:val="0"/>
        </w:rPr>
        <w:t xml:space="preserve"> and its application in clinical physiological measurement,” Physiol. </w:t>
      </w:r>
      <w:r>
        <w:rPr>
          <w:b w:val="0"/>
        </w:rPr>
        <w:t xml:space="preserve">Meas. 28(3), R1–R39 (2007). </w:t>
      </w:r>
    </w:p>
    <w:p w:rsidR="002D71E9" w:rsidRPr="002D71E9" w:rsidRDefault="002D71E9" w:rsidP="002D71E9">
      <w:pPr>
        <w:pStyle w:val="Title"/>
        <w:numPr>
          <w:ilvl w:val="0"/>
          <w:numId w:val="7"/>
        </w:numPr>
        <w:jc w:val="both"/>
        <w:rPr>
          <w:b w:val="0"/>
          <w:bCs w:val="0"/>
          <w:color w:val="000000"/>
        </w:rPr>
      </w:pPr>
      <w:r w:rsidRPr="002D71E9">
        <w:rPr>
          <w:b w:val="0"/>
        </w:rPr>
        <w:t xml:space="preserve">S. Rhee, B. H. Yang, and H. H. Asada, “Artifact-resistant power-efficient design of finger-ring </w:t>
      </w:r>
      <w:proofErr w:type="spellStart"/>
      <w:r w:rsidRPr="002D71E9">
        <w:rPr>
          <w:b w:val="0"/>
        </w:rPr>
        <w:t>plethysmographic</w:t>
      </w:r>
      <w:proofErr w:type="spellEnd"/>
      <w:r w:rsidRPr="002D71E9">
        <w:rPr>
          <w:b w:val="0"/>
        </w:rPr>
        <w:t xml:space="preserve"> sensors,” IEEE Trans. Biomed. </w:t>
      </w:r>
      <w:r>
        <w:rPr>
          <w:b w:val="0"/>
        </w:rPr>
        <w:t xml:space="preserve">Eng. 48(7), 795–805 (2001). </w:t>
      </w:r>
    </w:p>
    <w:p w:rsidR="002D71E9" w:rsidRPr="002D71E9" w:rsidRDefault="002D71E9" w:rsidP="002D71E9">
      <w:pPr>
        <w:pStyle w:val="Title"/>
        <w:numPr>
          <w:ilvl w:val="0"/>
          <w:numId w:val="7"/>
        </w:numPr>
        <w:jc w:val="both"/>
        <w:rPr>
          <w:b w:val="0"/>
          <w:bCs w:val="0"/>
          <w:color w:val="000000"/>
        </w:rPr>
      </w:pPr>
      <w:r w:rsidRPr="002D71E9">
        <w:rPr>
          <w:b w:val="0"/>
        </w:rPr>
        <w:t xml:space="preserve">M. Z. </w:t>
      </w:r>
      <w:proofErr w:type="spellStart"/>
      <w:r w:rsidRPr="002D71E9">
        <w:rPr>
          <w:b w:val="0"/>
        </w:rPr>
        <w:t>Poh</w:t>
      </w:r>
      <w:proofErr w:type="spellEnd"/>
      <w:r w:rsidRPr="002D71E9">
        <w:rPr>
          <w:b w:val="0"/>
        </w:rPr>
        <w:t xml:space="preserve">, N. C. Swenson, and R. Picard, “Motion-tolerant magnetic earring sensor and wireless earpiece for wearable </w:t>
      </w:r>
      <w:proofErr w:type="spellStart"/>
      <w:r w:rsidRPr="002D71E9">
        <w:rPr>
          <w:b w:val="0"/>
        </w:rPr>
        <w:t>photoplethysmography</w:t>
      </w:r>
      <w:proofErr w:type="spellEnd"/>
      <w:r w:rsidRPr="002D71E9">
        <w:rPr>
          <w:b w:val="0"/>
        </w:rPr>
        <w:t xml:space="preserve">,” IEEE Trans </w:t>
      </w:r>
      <w:proofErr w:type="spellStart"/>
      <w:r w:rsidRPr="002D71E9">
        <w:rPr>
          <w:b w:val="0"/>
        </w:rPr>
        <w:t>Inf</w:t>
      </w:r>
      <w:proofErr w:type="spellEnd"/>
      <w:r w:rsidRPr="002D71E9">
        <w:rPr>
          <w:b w:val="0"/>
        </w:rPr>
        <w:t xml:space="preserve"> </w:t>
      </w:r>
      <w:proofErr w:type="spellStart"/>
      <w:r w:rsidRPr="002D71E9">
        <w:rPr>
          <w:b w:val="0"/>
        </w:rPr>
        <w:t>Technol</w:t>
      </w:r>
      <w:proofErr w:type="spellEnd"/>
      <w:r w:rsidRPr="002D71E9">
        <w:rPr>
          <w:b w:val="0"/>
        </w:rPr>
        <w:t xml:space="preserve"> Biomed (</w:t>
      </w:r>
      <w:proofErr w:type="spellStart"/>
      <w:r w:rsidRPr="002D71E9">
        <w:rPr>
          <w:b w:val="0"/>
        </w:rPr>
        <w:t>Epub</w:t>
      </w:r>
      <w:proofErr w:type="spellEnd"/>
      <w:r w:rsidRPr="002D71E9">
        <w:rPr>
          <w:b w:val="0"/>
        </w:rPr>
        <w:t xml:space="preserve"> 2010 Feb).</w:t>
      </w:r>
    </w:p>
    <w:p w:rsidR="009448D8" w:rsidRPr="005D656D" w:rsidRDefault="009448D8" w:rsidP="009448D8">
      <w:pPr>
        <w:pStyle w:val="Title"/>
        <w:jc w:val="left"/>
        <w:rPr>
          <w:b w:val="0"/>
          <w:bCs w:val="0"/>
          <w:color w:val="000000"/>
        </w:rPr>
      </w:pPr>
    </w:p>
    <w:p w:rsidR="009448D8" w:rsidRDefault="009448D8" w:rsidP="00220281">
      <w:pPr>
        <w:jc w:val="center"/>
        <w:rPr>
          <w:rFonts w:ascii="Arial" w:eastAsia="Calibri" w:hAnsi="Arial" w:cs="Arial"/>
          <w:b/>
        </w:rPr>
      </w:pPr>
    </w:p>
    <w:p w:rsidR="004713F3" w:rsidRDefault="004713F3" w:rsidP="004713F3">
      <w:pPr>
        <w:rPr>
          <w:rFonts w:ascii="Arial" w:eastAsia="Calibri" w:hAnsi="Arial" w:cs="Arial"/>
          <w:b/>
        </w:rPr>
      </w:pPr>
    </w:p>
    <w:sdt>
      <w:sdtPr>
        <w:rPr>
          <w:b/>
          <w:bCs/>
        </w:rPr>
        <w:id w:val="-1672715891"/>
        <w:docPartObj>
          <w:docPartGallery w:val="Table of Contents"/>
          <w:docPartUnique/>
        </w:docPartObj>
      </w:sdtPr>
      <w:sdtEndPr>
        <w:rPr>
          <w:noProof/>
        </w:rPr>
      </w:sdtEndPr>
      <w:sdtContent>
        <w:p w:rsidR="009448D8" w:rsidRDefault="009448D8" w:rsidP="009448D8">
          <w:pPr>
            <w:spacing w:line="480" w:lineRule="auto"/>
            <w:jc w:val="center"/>
            <w:rPr>
              <w:b/>
              <w:bCs/>
              <w:sz w:val="28"/>
              <w:szCs w:val="28"/>
            </w:rPr>
          </w:pPr>
          <w:r w:rsidRPr="00A464C5">
            <w:rPr>
              <w:b/>
              <w:bCs/>
              <w:sz w:val="28"/>
              <w:szCs w:val="28"/>
            </w:rPr>
            <w:t>Table of Contents</w:t>
          </w:r>
        </w:p>
        <w:p w:rsidR="009448D8" w:rsidRPr="00E503D7" w:rsidRDefault="009448D8" w:rsidP="009448D8">
          <w:pPr>
            <w:spacing w:line="480" w:lineRule="auto"/>
            <w:rPr>
              <w:b/>
              <w:bCs/>
            </w:rPr>
          </w:pPr>
          <w:r>
            <w:rPr>
              <w:b/>
              <w:bCs/>
            </w:rPr>
            <w:t>S.N.</w:t>
          </w:r>
          <w:r>
            <w:rPr>
              <w:b/>
              <w:bCs/>
            </w:rPr>
            <w:tab/>
            <w:t xml:space="preserve">Content </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Page No.</w:t>
          </w:r>
        </w:p>
        <w:p w:rsidR="009448D8" w:rsidRDefault="009448D8" w:rsidP="009448D8">
          <w:pPr>
            <w:pStyle w:val="TOC1"/>
            <w:rPr>
              <w:rFonts w:asciiTheme="minorHAnsi" w:eastAsiaTheme="minorEastAsia" w:hAnsiTheme="minorHAnsi" w:cstheme="minorBidi"/>
              <w:b w:val="0"/>
              <w:bCs w:val="0"/>
              <w:i w:val="0"/>
              <w:iCs w:val="0"/>
              <w:noProof/>
              <w:szCs w:val="21"/>
            </w:rPr>
          </w:pPr>
          <w:r w:rsidRPr="00E503D7">
            <w:rPr>
              <w:rFonts w:cs="Times New Roman"/>
            </w:rPr>
            <w:fldChar w:fldCharType="begin"/>
          </w:r>
          <w:r w:rsidRPr="00E503D7">
            <w:rPr>
              <w:rFonts w:cs="Times New Roman"/>
            </w:rPr>
            <w:instrText xml:space="preserve"> TOC \o "1-3" \h \z \u </w:instrText>
          </w:r>
          <w:r w:rsidRPr="00E503D7">
            <w:rPr>
              <w:rFonts w:cs="Times New Roman"/>
            </w:rPr>
            <w:fldChar w:fldCharType="separate"/>
          </w:r>
          <w:hyperlink w:anchor="_Toc43200230" w:history="1">
            <w:r w:rsidRPr="00BF416F">
              <w:rPr>
                <w:rStyle w:val="Hyperlink"/>
                <w:rFonts w:eastAsiaTheme="majorEastAsia" w:cs="Times New Roman"/>
                <w:noProof/>
              </w:rPr>
              <w:t>1.</w:t>
            </w:r>
            <w:r>
              <w:rPr>
                <w:rFonts w:asciiTheme="minorHAnsi" w:eastAsiaTheme="minorEastAsia" w:hAnsiTheme="minorHAnsi" w:cstheme="minorBidi"/>
                <w:b w:val="0"/>
                <w:bCs w:val="0"/>
                <w:i w:val="0"/>
                <w:iCs w:val="0"/>
                <w:noProof/>
                <w:szCs w:val="21"/>
              </w:rPr>
              <w:tab/>
            </w:r>
            <w:r w:rsidRPr="00BF416F">
              <w:rPr>
                <w:rStyle w:val="Hyperlink"/>
                <w:rFonts w:eastAsiaTheme="majorEastAsia" w:cs="Times New Roman"/>
                <w:noProof/>
                <w:lang w:val="en-US"/>
              </w:rPr>
              <w:t>Title</w:t>
            </w:r>
            <w:r>
              <w:rPr>
                <w:noProof/>
                <w:webHidden/>
              </w:rPr>
              <w:tab/>
            </w:r>
            <w:r>
              <w:rPr>
                <w:noProof/>
                <w:webHidden/>
              </w:rPr>
              <w:fldChar w:fldCharType="begin"/>
            </w:r>
            <w:r>
              <w:rPr>
                <w:noProof/>
                <w:webHidden/>
              </w:rPr>
              <w:instrText xml:space="preserve"> PAGEREF _Toc43200230 \h </w:instrText>
            </w:r>
            <w:r>
              <w:rPr>
                <w:noProof/>
                <w:webHidden/>
              </w:rPr>
            </w:r>
            <w:r>
              <w:rPr>
                <w:noProof/>
                <w:webHidden/>
              </w:rPr>
              <w:fldChar w:fldCharType="separate"/>
            </w:r>
            <w:r>
              <w:rPr>
                <w:noProof/>
                <w:webHidden/>
              </w:rPr>
              <w:t>2</w:t>
            </w:r>
            <w:r>
              <w:rPr>
                <w:noProof/>
                <w:webHidden/>
              </w:rPr>
              <w:fldChar w:fldCharType="end"/>
            </w:r>
          </w:hyperlink>
        </w:p>
        <w:p w:rsidR="009448D8" w:rsidRPr="00A464C5" w:rsidRDefault="00381EBA" w:rsidP="009448D8">
          <w:pPr>
            <w:pStyle w:val="TOC1"/>
            <w:rPr>
              <w:rFonts w:asciiTheme="minorHAnsi" w:eastAsiaTheme="minorEastAsia" w:hAnsiTheme="minorHAnsi" w:cstheme="minorBidi"/>
              <w:bCs w:val="0"/>
              <w:i w:val="0"/>
              <w:iCs w:val="0"/>
              <w:noProof/>
              <w:szCs w:val="21"/>
            </w:rPr>
          </w:pPr>
          <w:hyperlink w:anchor="_Toc43200231" w:history="1">
            <w:r w:rsidR="009448D8" w:rsidRPr="00BF416F">
              <w:rPr>
                <w:rStyle w:val="Hyperlink"/>
                <w:rFonts w:eastAsiaTheme="majorEastAsia" w:cs="Times New Roman"/>
                <w:noProof/>
              </w:rPr>
              <w:t>2.</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rPr>
              <w:t>Problem Definition</w:t>
            </w:r>
            <w:r w:rsidR="009448D8">
              <w:rPr>
                <w:noProof/>
                <w:webHidden/>
              </w:rPr>
              <w:tab/>
            </w:r>
            <w:r w:rsidR="009448D8">
              <w:rPr>
                <w:noProof/>
                <w:webHidden/>
              </w:rPr>
              <w:fldChar w:fldCharType="begin"/>
            </w:r>
            <w:r w:rsidR="009448D8">
              <w:rPr>
                <w:noProof/>
                <w:webHidden/>
              </w:rPr>
              <w:instrText xml:space="preserve"> PAGEREF _Toc43200231 \h </w:instrText>
            </w:r>
            <w:r w:rsidR="009448D8">
              <w:rPr>
                <w:noProof/>
                <w:webHidden/>
              </w:rPr>
            </w:r>
            <w:r w:rsidR="009448D8">
              <w:rPr>
                <w:noProof/>
                <w:webHidden/>
              </w:rPr>
              <w:fldChar w:fldCharType="separate"/>
            </w:r>
            <w:r w:rsidR="009448D8">
              <w:rPr>
                <w:noProof/>
                <w:webHidden/>
              </w:rPr>
              <w:t>2</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2" w:history="1">
            <w:r w:rsidR="009448D8" w:rsidRPr="00BF416F">
              <w:rPr>
                <w:rStyle w:val="Hyperlink"/>
                <w:rFonts w:eastAsiaTheme="majorEastAsia" w:cs="Times New Roman"/>
                <w:noProof/>
              </w:rPr>
              <w:t>3.</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lang w:val="en-US"/>
              </w:rPr>
              <w:t>Objective</w:t>
            </w:r>
            <w:r w:rsidR="009448D8">
              <w:rPr>
                <w:noProof/>
                <w:webHidden/>
              </w:rPr>
              <w:tab/>
            </w:r>
            <w:r w:rsidR="009448D8">
              <w:rPr>
                <w:noProof/>
                <w:webHidden/>
              </w:rPr>
              <w:fldChar w:fldCharType="begin"/>
            </w:r>
            <w:r w:rsidR="009448D8">
              <w:rPr>
                <w:noProof/>
                <w:webHidden/>
              </w:rPr>
              <w:instrText xml:space="preserve"> PAGEREF _Toc43200232 \h </w:instrText>
            </w:r>
            <w:r w:rsidR="009448D8">
              <w:rPr>
                <w:noProof/>
                <w:webHidden/>
              </w:rPr>
            </w:r>
            <w:r w:rsidR="009448D8">
              <w:rPr>
                <w:noProof/>
                <w:webHidden/>
              </w:rPr>
              <w:fldChar w:fldCharType="separate"/>
            </w:r>
            <w:r w:rsidR="009448D8">
              <w:rPr>
                <w:noProof/>
                <w:webHidden/>
              </w:rPr>
              <w:t>2</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3" w:history="1">
            <w:r w:rsidR="009448D8" w:rsidRPr="00BF416F">
              <w:rPr>
                <w:rStyle w:val="Hyperlink"/>
                <w:rFonts w:eastAsiaTheme="majorEastAsia" w:cs="Times New Roman"/>
                <w:noProof/>
              </w:rPr>
              <w:t>4.</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rPr>
              <w:t>Scope</w:t>
            </w:r>
            <w:r w:rsidR="009448D8">
              <w:rPr>
                <w:noProof/>
                <w:webHidden/>
              </w:rPr>
              <w:tab/>
            </w:r>
            <w:r w:rsidR="009448D8">
              <w:rPr>
                <w:noProof/>
                <w:webHidden/>
              </w:rPr>
              <w:fldChar w:fldCharType="begin"/>
            </w:r>
            <w:r w:rsidR="009448D8">
              <w:rPr>
                <w:noProof/>
                <w:webHidden/>
              </w:rPr>
              <w:instrText xml:space="preserve"> PAGEREF _Toc43200233 \h </w:instrText>
            </w:r>
            <w:r w:rsidR="009448D8">
              <w:rPr>
                <w:noProof/>
                <w:webHidden/>
              </w:rPr>
            </w:r>
            <w:r w:rsidR="009448D8">
              <w:rPr>
                <w:noProof/>
                <w:webHidden/>
              </w:rPr>
              <w:fldChar w:fldCharType="separate"/>
            </w:r>
            <w:r w:rsidR="009448D8">
              <w:rPr>
                <w:noProof/>
                <w:webHidden/>
              </w:rPr>
              <w:t>2</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4" w:history="1">
            <w:r w:rsidR="009448D8" w:rsidRPr="00BF416F">
              <w:rPr>
                <w:rStyle w:val="Hyperlink"/>
                <w:rFonts w:eastAsiaTheme="majorEastAsia" w:cs="Times New Roman"/>
                <w:noProof/>
              </w:rPr>
              <w:t>5.</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rPr>
              <w:t>Literature Review / Feasibility Study</w:t>
            </w:r>
            <w:r w:rsidR="009448D8">
              <w:rPr>
                <w:noProof/>
                <w:webHidden/>
              </w:rPr>
              <w:tab/>
            </w:r>
            <w:r w:rsidR="009448D8">
              <w:rPr>
                <w:noProof/>
                <w:webHidden/>
              </w:rPr>
              <w:fldChar w:fldCharType="begin"/>
            </w:r>
            <w:r w:rsidR="009448D8">
              <w:rPr>
                <w:noProof/>
                <w:webHidden/>
              </w:rPr>
              <w:instrText xml:space="preserve"> PAGEREF _Toc43200234 \h </w:instrText>
            </w:r>
            <w:r w:rsidR="009448D8">
              <w:rPr>
                <w:noProof/>
                <w:webHidden/>
              </w:rPr>
            </w:r>
            <w:r w:rsidR="009448D8">
              <w:rPr>
                <w:noProof/>
                <w:webHidden/>
              </w:rPr>
              <w:fldChar w:fldCharType="separate"/>
            </w:r>
            <w:r w:rsidR="009448D8">
              <w:rPr>
                <w:noProof/>
                <w:webHidden/>
              </w:rPr>
              <w:t>3</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5" w:history="1">
            <w:r w:rsidR="009448D8" w:rsidRPr="00BF416F">
              <w:rPr>
                <w:rStyle w:val="Hyperlink"/>
                <w:rFonts w:eastAsiaTheme="majorEastAsia" w:cs="Times New Roman"/>
                <w:noProof/>
              </w:rPr>
              <w:t>6.</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rPr>
              <w:t>Proposed Methodology</w:t>
            </w:r>
            <w:r w:rsidR="00470C85">
              <w:rPr>
                <w:rStyle w:val="Hyperlink"/>
                <w:rFonts w:eastAsiaTheme="majorEastAsia" w:cs="Times New Roman"/>
                <w:noProof/>
              </w:rPr>
              <w:t xml:space="preserve"> </w:t>
            </w:r>
            <w:r w:rsidR="009448D8">
              <w:rPr>
                <w:noProof/>
                <w:webHidden/>
              </w:rPr>
              <w:tab/>
            </w:r>
            <w:r w:rsidR="009448D8">
              <w:rPr>
                <w:noProof/>
                <w:webHidden/>
              </w:rPr>
              <w:fldChar w:fldCharType="begin"/>
            </w:r>
            <w:r w:rsidR="009448D8">
              <w:rPr>
                <w:noProof/>
                <w:webHidden/>
              </w:rPr>
              <w:instrText xml:space="preserve"> PAGEREF _Toc43200235 \h </w:instrText>
            </w:r>
            <w:r w:rsidR="009448D8">
              <w:rPr>
                <w:noProof/>
                <w:webHidden/>
              </w:rPr>
            </w:r>
            <w:r w:rsidR="009448D8">
              <w:rPr>
                <w:noProof/>
                <w:webHidden/>
              </w:rPr>
              <w:fldChar w:fldCharType="separate"/>
            </w:r>
            <w:r w:rsidR="009448D8">
              <w:rPr>
                <w:noProof/>
                <w:webHidden/>
              </w:rPr>
              <w:t>5</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6" w:history="1">
            <w:r w:rsidR="009448D8" w:rsidRPr="00BF416F">
              <w:rPr>
                <w:rStyle w:val="Hyperlink"/>
                <w:rFonts w:eastAsiaTheme="majorEastAsia" w:cs="Times New Roman"/>
                <w:noProof/>
              </w:rPr>
              <w:t>7.</w:t>
            </w:r>
            <w:r w:rsidR="009448D8">
              <w:rPr>
                <w:rFonts w:asciiTheme="minorHAnsi" w:eastAsiaTheme="minorEastAsia" w:hAnsiTheme="minorHAnsi" w:cstheme="minorBidi"/>
                <w:b w:val="0"/>
                <w:bCs w:val="0"/>
                <w:i w:val="0"/>
                <w:iCs w:val="0"/>
                <w:noProof/>
                <w:szCs w:val="21"/>
              </w:rPr>
              <w:tab/>
            </w:r>
            <w:r w:rsidR="00470C85">
              <w:rPr>
                <w:rStyle w:val="Hyperlink"/>
                <w:rFonts w:eastAsiaTheme="majorEastAsia" w:cs="Times New Roman"/>
                <w:noProof/>
              </w:rPr>
              <w:t xml:space="preserve">Expected Outcomes </w:t>
            </w:r>
            <w:r w:rsidR="009448D8">
              <w:rPr>
                <w:noProof/>
                <w:webHidden/>
              </w:rPr>
              <w:tab/>
            </w:r>
            <w:r w:rsidR="009448D8">
              <w:rPr>
                <w:noProof/>
                <w:webHidden/>
              </w:rPr>
              <w:fldChar w:fldCharType="begin"/>
            </w:r>
            <w:r w:rsidR="009448D8">
              <w:rPr>
                <w:noProof/>
                <w:webHidden/>
              </w:rPr>
              <w:instrText xml:space="preserve"> PAGEREF _Toc43200236 \h </w:instrText>
            </w:r>
            <w:r w:rsidR="009448D8">
              <w:rPr>
                <w:noProof/>
                <w:webHidden/>
              </w:rPr>
            </w:r>
            <w:r w:rsidR="009448D8">
              <w:rPr>
                <w:noProof/>
                <w:webHidden/>
              </w:rPr>
              <w:fldChar w:fldCharType="separate"/>
            </w:r>
            <w:r w:rsidR="009448D8">
              <w:rPr>
                <w:noProof/>
                <w:webHidden/>
              </w:rPr>
              <w:t>5</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7" w:history="1">
            <w:r w:rsidR="009448D8" w:rsidRPr="00BF416F">
              <w:rPr>
                <w:rStyle w:val="Hyperlink"/>
                <w:rFonts w:eastAsiaTheme="majorEastAsia" w:cs="Times New Roman"/>
                <w:noProof/>
              </w:rPr>
              <w:t>8.</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rPr>
              <w:t>Facilities required</w:t>
            </w:r>
            <w:r w:rsidR="009448D8">
              <w:rPr>
                <w:rStyle w:val="Hyperlink"/>
                <w:rFonts w:eastAsiaTheme="majorEastAsia" w:cs="Times New Roman"/>
                <w:noProof/>
              </w:rPr>
              <w:t xml:space="preserve"> </w:t>
            </w:r>
            <w:r w:rsidR="009448D8">
              <w:rPr>
                <w:noProof/>
                <w:webHidden/>
              </w:rPr>
              <w:tab/>
            </w:r>
            <w:r w:rsidR="009448D8">
              <w:rPr>
                <w:noProof/>
                <w:webHidden/>
              </w:rPr>
              <w:fldChar w:fldCharType="begin"/>
            </w:r>
            <w:r w:rsidR="009448D8">
              <w:rPr>
                <w:noProof/>
                <w:webHidden/>
              </w:rPr>
              <w:instrText xml:space="preserve"> PAGEREF _Toc43200237 \h </w:instrText>
            </w:r>
            <w:r w:rsidR="009448D8">
              <w:rPr>
                <w:noProof/>
                <w:webHidden/>
              </w:rPr>
            </w:r>
            <w:r w:rsidR="009448D8">
              <w:rPr>
                <w:noProof/>
                <w:webHidden/>
              </w:rPr>
              <w:fldChar w:fldCharType="separate"/>
            </w:r>
            <w:r w:rsidR="009448D8">
              <w:rPr>
                <w:noProof/>
                <w:webHidden/>
              </w:rPr>
              <w:t>5</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8" w:history="1">
            <w:r w:rsidR="009448D8" w:rsidRPr="00BF416F">
              <w:rPr>
                <w:rStyle w:val="Hyperlink"/>
                <w:rFonts w:eastAsiaTheme="majorEastAsia" w:cs="Times New Roman"/>
                <w:noProof/>
              </w:rPr>
              <w:t>9.</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rPr>
              <w:t>Timeline</w:t>
            </w:r>
            <w:r w:rsidR="009448D8">
              <w:rPr>
                <w:noProof/>
                <w:webHidden/>
              </w:rPr>
              <w:tab/>
            </w:r>
            <w:r w:rsidR="009448D8">
              <w:rPr>
                <w:noProof/>
                <w:webHidden/>
              </w:rPr>
              <w:fldChar w:fldCharType="begin"/>
            </w:r>
            <w:r w:rsidR="009448D8">
              <w:rPr>
                <w:noProof/>
                <w:webHidden/>
              </w:rPr>
              <w:instrText xml:space="preserve"> PAGEREF _Toc43200238 \h </w:instrText>
            </w:r>
            <w:r w:rsidR="009448D8">
              <w:rPr>
                <w:noProof/>
                <w:webHidden/>
              </w:rPr>
            </w:r>
            <w:r w:rsidR="009448D8">
              <w:rPr>
                <w:noProof/>
                <w:webHidden/>
              </w:rPr>
              <w:fldChar w:fldCharType="separate"/>
            </w:r>
            <w:r w:rsidR="009448D8">
              <w:rPr>
                <w:noProof/>
                <w:webHidden/>
              </w:rPr>
              <w:t>6</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39" w:history="1">
            <w:r w:rsidR="009448D8" w:rsidRPr="00BF416F">
              <w:rPr>
                <w:rStyle w:val="Hyperlink"/>
                <w:rFonts w:eastAsiaTheme="majorEastAsia" w:cs="Times New Roman"/>
                <w:noProof/>
              </w:rPr>
              <w:t>10.</w:t>
            </w:r>
            <w:r w:rsidR="009448D8">
              <w:rPr>
                <w:rFonts w:asciiTheme="minorHAnsi" w:eastAsiaTheme="minorEastAsia" w:hAnsiTheme="minorHAnsi" w:cstheme="minorBidi"/>
                <w:b w:val="0"/>
                <w:bCs w:val="0"/>
                <w:i w:val="0"/>
                <w:iCs w:val="0"/>
                <w:noProof/>
                <w:szCs w:val="21"/>
              </w:rPr>
              <w:tab/>
            </w:r>
            <w:r w:rsidR="009448D8" w:rsidRPr="00BF416F">
              <w:rPr>
                <w:rStyle w:val="Hyperlink"/>
                <w:rFonts w:eastAsiaTheme="majorEastAsia" w:cs="Times New Roman"/>
                <w:noProof/>
              </w:rPr>
              <w:t>Team</w:t>
            </w:r>
            <w:r w:rsidR="009448D8">
              <w:rPr>
                <w:noProof/>
                <w:webHidden/>
              </w:rPr>
              <w:tab/>
            </w:r>
            <w:r w:rsidR="009448D8">
              <w:rPr>
                <w:noProof/>
                <w:webHidden/>
              </w:rPr>
              <w:fldChar w:fldCharType="begin"/>
            </w:r>
            <w:r w:rsidR="009448D8">
              <w:rPr>
                <w:noProof/>
                <w:webHidden/>
              </w:rPr>
              <w:instrText xml:space="preserve"> PAGEREF _Toc43200239 \h </w:instrText>
            </w:r>
            <w:r w:rsidR="009448D8">
              <w:rPr>
                <w:noProof/>
                <w:webHidden/>
              </w:rPr>
            </w:r>
            <w:r w:rsidR="009448D8">
              <w:rPr>
                <w:noProof/>
                <w:webHidden/>
              </w:rPr>
              <w:fldChar w:fldCharType="separate"/>
            </w:r>
            <w:r w:rsidR="009448D8">
              <w:rPr>
                <w:noProof/>
                <w:webHidden/>
              </w:rPr>
              <w:t>7</w:t>
            </w:r>
            <w:r w:rsidR="009448D8">
              <w:rPr>
                <w:noProof/>
                <w:webHidden/>
              </w:rPr>
              <w:fldChar w:fldCharType="end"/>
            </w:r>
          </w:hyperlink>
        </w:p>
        <w:p w:rsidR="009448D8" w:rsidRDefault="00381EBA" w:rsidP="009448D8">
          <w:pPr>
            <w:pStyle w:val="TOC1"/>
            <w:rPr>
              <w:rFonts w:asciiTheme="minorHAnsi" w:eastAsiaTheme="minorEastAsia" w:hAnsiTheme="minorHAnsi" w:cstheme="minorBidi"/>
              <w:b w:val="0"/>
              <w:bCs w:val="0"/>
              <w:i w:val="0"/>
              <w:iCs w:val="0"/>
              <w:noProof/>
              <w:szCs w:val="21"/>
            </w:rPr>
          </w:pPr>
          <w:hyperlink w:anchor="_Toc43200240" w:history="1">
            <w:r w:rsidR="009448D8" w:rsidRPr="00BF416F">
              <w:rPr>
                <w:rStyle w:val="Hyperlink"/>
                <w:rFonts w:eastAsiaTheme="majorEastAsia" w:cs="Times New Roman"/>
                <w:noProof/>
              </w:rPr>
              <w:t>Bibliography</w:t>
            </w:r>
            <w:r w:rsidR="009448D8">
              <w:rPr>
                <w:noProof/>
                <w:webHidden/>
              </w:rPr>
              <w:tab/>
            </w:r>
            <w:r w:rsidR="009448D8">
              <w:rPr>
                <w:noProof/>
                <w:webHidden/>
              </w:rPr>
              <w:fldChar w:fldCharType="begin"/>
            </w:r>
            <w:r w:rsidR="009448D8">
              <w:rPr>
                <w:noProof/>
                <w:webHidden/>
              </w:rPr>
              <w:instrText xml:space="preserve"> PAGEREF _Toc43200240 \h </w:instrText>
            </w:r>
            <w:r w:rsidR="009448D8">
              <w:rPr>
                <w:noProof/>
                <w:webHidden/>
              </w:rPr>
            </w:r>
            <w:r w:rsidR="009448D8">
              <w:rPr>
                <w:noProof/>
                <w:webHidden/>
              </w:rPr>
              <w:fldChar w:fldCharType="separate"/>
            </w:r>
            <w:r w:rsidR="009448D8">
              <w:rPr>
                <w:noProof/>
                <w:webHidden/>
              </w:rPr>
              <w:t>7</w:t>
            </w:r>
            <w:r w:rsidR="009448D8">
              <w:rPr>
                <w:noProof/>
                <w:webHidden/>
              </w:rPr>
              <w:fldChar w:fldCharType="end"/>
            </w:r>
          </w:hyperlink>
        </w:p>
        <w:p w:rsidR="009448D8" w:rsidRPr="00E503D7" w:rsidRDefault="009448D8" w:rsidP="009448D8">
          <w:pPr>
            <w:spacing w:line="480" w:lineRule="auto"/>
            <w:rPr>
              <w:b/>
              <w:bCs/>
            </w:rPr>
          </w:pPr>
          <w:r w:rsidRPr="00E503D7">
            <w:rPr>
              <w:b/>
              <w:bCs/>
              <w:noProof/>
            </w:rPr>
            <w:fldChar w:fldCharType="end"/>
          </w:r>
        </w:p>
      </w:sdtContent>
    </w:sdt>
    <w:p w:rsidR="009448D8" w:rsidRDefault="009448D8" w:rsidP="009448D8">
      <w:pPr>
        <w:pStyle w:val="Default"/>
      </w:pPr>
    </w:p>
    <w:p w:rsidR="009448D8" w:rsidRPr="00C57A2A" w:rsidRDefault="009448D8" w:rsidP="009448D8"/>
    <w:p w:rsidR="009448D8" w:rsidRPr="00C57A2A" w:rsidRDefault="009448D8" w:rsidP="009448D8"/>
    <w:p w:rsidR="009448D8" w:rsidRPr="004713F3" w:rsidRDefault="009448D8" w:rsidP="004713F3">
      <w:pPr>
        <w:pStyle w:val="Default"/>
        <w:tabs>
          <w:tab w:val="left" w:pos="8550"/>
        </w:tabs>
      </w:pPr>
    </w:p>
    <w:sectPr w:rsidR="009448D8" w:rsidRPr="004713F3" w:rsidSect="00CC202C">
      <w:headerReference w:type="default" r:id="rId8"/>
      <w:pgSz w:w="12240" w:h="15840"/>
      <w:pgMar w:top="1440" w:right="616"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1EBA" w:rsidRDefault="00381EBA" w:rsidP="009448D8">
      <w:pPr>
        <w:spacing w:after="0" w:line="240" w:lineRule="auto"/>
      </w:pPr>
      <w:r>
        <w:separator/>
      </w:r>
    </w:p>
  </w:endnote>
  <w:endnote w:type="continuationSeparator" w:id="0">
    <w:p w:rsidR="00381EBA" w:rsidRDefault="00381EBA" w:rsidP="00944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1EBA" w:rsidRDefault="00381EBA" w:rsidP="009448D8">
      <w:pPr>
        <w:spacing w:after="0" w:line="240" w:lineRule="auto"/>
      </w:pPr>
      <w:r>
        <w:separator/>
      </w:r>
    </w:p>
  </w:footnote>
  <w:footnote w:type="continuationSeparator" w:id="0">
    <w:p w:rsidR="00381EBA" w:rsidRDefault="00381EBA" w:rsidP="00944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8D8" w:rsidRDefault="009448D8" w:rsidP="009448D8">
    <w:pPr>
      <w:pStyle w:val="Header"/>
      <w:jc w:val="center"/>
    </w:pPr>
    <w:r>
      <w:t>SAMPLE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628D2"/>
    <w:multiLevelType w:val="hybridMultilevel"/>
    <w:tmpl w:val="7FFC8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B1D1E"/>
    <w:multiLevelType w:val="hybridMultilevel"/>
    <w:tmpl w:val="EC08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15DDC"/>
    <w:multiLevelType w:val="multilevel"/>
    <w:tmpl w:val="2CBC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24252"/>
    <w:multiLevelType w:val="multilevel"/>
    <w:tmpl w:val="1DC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73ACB"/>
    <w:multiLevelType w:val="hybridMultilevel"/>
    <w:tmpl w:val="DD823F8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C2F33"/>
    <w:multiLevelType w:val="multilevel"/>
    <w:tmpl w:val="E66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E52EB"/>
    <w:multiLevelType w:val="hybridMultilevel"/>
    <w:tmpl w:val="89E6D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910766"/>
    <w:multiLevelType w:val="multilevel"/>
    <w:tmpl w:val="EED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A4796"/>
    <w:multiLevelType w:val="hybridMultilevel"/>
    <w:tmpl w:val="A1329066"/>
    <w:lvl w:ilvl="0" w:tplc="C74C5B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7"/>
  </w:num>
  <w:num w:numId="4">
    <w:abstractNumId w:val="5"/>
  </w:num>
  <w:num w:numId="5">
    <w:abstractNumId w:val="2"/>
  </w:num>
  <w:num w:numId="6">
    <w:abstractNumId w:val="6"/>
  </w:num>
  <w:num w:numId="7">
    <w:abstractNumId w:val="4"/>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281"/>
    <w:rsid w:val="00220281"/>
    <w:rsid w:val="002648D3"/>
    <w:rsid w:val="002D63A6"/>
    <w:rsid w:val="002D71E9"/>
    <w:rsid w:val="0030186E"/>
    <w:rsid w:val="003176FB"/>
    <w:rsid w:val="00331042"/>
    <w:rsid w:val="00381EBA"/>
    <w:rsid w:val="00381F8E"/>
    <w:rsid w:val="004146E8"/>
    <w:rsid w:val="00470C85"/>
    <w:rsid w:val="004713F3"/>
    <w:rsid w:val="004837E0"/>
    <w:rsid w:val="00526319"/>
    <w:rsid w:val="00540A4E"/>
    <w:rsid w:val="005563F1"/>
    <w:rsid w:val="005D656D"/>
    <w:rsid w:val="005F7267"/>
    <w:rsid w:val="006505B0"/>
    <w:rsid w:val="006E5E8E"/>
    <w:rsid w:val="007A1A0D"/>
    <w:rsid w:val="007A38AC"/>
    <w:rsid w:val="008A2159"/>
    <w:rsid w:val="009123A0"/>
    <w:rsid w:val="00914B5D"/>
    <w:rsid w:val="009448D8"/>
    <w:rsid w:val="00A6536E"/>
    <w:rsid w:val="00AE0AB0"/>
    <w:rsid w:val="00AF610E"/>
    <w:rsid w:val="00B041BC"/>
    <w:rsid w:val="00B22608"/>
    <w:rsid w:val="00B5148A"/>
    <w:rsid w:val="00B53A81"/>
    <w:rsid w:val="00C12BE4"/>
    <w:rsid w:val="00C26E4F"/>
    <w:rsid w:val="00C90885"/>
    <w:rsid w:val="00CB19C7"/>
    <w:rsid w:val="00CC202C"/>
    <w:rsid w:val="00D92CDE"/>
    <w:rsid w:val="00DA4CB4"/>
    <w:rsid w:val="00DA5629"/>
    <w:rsid w:val="00E02CA6"/>
    <w:rsid w:val="00E97E64"/>
    <w:rsid w:val="00EB7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C81E"/>
  <w15:docId w15:val="{A7E481A2-6C3B-0C47-AC18-50C5D91A9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281"/>
    <w:pPr>
      <w:jc w:val="left"/>
    </w:pPr>
  </w:style>
  <w:style w:type="paragraph" w:styleId="Heading1">
    <w:name w:val="heading 1"/>
    <w:basedOn w:val="Normal"/>
    <w:next w:val="Normal"/>
    <w:link w:val="Heading1Char"/>
    <w:uiPriority w:val="9"/>
    <w:qFormat/>
    <w:rsid w:val="00540A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uiPriority w:val="9"/>
    <w:unhideWhenUsed/>
    <w:qFormat/>
    <w:rsid w:val="0022028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2028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20281"/>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22028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2028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20281"/>
    <w:rPr>
      <w:rFonts w:asciiTheme="majorHAnsi" w:eastAsiaTheme="majorEastAsia" w:hAnsiTheme="majorHAnsi" w:cstheme="majorBidi"/>
      <w:i/>
      <w:iCs/>
      <w:color w:val="404040" w:themeColor="text1" w:themeTint="BF"/>
    </w:rPr>
  </w:style>
  <w:style w:type="paragraph" w:customStyle="1" w:styleId="Default">
    <w:name w:val="Default"/>
    <w:rsid w:val="00220281"/>
    <w:pPr>
      <w:autoSpaceDE w:val="0"/>
      <w:autoSpaceDN w:val="0"/>
      <w:adjustRightInd w:val="0"/>
      <w:spacing w:after="0" w:line="240" w:lineRule="auto"/>
      <w:jc w:val="left"/>
    </w:pPr>
    <w:rPr>
      <w:rFonts w:ascii="Times New Roman" w:hAnsi="Times New Roman" w:cs="Times New Roman"/>
      <w:color w:val="000000"/>
      <w:sz w:val="24"/>
      <w:szCs w:val="24"/>
    </w:rPr>
  </w:style>
  <w:style w:type="paragraph" w:styleId="ListParagraph">
    <w:name w:val="List Paragraph"/>
    <w:basedOn w:val="Normal"/>
    <w:uiPriority w:val="34"/>
    <w:qFormat/>
    <w:rsid w:val="00220281"/>
    <w:pPr>
      <w:ind w:left="720"/>
      <w:contextualSpacing/>
    </w:pPr>
  </w:style>
  <w:style w:type="paragraph" w:styleId="Title">
    <w:name w:val="Title"/>
    <w:basedOn w:val="Normal"/>
    <w:link w:val="TitleChar"/>
    <w:qFormat/>
    <w:rsid w:val="00220281"/>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220281"/>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2202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281"/>
    <w:rPr>
      <w:rFonts w:ascii="Tahoma" w:hAnsi="Tahoma" w:cs="Tahoma"/>
      <w:sz w:val="16"/>
      <w:szCs w:val="16"/>
    </w:rPr>
  </w:style>
  <w:style w:type="paragraph" w:styleId="NormalWeb">
    <w:name w:val="Normal (Web)"/>
    <w:basedOn w:val="Normal"/>
    <w:uiPriority w:val="99"/>
    <w:semiHidden/>
    <w:unhideWhenUsed/>
    <w:rsid w:val="00EB74E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1">
    <w:name w:val="toc 1"/>
    <w:basedOn w:val="Normal"/>
    <w:next w:val="Normal"/>
    <w:autoRedefine/>
    <w:uiPriority w:val="39"/>
    <w:unhideWhenUsed/>
    <w:rsid w:val="009448D8"/>
    <w:pPr>
      <w:tabs>
        <w:tab w:val="left" w:pos="720"/>
        <w:tab w:val="right" w:leader="dot" w:pos="9152"/>
      </w:tabs>
      <w:spacing w:before="120" w:after="0" w:line="480" w:lineRule="auto"/>
    </w:pPr>
    <w:rPr>
      <w:rFonts w:ascii="Times New Roman" w:eastAsia="Times New Roman" w:hAnsi="Times New Roman" w:cs="Mangal"/>
      <w:b/>
      <w:bCs/>
      <w:i/>
      <w:iCs/>
      <w:sz w:val="24"/>
      <w:szCs w:val="20"/>
      <w:lang w:val="en-IN" w:eastAsia="zh-CN" w:bidi="hi-IN"/>
    </w:rPr>
  </w:style>
  <w:style w:type="character" w:styleId="Hyperlink">
    <w:name w:val="Hyperlink"/>
    <w:basedOn w:val="DefaultParagraphFont"/>
    <w:uiPriority w:val="99"/>
    <w:unhideWhenUsed/>
    <w:rsid w:val="009448D8"/>
    <w:rPr>
      <w:color w:val="0000FF" w:themeColor="hyperlink"/>
      <w:u w:val="single"/>
    </w:rPr>
  </w:style>
  <w:style w:type="paragraph" w:styleId="Header">
    <w:name w:val="header"/>
    <w:basedOn w:val="Normal"/>
    <w:link w:val="HeaderChar"/>
    <w:uiPriority w:val="99"/>
    <w:unhideWhenUsed/>
    <w:rsid w:val="009448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8D8"/>
  </w:style>
  <w:style w:type="paragraph" w:styleId="Footer">
    <w:name w:val="footer"/>
    <w:basedOn w:val="Normal"/>
    <w:link w:val="FooterChar"/>
    <w:uiPriority w:val="99"/>
    <w:unhideWhenUsed/>
    <w:rsid w:val="009448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8D8"/>
  </w:style>
  <w:style w:type="character" w:customStyle="1" w:styleId="Heading1Char">
    <w:name w:val="Heading 1 Char"/>
    <w:basedOn w:val="DefaultParagraphFont"/>
    <w:link w:val="Heading1"/>
    <w:uiPriority w:val="9"/>
    <w:rsid w:val="00540A4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044118">
      <w:bodyDiv w:val="1"/>
      <w:marLeft w:val="0"/>
      <w:marRight w:val="0"/>
      <w:marTop w:val="0"/>
      <w:marBottom w:val="0"/>
      <w:divBdr>
        <w:top w:val="none" w:sz="0" w:space="0" w:color="auto"/>
        <w:left w:val="none" w:sz="0" w:space="0" w:color="auto"/>
        <w:bottom w:val="none" w:sz="0" w:space="0" w:color="auto"/>
        <w:right w:val="none" w:sz="0" w:space="0" w:color="auto"/>
      </w:divBdr>
    </w:div>
    <w:div w:id="568349937">
      <w:bodyDiv w:val="1"/>
      <w:marLeft w:val="0"/>
      <w:marRight w:val="0"/>
      <w:marTop w:val="0"/>
      <w:marBottom w:val="0"/>
      <w:divBdr>
        <w:top w:val="none" w:sz="0" w:space="0" w:color="auto"/>
        <w:left w:val="none" w:sz="0" w:space="0" w:color="auto"/>
        <w:bottom w:val="none" w:sz="0" w:space="0" w:color="auto"/>
        <w:right w:val="none" w:sz="0" w:space="0" w:color="auto"/>
      </w:divBdr>
    </w:div>
    <w:div w:id="1166702745">
      <w:bodyDiv w:val="1"/>
      <w:marLeft w:val="0"/>
      <w:marRight w:val="0"/>
      <w:marTop w:val="0"/>
      <w:marBottom w:val="0"/>
      <w:divBdr>
        <w:top w:val="none" w:sz="0" w:space="0" w:color="auto"/>
        <w:left w:val="none" w:sz="0" w:space="0" w:color="auto"/>
        <w:bottom w:val="none" w:sz="0" w:space="0" w:color="auto"/>
        <w:right w:val="none" w:sz="0" w:space="0" w:color="auto"/>
      </w:divBdr>
    </w:div>
    <w:div w:id="170991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1143</TotalTime>
  <Pages>4</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SPSU</dc:creator>
  <cp:lastModifiedBy>USER</cp:lastModifiedBy>
  <cp:revision>7</cp:revision>
  <dcterms:created xsi:type="dcterms:W3CDTF">2020-06-17T11:23:00Z</dcterms:created>
  <dcterms:modified xsi:type="dcterms:W3CDTF">2021-04-17T17:52:00Z</dcterms:modified>
</cp:coreProperties>
</file>