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6EB" w14:textId="1ACA4DB3" w:rsidR="00DA5380" w:rsidRDefault="00620EB0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_Observation_FoodInsecurity_1</w:t>
      </w:r>
      <w:bookmarkEnd w:id="0"/>
    </w:p>
    <w:bookmarkEnd w:id="1"/>
    <w:bookmarkEnd w:id="2"/>
    <w:bookmarkEnd w:id="3"/>
    <w:bookmarkEnd w:id="4"/>
    <w:p w14:paraId="7D6D5128" w14:textId="77777777" w:rsidR="003756EF" w:rsidRPr="003D1E71" w:rsidRDefault="00DA5380" w:rsidP="003D1E71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7A218C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</w:t>
      </w:r>
      <w:bookmarkStart w:id="5" w:name="_Hlk27464460"/>
      <w:r w:rsidR="003D1E71">
        <w:rPr>
          <w:rFonts w:ascii="Arial" w:eastAsia="Times New Roman" w:hAnsi="Arial" w:cs="Times New Roman"/>
          <w:b/>
          <w:kern w:val="28"/>
          <w:sz w:val="24"/>
          <w:szCs w:val="24"/>
        </w:rPr>
        <w:t>e</w:t>
      </w:r>
    </w:p>
    <w:p w14:paraId="65CF58ED" w14:textId="5F5B3BEA" w:rsidR="009D02A5" w:rsidRDefault="004B3EB5" w:rsidP="009D02A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6" w:name="_Hlk27485240"/>
      <w:r>
        <w:rPr>
          <w:rFonts w:ascii="Arial" w:eastAsia="Times New Roman" w:hAnsi="Arial" w:cs="Times New Roman"/>
          <w:sz w:val="20"/>
        </w:rPr>
        <w:t xml:space="preserve">The </w:t>
      </w:r>
      <w:r w:rsidR="00986114">
        <w:rPr>
          <w:rFonts w:ascii="Arial" w:eastAsia="Times New Roman" w:hAnsi="Arial" w:cs="Times New Roman"/>
          <w:sz w:val="20"/>
        </w:rPr>
        <w:t xml:space="preserve">FHIR Observation, Condition and Goal </w:t>
      </w:r>
      <w:r w:rsidR="005474F0">
        <w:rPr>
          <w:rFonts w:ascii="Arial" w:eastAsia="Times New Roman" w:hAnsi="Arial" w:cs="Times New Roman"/>
          <w:sz w:val="20"/>
        </w:rPr>
        <w:t>r</w:t>
      </w:r>
      <w:r w:rsidR="00986114">
        <w:rPr>
          <w:rFonts w:ascii="Arial" w:eastAsia="Times New Roman" w:hAnsi="Arial" w:cs="Times New Roman"/>
          <w:sz w:val="20"/>
        </w:rPr>
        <w:t>esources reference one another. Therefore, t</w:t>
      </w:r>
      <w:r w:rsidR="009D02A5">
        <w:rPr>
          <w:rFonts w:ascii="Arial" w:eastAsia="Times New Roman" w:hAnsi="Arial" w:cs="Times New Roman"/>
          <w:sz w:val="20"/>
        </w:rPr>
        <w:t>o support interoperability and analytics,</w:t>
      </w:r>
      <w:r w:rsidR="0056728A">
        <w:rPr>
          <w:rFonts w:ascii="Arial" w:eastAsia="Times New Roman" w:hAnsi="Arial" w:cs="Times New Roman"/>
          <w:sz w:val="20"/>
        </w:rPr>
        <w:t xml:space="preserve"> </w:t>
      </w:r>
      <w:r w:rsidR="009D02A5">
        <w:rPr>
          <w:rFonts w:ascii="Arial" w:eastAsia="Times New Roman" w:hAnsi="Arial" w:cs="Times New Roman"/>
          <w:sz w:val="20"/>
        </w:rPr>
        <w:t>similar</w:t>
      </w:r>
      <w:r w:rsidR="009D02A5" w:rsidRPr="00E64470">
        <w:rPr>
          <w:rFonts w:ascii="Arial" w:eastAsia="Times New Roman" w:hAnsi="Arial" w:cs="Times New Roman"/>
          <w:sz w:val="20"/>
        </w:rPr>
        <w:t xml:space="preserve"> </w:t>
      </w:r>
      <w:r w:rsidR="009D02A5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14:paraId="5E935D6E" w14:textId="77777777" w:rsidR="00986114" w:rsidRDefault="009D02A5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The diagram below shows the relationship</w:t>
      </w:r>
      <w:r w:rsidR="003D1E71">
        <w:rPr>
          <w:rFonts w:ascii="Arial" w:eastAsia="Times New Roman" w:hAnsi="Arial" w:cs="Times New Roman"/>
          <w:sz w:val="20"/>
        </w:rPr>
        <w:t>s</w:t>
      </w:r>
      <w:r>
        <w:rPr>
          <w:rFonts w:ascii="Arial" w:eastAsia="Times New Roman" w:hAnsi="Arial" w:cs="Times New Roman"/>
          <w:sz w:val="20"/>
        </w:rPr>
        <w:t xml:space="preserve"> between Observation, Condition and Goal</w:t>
      </w:r>
      <w:r w:rsidR="00986114">
        <w:rPr>
          <w:rFonts w:ascii="Arial" w:eastAsia="Times New Roman" w:hAnsi="Arial" w:cs="Times New Roman"/>
          <w:sz w:val="20"/>
        </w:rPr>
        <w:t xml:space="preserve">. </w:t>
      </w:r>
    </w:p>
    <w:p w14:paraId="56741CED" w14:textId="77777777" w:rsidR="009D02A5" w:rsidRDefault="0056728A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</w:t>
      </w:r>
      <w:r w:rsidR="009D02A5">
        <w:rPr>
          <w:rFonts w:ascii="Arial" w:eastAsia="Times New Roman" w:hAnsi="Arial" w:cs="Times New Roman"/>
          <w:sz w:val="20"/>
        </w:rPr>
        <w:t xml:space="preserve">n initial Observation (1) </w:t>
      </w:r>
      <w:r>
        <w:rPr>
          <w:rFonts w:ascii="Arial" w:eastAsia="Times New Roman" w:hAnsi="Arial" w:cs="Times New Roman"/>
          <w:sz w:val="20"/>
        </w:rPr>
        <w:t>is</w:t>
      </w:r>
      <w:r w:rsidR="009D02A5">
        <w:rPr>
          <w:rFonts w:ascii="Arial" w:eastAsia="Times New Roman" w:hAnsi="Arial" w:cs="Times New Roman"/>
          <w:sz w:val="20"/>
        </w:rPr>
        <w:t xml:space="preserve"> evidence for a Condition (2) </w:t>
      </w:r>
      <w:r w:rsidR="00986114">
        <w:rPr>
          <w:rFonts w:ascii="Arial" w:eastAsia="Times New Roman" w:hAnsi="Arial" w:cs="Times New Roman"/>
          <w:sz w:val="20"/>
        </w:rPr>
        <w:t>that</w:t>
      </w:r>
      <w:r w:rsidR="009D02A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is </w:t>
      </w:r>
      <w:r w:rsidR="009D02A5">
        <w:rPr>
          <w:rFonts w:ascii="Arial" w:eastAsia="Times New Roman" w:hAnsi="Arial" w:cs="Times New Roman"/>
          <w:sz w:val="20"/>
        </w:rPr>
        <w:t xml:space="preserve">addressed by a Goal (3) </w:t>
      </w:r>
      <w:r w:rsidR="00986114">
        <w:rPr>
          <w:rFonts w:ascii="Arial" w:eastAsia="Times New Roman" w:hAnsi="Arial" w:cs="Times New Roman"/>
          <w:sz w:val="20"/>
        </w:rPr>
        <w:t>that</w:t>
      </w:r>
      <w:r w:rsidR="003D1E71">
        <w:rPr>
          <w:rFonts w:ascii="Arial" w:eastAsia="Times New Roman" w:hAnsi="Arial" w:cs="Times New Roman"/>
          <w:sz w:val="20"/>
        </w:rPr>
        <w:t xml:space="preserve"> may have an outcome</w:t>
      </w:r>
      <w:r w:rsidR="00986114">
        <w:rPr>
          <w:rFonts w:ascii="Arial" w:eastAsia="Times New Roman" w:hAnsi="Arial" w:cs="Times New Roman"/>
          <w:sz w:val="20"/>
        </w:rPr>
        <w:t xml:space="preserve"> of a</w:t>
      </w:r>
      <w:r w:rsidR="009D02A5">
        <w:rPr>
          <w:rFonts w:ascii="Arial" w:eastAsia="Times New Roman" w:hAnsi="Arial" w:cs="Times New Roman"/>
          <w:sz w:val="20"/>
        </w:rPr>
        <w:t xml:space="preserve"> later Observation (4)</w:t>
      </w:r>
      <w:r>
        <w:rPr>
          <w:rFonts w:ascii="Arial" w:eastAsia="Times New Roman" w:hAnsi="Arial" w:cs="Times New Roman"/>
          <w:sz w:val="20"/>
        </w:rPr>
        <w:t>.</w:t>
      </w:r>
    </w:p>
    <w:p w14:paraId="3F869361" w14:textId="77777777" w:rsidR="007C433E" w:rsidRDefault="0056728A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74935691" wp14:editId="536CF774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D91" w14:textId="0D88139A" w:rsidR="003D1E71" w:rsidRDefault="003D1E71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sections that follow provide additional guidance on 1) </w:t>
      </w:r>
      <w:r w:rsidR="004F7AB0">
        <w:rPr>
          <w:rFonts w:ascii="Arial" w:eastAsia="Times New Roman" w:hAnsi="Arial" w:cs="Times New Roman"/>
          <w:sz w:val="20"/>
        </w:rPr>
        <w:t>r</w:t>
      </w:r>
      <w:r w:rsidR="00EC4A72">
        <w:rPr>
          <w:rFonts w:ascii="Arial" w:eastAsia="Times New Roman" w:hAnsi="Arial" w:cs="Times New Roman"/>
          <w:sz w:val="20"/>
        </w:rPr>
        <w:t xml:space="preserve">ules to improve the integrity of data generated by this profile, 2) </w:t>
      </w:r>
      <w:r>
        <w:rPr>
          <w:rFonts w:ascii="Arial" w:eastAsia="Times New Roman" w:hAnsi="Arial" w:cs="Times New Roman"/>
          <w:sz w:val="20"/>
        </w:rPr>
        <w:t xml:space="preserve">specific elements of this profile, </w:t>
      </w:r>
      <w:r w:rsidR="00EC4A72">
        <w:rPr>
          <w:rFonts w:ascii="Arial" w:eastAsia="Times New Roman" w:hAnsi="Arial" w:cs="Times New Roman"/>
          <w:sz w:val="20"/>
        </w:rPr>
        <w:t>and 3</w:t>
      </w:r>
      <w:r>
        <w:rPr>
          <w:rFonts w:ascii="Arial" w:eastAsia="Times New Roman" w:hAnsi="Arial" w:cs="Times New Roman"/>
          <w:sz w:val="20"/>
        </w:rPr>
        <w:t xml:space="preserve">) </w:t>
      </w:r>
      <w:bookmarkStart w:id="7" w:name="_Hlk27481124"/>
      <w:r>
        <w:rPr>
          <w:rFonts w:ascii="Arial" w:eastAsia="Times New Roman" w:hAnsi="Arial" w:cs="Times New Roman"/>
          <w:sz w:val="20"/>
        </w:rPr>
        <w:t xml:space="preserve">efforts to align the profile with </w:t>
      </w:r>
      <w:r w:rsidR="00EC4A72">
        <w:rPr>
          <w:rFonts w:ascii="Arial" w:eastAsia="Times New Roman" w:hAnsi="Arial" w:cs="Times New Roman"/>
          <w:sz w:val="20"/>
        </w:rPr>
        <w:t xml:space="preserve">the following </w:t>
      </w:r>
      <w:r>
        <w:rPr>
          <w:rFonts w:ascii="Arial" w:eastAsia="Times New Roman" w:hAnsi="Arial" w:cs="Times New Roman"/>
          <w:sz w:val="20"/>
        </w:rPr>
        <w:t>correlat</w:t>
      </w:r>
      <w:r w:rsidR="00EC4A72">
        <w:rPr>
          <w:rFonts w:ascii="Arial" w:eastAsia="Times New Roman" w:hAnsi="Arial" w:cs="Times New Roman"/>
          <w:sz w:val="20"/>
        </w:rPr>
        <w:t>ed</w:t>
      </w:r>
      <w:r>
        <w:rPr>
          <w:rFonts w:ascii="Arial" w:eastAsia="Times New Roman" w:hAnsi="Arial" w:cs="Times New Roman"/>
          <w:sz w:val="20"/>
        </w:rPr>
        <w:t xml:space="preserve"> Condition and Goal profiles</w:t>
      </w:r>
      <w:r w:rsidR="00EC4A72">
        <w:rPr>
          <w:rFonts w:ascii="Arial" w:eastAsia="Times New Roman" w:hAnsi="Arial" w:cs="Times New Roman"/>
          <w:sz w:val="20"/>
        </w:rPr>
        <w:t>:</w:t>
      </w:r>
      <w:bookmarkEnd w:id="7"/>
    </w:p>
    <w:p w14:paraId="64C95219" w14:textId="15CA24FF" w:rsidR="00EC4A72" w:rsidRPr="00EC4A72" w:rsidRDefault="00620EB0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8" w:name="_Hlk27481144"/>
      <w:r>
        <w:rPr>
          <w:rFonts w:ascii="Arial" w:eastAsia="Times New Roman" w:hAnsi="Arial" w:cs="Times New Roman"/>
          <w:sz w:val="20"/>
        </w:rPr>
        <w:t>SDOHCC</w:t>
      </w:r>
      <w:r w:rsidR="00EC4A72" w:rsidRPr="00EC4A72">
        <w:rPr>
          <w:rFonts w:ascii="Arial" w:eastAsia="Times New Roman" w:hAnsi="Arial" w:cs="Times New Roman"/>
          <w:sz w:val="20"/>
        </w:rPr>
        <w:t>_Condition_FoodInsecurity_1</w:t>
      </w:r>
    </w:p>
    <w:p w14:paraId="1277E88D" w14:textId="0CEC26C9" w:rsidR="00EC4A72" w:rsidRPr="00EC4A72" w:rsidRDefault="00620EB0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EC4A72" w:rsidRPr="00EC4A72">
        <w:rPr>
          <w:rFonts w:ascii="Arial" w:eastAsia="Times New Roman" w:hAnsi="Arial" w:cs="Times New Roman"/>
          <w:sz w:val="20"/>
        </w:rPr>
        <w:t>_Goal_FoodInsecurity_1</w:t>
      </w:r>
    </w:p>
    <w:p w14:paraId="49085A94" w14:textId="77777777" w:rsidR="00DA5380" w:rsidRPr="00AF706B" w:rsidRDefault="00DA538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bookmarkStart w:id="9" w:name="_Hlk10662006"/>
      <w:bookmarkStart w:id="10" w:name="_Hlk10662105"/>
      <w:bookmarkEnd w:id="5"/>
      <w:bookmarkEnd w:id="6"/>
      <w:bookmarkEnd w:id="8"/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Observation.code</w:t>
      </w:r>
      <w:proofErr w:type="spellEnd"/>
    </w:p>
    <w:p w14:paraId="6087BE8C" w14:textId="33A19210" w:rsidR="007D3C3F" w:rsidRPr="003A51D9" w:rsidRDefault="00DA5380" w:rsidP="00DA538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 w:rsidR="004C6682">
        <w:rPr>
          <w:rFonts w:ascii="Arial" w:eastAsia="Times New Roman" w:hAnsi="Arial" w:cs="Times New Roman"/>
          <w:sz w:val="20"/>
        </w:rPr>
        <w:t>sdohcc</w:t>
      </w:r>
      <w:r w:rsidR="009D0AA5" w:rsidRPr="009D0AA5">
        <w:rPr>
          <w:rFonts w:ascii="Arial" w:eastAsia="Times New Roman" w:hAnsi="Arial" w:cs="Times New Roman"/>
          <w:sz w:val="20"/>
        </w:rPr>
        <w:t>_ValueSet_FoodInsecurity_1</w:t>
      </w:r>
      <w:r w:rsidR="007204C3">
        <w:rPr>
          <w:rFonts w:ascii="Arial" w:eastAsia="Times New Roman" w:hAnsi="Arial" w:cs="Times New Roman"/>
          <w:sz w:val="20"/>
        </w:rPr>
        <w:t>. This</w:t>
      </w:r>
      <w:r w:rsidR="009D0AA5" w:rsidRPr="009D0AA5">
        <w:rPr>
          <w:rFonts w:ascii="Arial" w:eastAsia="Times New Roman" w:hAnsi="Arial" w:cs="Times New Roman"/>
          <w:sz w:val="20"/>
        </w:rPr>
        <w:t xml:space="preserve"> </w:t>
      </w:r>
      <w:r w:rsidR="00716AB0" w:rsidRPr="009D0AA5">
        <w:rPr>
          <w:rFonts w:ascii="Arial" w:eastAsia="Times New Roman" w:hAnsi="Arial" w:cs="Times New Roman"/>
          <w:sz w:val="20"/>
        </w:rPr>
        <w:t>value</w:t>
      </w:r>
      <w:r w:rsidR="0068687F" w:rsidRPr="009D0AA5">
        <w:rPr>
          <w:rFonts w:ascii="Arial" w:eastAsia="Times New Roman" w:hAnsi="Arial" w:cs="Times New Roman"/>
          <w:sz w:val="20"/>
        </w:rPr>
        <w:t xml:space="preserve"> set</w:t>
      </w:r>
      <w:r w:rsidR="007D3C3F">
        <w:rPr>
          <w:rFonts w:ascii="Arial" w:eastAsia="Times New Roman" w:hAnsi="Arial" w:cs="Times New Roman"/>
          <w:sz w:val="20"/>
        </w:rPr>
        <w:t xml:space="preserve"> </w:t>
      </w:r>
      <w:r w:rsidR="00A80876">
        <w:rPr>
          <w:rFonts w:ascii="Arial" w:eastAsia="Times New Roman" w:hAnsi="Arial" w:cs="Times New Roman"/>
          <w:sz w:val="20"/>
        </w:rPr>
        <w:t xml:space="preserve">contains the </w:t>
      </w:r>
      <w:r w:rsidR="00190D85">
        <w:rPr>
          <w:rFonts w:ascii="Arial" w:eastAsia="Times New Roman" w:hAnsi="Arial" w:cs="Times New Roman"/>
          <w:sz w:val="20"/>
        </w:rPr>
        <w:t xml:space="preserve">SNOMED CT </w:t>
      </w:r>
      <w:r w:rsidR="00A80876">
        <w:rPr>
          <w:rFonts w:ascii="Arial" w:eastAsia="Times New Roman" w:hAnsi="Arial" w:cs="Times New Roman"/>
          <w:sz w:val="20"/>
        </w:rPr>
        <w:t>codes</w:t>
      </w:r>
      <w:r w:rsidR="0068687F">
        <w:rPr>
          <w:rFonts w:ascii="Arial" w:eastAsia="Times New Roman" w:hAnsi="Arial" w:cs="Times New Roman"/>
          <w:sz w:val="20"/>
        </w:rPr>
        <w:t xml:space="preserve"> listed below</w:t>
      </w:r>
      <w:r w:rsidR="005550E2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85"/>
      </w:tblGrid>
      <w:tr w:rsidR="00A80876" w:rsidRPr="003A51D9" w14:paraId="5A42A102" w14:textId="77777777" w:rsidTr="009D0AA5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hideMark/>
          </w:tcPr>
          <w:p w14:paraId="52A5F872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hideMark/>
          </w:tcPr>
          <w:p w14:paraId="4439035B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A80876" w:rsidRPr="003A51D9" w14:paraId="0CC2A294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4927B998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733423003</w:t>
            </w:r>
          </w:p>
        </w:tc>
        <w:tc>
          <w:tcPr>
            <w:tcW w:w="0" w:type="auto"/>
            <w:noWrap/>
            <w:hideMark/>
          </w:tcPr>
          <w:p w14:paraId="1407DD54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Food insecurity (finding)</w:t>
            </w:r>
          </w:p>
        </w:tc>
      </w:tr>
      <w:tr w:rsidR="00A80876" w:rsidRPr="003A51D9" w14:paraId="562BB4BC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21E3D10C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A80876" w:rsidRPr="004E2318">
              <w:rPr>
                <w:rFonts w:ascii="Arial" w:hAnsi="Arial"/>
              </w:rPr>
              <w:t>-sctt-21000243108</w:t>
            </w:r>
          </w:p>
        </w:tc>
        <w:tc>
          <w:tcPr>
            <w:tcW w:w="0" w:type="auto"/>
            <w:noWrap/>
            <w:hideMark/>
          </w:tcPr>
          <w:p w14:paraId="3BD78590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Mild food insecurity (finding)</w:t>
            </w:r>
          </w:p>
        </w:tc>
      </w:tr>
      <w:tr w:rsidR="00A80876" w:rsidRPr="003A51D9" w14:paraId="4913E32D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65C17ED0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A80876" w:rsidRPr="004E2318">
              <w:rPr>
                <w:rFonts w:ascii="Arial" w:hAnsi="Arial"/>
              </w:rPr>
              <w:t>-sctt-31000243105</w:t>
            </w:r>
          </w:p>
        </w:tc>
        <w:tc>
          <w:tcPr>
            <w:tcW w:w="0" w:type="auto"/>
            <w:noWrap/>
            <w:hideMark/>
          </w:tcPr>
          <w:p w14:paraId="4B2AEEB1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Moderate food insecurity (finding)</w:t>
            </w:r>
          </w:p>
        </w:tc>
      </w:tr>
      <w:tr w:rsidR="00A80876" w:rsidRPr="003A51D9" w14:paraId="30670D96" w14:textId="77777777" w:rsidTr="00A80876">
        <w:trPr>
          <w:trHeight w:val="315"/>
        </w:trPr>
        <w:tc>
          <w:tcPr>
            <w:tcW w:w="0" w:type="auto"/>
            <w:noWrap/>
            <w:hideMark/>
          </w:tcPr>
          <w:p w14:paraId="1AFF1E40" w14:textId="77777777" w:rsidR="00A80876" w:rsidRPr="004E2318" w:rsidRDefault="006A2CCE" w:rsidP="00A80876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sdohcc</w:t>
            </w:r>
            <w:r w:rsidR="00A80876" w:rsidRPr="004E2318">
              <w:rPr>
                <w:rFonts w:ascii="Arial" w:hAnsi="Arial"/>
              </w:rPr>
              <w:t>-sctt-41000243104</w:t>
            </w:r>
          </w:p>
        </w:tc>
        <w:tc>
          <w:tcPr>
            <w:tcW w:w="0" w:type="auto"/>
            <w:noWrap/>
            <w:hideMark/>
          </w:tcPr>
          <w:p w14:paraId="48383C1D" w14:textId="77777777"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Severe food insecurity (finding)</w:t>
            </w:r>
          </w:p>
        </w:tc>
      </w:tr>
      <w:bookmarkEnd w:id="9"/>
      <w:bookmarkEnd w:id="10"/>
    </w:tbl>
    <w:p w14:paraId="7C81004A" w14:textId="23E90363" w:rsidR="007D3C3F" w:rsidRDefault="007D3C3F" w:rsidP="004930BC">
      <w:pPr>
        <w:spacing w:after="0" w:line="324" w:lineRule="auto"/>
        <w:rPr>
          <w:rFonts w:ascii="Arial" w:eastAsia="Times New Roman" w:hAnsi="Arial" w:cs="Times New Roman"/>
          <w:sz w:val="20"/>
          <w:u w:val="single"/>
        </w:rPr>
      </w:pPr>
    </w:p>
    <w:p w14:paraId="15302857" w14:textId="77777777" w:rsidR="001479D8" w:rsidRDefault="00540C96" w:rsidP="007D3C3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This value set is also used for</w:t>
      </w:r>
      <w:r w:rsidR="001479D8">
        <w:rPr>
          <w:rFonts w:ascii="Arial" w:eastAsia="Times New Roman" w:hAnsi="Arial" w:cs="Times New Roman"/>
          <w:sz w:val="20"/>
        </w:rPr>
        <w:t>:</w:t>
      </w:r>
    </w:p>
    <w:p w14:paraId="2CB8166C" w14:textId="586D3798" w:rsidR="004F7AB0" w:rsidRPr="004930BC" w:rsidRDefault="00540C96" w:rsidP="00391962">
      <w:pPr>
        <w:pStyle w:val="ListParagraph"/>
        <w:numPr>
          <w:ilvl w:val="0"/>
          <w:numId w:val="14"/>
        </w:numPr>
        <w:spacing w:after="120" w:line="324" w:lineRule="auto"/>
        <w:ind w:left="770"/>
        <w:rPr>
          <w:rFonts w:ascii="Arial" w:eastAsia="Times New Roman" w:hAnsi="Arial" w:cs="Times New Roman"/>
          <w:sz w:val="20"/>
        </w:rPr>
      </w:pPr>
      <w:proofErr w:type="spellStart"/>
      <w:r w:rsidRPr="004930BC">
        <w:rPr>
          <w:rFonts w:ascii="Arial" w:eastAsia="Times New Roman" w:hAnsi="Arial" w:cs="Times New Roman"/>
          <w:sz w:val="20"/>
        </w:rPr>
        <w:t>Condition.code</w:t>
      </w:r>
      <w:proofErr w:type="spellEnd"/>
      <w:r w:rsidRPr="004930BC">
        <w:rPr>
          <w:rFonts w:ascii="Arial" w:eastAsia="Times New Roman" w:hAnsi="Arial" w:cs="Times New Roman"/>
          <w:sz w:val="20"/>
        </w:rPr>
        <w:t xml:space="preserve"> in </w:t>
      </w:r>
      <w:r w:rsidR="00620EB0">
        <w:rPr>
          <w:rFonts w:ascii="Arial" w:eastAsia="Times New Roman" w:hAnsi="Arial" w:cs="Times New Roman"/>
          <w:sz w:val="20"/>
        </w:rPr>
        <w:t>SDOHCC</w:t>
      </w:r>
      <w:r w:rsidRPr="004930BC">
        <w:rPr>
          <w:rFonts w:ascii="Arial" w:eastAsia="Times New Roman" w:hAnsi="Arial" w:cs="Times New Roman"/>
          <w:sz w:val="20"/>
        </w:rPr>
        <w:t>_Condition_FoodInsecurity_1</w:t>
      </w:r>
    </w:p>
    <w:p w14:paraId="27ED60AF" w14:textId="54FC1127" w:rsidR="001479D8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1" w:name="_Hlk27567807"/>
      <w:r>
        <w:rPr>
          <w:rFonts w:ascii="Arial" w:eastAsia="Times New Roman" w:hAnsi="Arial" w:cs="Times New Roman"/>
          <w:sz w:val="20"/>
        </w:rPr>
        <w:t xml:space="preserve">The consistent use of similar codes for a condition and an observation referenced as evidence for that condition </w:t>
      </w:r>
      <w:r w:rsidR="00C95489">
        <w:rPr>
          <w:rFonts w:ascii="Arial" w:eastAsia="Times New Roman" w:hAnsi="Arial" w:cs="Times New Roman"/>
          <w:sz w:val="20"/>
        </w:rPr>
        <w:t>will</w:t>
      </w:r>
      <w:r>
        <w:rPr>
          <w:rFonts w:ascii="Arial" w:eastAsia="Times New Roman" w:hAnsi="Arial" w:cs="Times New Roman"/>
          <w:sz w:val="20"/>
        </w:rPr>
        <w:t xml:space="preserve"> facilitate analytics and interoperability between Observation and Condition.</w:t>
      </w:r>
    </w:p>
    <w:bookmarkEnd w:id="11"/>
    <w:p w14:paraId="58A2D9B6" w14:textId="77777777" w:rsidR="001479D8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3C6139A5" w14:textId="70FA9C81" w:rsidR="00B63679" w:rsidRPr="00622096" w:rsidRDefault="00620EB0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2" w:name="_Hlk27570859"/>
      <w:r>
        <w:rPr>
          <w:rFonts w:ascii="Arial" w:eastAsia="Times New Roman" w:hAnsi="Arial" w:cs="Times New Roman"/>
          <w:sz w:val="20"/>
        </w:rPr>
        <w:t>SDOHCC</w:t>
      </w:r>
      <w:r w:rsidR="00B63679" w:rsidRPr="00622096">
        <w:rPr>
          <w:rFonts w:ascii="Arial" w:eastAsia="Times New Roman" w:hAnsi="Arial" w:cs="Times New Roman"/>
          <w:sz w:val="20"/>
        </w:rPr>
        <w:t>_Cond</w:t>
      </w:r>
      <w:r w:rsidR="00B63679">
        <w:rPr>
          <w:rFonts w:ascii="Arial" w:eastAsia="Times New Roman" w:hAnsi="Arial" w:cs="Times New Roman"/>
          <w:sz w:val="20"/>
        </w:rPr>
        <w:t>i</w:t>
      </w:r>
      <w:r w:rsidR="00B63679" w:rsidRPr="00622096">
        <w:rPr>
          <w:rFonts w:ascii="Arial" w:eastAsia="Times New Roman" w:hAnsi="Arial" w:cs="Times New Roman"/>
          <w:sz w:val="20"/>
        </w:rPr>
        <w:t>tion_FoodInsecurity_1 modeled with:</w:t>
      </w:r>
    </w:p>
    <w:p w14:paraId="78ED349F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3F08B51E" w14:textId="77777777" w:rsidR="00B63679" w:rsidRPr="00065FDA" w:rsidRDefault="00B63679" w:rsidP="00B63679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568371"/>
      <w:r>
        <w:rPr>
          <w:rFonts w:ascii="Arial" w:eastAsia="Times New Roman" w:hAnsi="Arial" w:cs="Times New Roman"/>
          <w:sz w:val="20"/>
        </w:rPr>
        <w:t xml:space="preserve">aligns with the observation that this condition references (via </w:t>
      </w:r>
      <w:proofErr w:type="spellStart"/>
      <w:proofErr w:type="gramStart"/>
      <w:r w:rsidRPr="00065FDA">
        <w:rPr>
          <w:rFonts w:ascii="Arial" w:eastAsia="Times New Roman" w:hAnsi="Arial" w:cs="Times New Roman"/>
          <w:sz w:val="20"/>
        </w:rPr>
        <w:t>Condition.evidence.detail</w:t>
      </w:r>
      <w:proofErr w:type="spellEnd"/>
      <w:proofErr w:type="gramEnd"/>
      <w:r>
        <w:rPr>
          <w:rFonts w:ascii="Arial" w:eastAsia="Times New Roman" w:hAnsi="Arial" w:cs="Times New Roman"/>
          <w:sz w:val="20"/>
        </w:rPr>
        <w:t>):</w:t>
      </w:r>
    </w:p>
    <w:bookmarkEnd w:id="13"/>
    <w:p w14:paraId="4C191564" w14:textId="5952FC58" w:rsidR="00B63679" w:rsidRPr="006F34E7" w:rsidRDefault="00620EB0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B63679" w:rsidRPr="006F34E7">
        <w:rPr>
          <w:rFonts w:ascii="Arial" w:eastAsia="Times New Roman" w:hAnsi="Arial" w:cs="Times New Roman"/>
          <w:sz w:val="20"/>
        </w:rPr>
        <w:t xml:space="preserve">_Observation_FoodInsecurity_1 modeled </w:t>
      </w:r>
      <w:r w:rsidR="00B63679">
        <w:rPr>
          <w:rFonts w:ascii="Arial" w:eastAsia="Times New Roman" w:hAnsi="Arial" w:cs="Times New Roman"/>
          <w:sz w:val="20"/>
        </w:rPr>
        <w:t>with</w:t>
      </w:r>
      <w:r w:rsidR="00B63679" w:rsidRPr="006F34E7">
        <w:rPr>
          <w:rFonts w:ascii="Arial" w:eastAsia="Times New Roman" w:hAnsi="Arial" w:cs="Times New Roman"/>
          <w:sz w:val="20"/>
        </w:rPr>
        <w:t>:</w:t>
      </w:r>
    </w:p>
    <w:p w14:paraId="795680D4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06994D9D" w14:textId="77777777" w:rsidR="00B63679" w:rsidRDefault="00B63679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</w:t>
      </w:r>
      <w:r>
        <w:rPr>
          <w:rFonts w:ascii="Arial" w:eastAsia="Times New Roman" w:hAnsi="Arial" w:cs="Times New Roman"/>
          <w:sz w:val="20"/>
        </w:rPr>
        <w:t xml:space="preserve"> present</w:t>
      </w:r>
    </w:p>
    <w:p w14:paraId="442AA8DE" w14:textId="77777777" w:rsidR="008C2560" w:rsidRPr="00AF706B" w:rsidRDefault="008C256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Observation.dataAbsentReason</w:t>
      </w:r>
      <w:proofErr w:type="spellEnd"/>
    </w:p>
    <w:p w14:paraId="339D1AF3" w14:textId="4181E6EA" w:rsidR="00176475" w:rsidRPr="007D3C3F" w:rsidRDefault="008C2560" w:rsidP="0017647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190D85">
        <w:rPr>
          <w:rFonts w:ascii="Arial" w:eastAsia="Times New Roman" w:hAnsi="Arial" w:cs="Times New Roman"/>
          <w:sz w:val="20"/>
        </w:rPr>
        <w:t xml:space="preserve">This element references the </w:t>
      </w:r>
      <w:r w:rsidR="00176475" w:rsidRPr="00190D85">
        <w:rPr>
          <w:rFonts w:ascii="Arial" w:eastAsia="Times New Roman" w:hAnsi="Arial" w:cs="Times New Roman"/>
          <w:sz w:val="20"/>
        </w:rPr>
        <w:t xml:space="preserve">FHIR </w:t>
      </w:r>
      <w:proofErr w:type="spellStart"/>
      <w:r w:rsidR="00176475" w:rsidRPr="00190D85">
        <w:rPr>
          <w:rFonts w:ascii="Arial" w:eastAsia="Times New Roman" w:hAnsi="Arial" w:cs="Times New Roman"/>
          <w:sz w:val="20"/>
        </w:rPr>
        <w:t>DataAbsentReason</w:t>
      </w:r>
      <w:proofErr w:type="spellEnd"/>
      <w:r w:rsidR="00176475" w:rsidRPr="00190D85">
        <w:rPr>
          <w:rFonts w:ascii="Arial" w:eastAsia="Times New Roman" w:hAnsi="Arial" w:cs="Times New Roman"/>
          <w:sz w:val="20"/>
        </w:rPr>
        <w:t xml:space="preserve"> </w:t>
      </w:r>
      <w:r w:rsidRPr="00190D85">
        <w:rPr>
          <w:rFonts w:ascii="Arial" w:eastAsia="Times New Roman" w:hAnsi="Arial" w:cs="Times New Roman"/>
          <w:sz w:val="20"/>
        </w:rPr>
        <w:t>value set</w:t>
      </w:r>
      <w:r w:rsidR="007D3C3F" w:rsidRPr="00190D85">
        <w:rPr>
          <w:rFonts w:ascii="Arial" w:eastAsia="Times New Roman" w:hAnsi="Arial" w:cs="Times New Roman"/>
          <w:sz w:val="20"/>
        </w:rPr>
        <w:t xml:space="preserve">. </w:t>
      </w:r>
      <w:r w:rsidR="00851C30" w:rsidRPr="00190D85">
        <w:rPr>
          <w:rFonts w:ascii="Arial" w:eastAsia="Times New Roman" w:hAnsi="Arial" w:cs="Times New Roman"/>
          <w:sz w:val="20"/>
        </w:rPr>
        <w:t xml:space="preserve">Although the referenced </w:t>
      </w:r>
      <w:r w:rsidR="00B807F1" w:rsidRPr="00190D85">
        <w:rPr>
          <w:rFonts w:ascii="Arial" w:eastAsia="Times New Roman" w:hAnsi="Arial" w:cs="Times New Roman"/>
          <w:sz w:val="20"/>
        </w:rPr>
        <w:t>FHIR value set</w:t>
      </w:r>
      <w:r w:rsidR="002C3415" w:rsidRPr="00190D85">
        <w:rPr>
          <w:rFonts w:ascii="Arial" w:eastAsia="Times New Roman" w:hAnsi="Arial" w:cs="Times New Roman"/>
          <w:sz w:val="20"/>
        </w:rPr>
        <w:t xml:space="preserve"> contains more codes tha</w:t>
      </w:r>
      <w:r w:rsidR="00190D85">
        <w:rPr>
          <w:rFonts w:ascii="Arial" w:eastAsia="Times New Roman" w:hAnsi="Arial" w:cs="Times New Roman"/>
          <w:sz w:val="20"/>
        </w:rPr>
        <w:t>n</w:t>
      </w:r>
      <w:r w:rsidR="002C3415" w:rsidRPr="00190D85">
        <w:rPr>
          <w:rFonts w:ascii="Arial" w:eastAsia="Times New Roman" w:hAnsi="Arial" w:cs="Times New Roman"/>
          <w:sz w:val="20"/>
        </w:rPr>
        <w:t xml:space="preserve"> the three below</w:t>
      </w:r>
      <w:r w:rsidR="00851C30" w:rsidRPr="00190D85">
        <w:rPr>
          <w:rFonts w:ascii="Arial" w:eastAsia="Times New Roman" w:hAnsi="Arial" w:cs="Times New Roman"/>
          <w:sz w:val="20"/>
        </w:rPr>
        <w:t>,</w:t>
      </w:r>
      <w:r w:rsidR="002C3415" w:rsidRPr="00190D85">
        <w:rPr>
          <w:rFonts w:ascii="Arial" w:eastAsia="Times New Roman" w:hAnsi="Arial" w:cs="Times New Roman"/>
          <w:sz w:val="20"/>
        </w:rPr>
        <w:t xml:space="preserve"> only the codes </w:t>
      </w:r>
      <w:r w:rsidR="00851C30" w:rsidRPr="00190D85">
        <w:rPr>
          <w:rFonts w:ascii="Arial" w:eastAsia="Times New Roman" w:hAnsi="Arial" w:cs="Times New Roman"/>
          <w:sz w:val="20"/>
        </w:rPr>
        <w:t xml:space="preserve">listed below </w:t>
      </w:r>
      <w:r w:rsidR="002C3415" w:rsidRPr="00190D85">
        <w:rPr>
          <w:rFonts w:ascii="Arial" w:eastAsia="Times New Roman" w:hAnsi="Arial" w:cs="Times New Roman"/>
          <w:sz w:val="20"/>
        </w:rPr>
        <w:t>should be used</w:t>
      </w:r>
      <w:r w:rsidR="00851C30" w:rsidRPr="00190D85">
        <w:rPr>
          <w:rFonts w:ascii="Arial" w:eastAsia="Times New Roman" w:hAnsi="Arial" w:cs="Times New Roman"/>
          <w:sz w:val="20"/>
        </w:rPr>
        <w:t xml:space="preserve"> for this profile</w:t>
      </w:r>
      <w:r w:rsidR="005550E2" w:rsidRPr="00190D85">
        <w:rPr>
          <w:rFonts w:ascii="Arial" w:eastAsia="Times New Roman" w:hAnsi="Arial" w:cs="Times New Roman"/>
          <w:sz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891"/>
      </w:tblGrid>
      <w:tr w:rsidR="00190D85" w:rsidRPr="00570B6F" w14:paraId="376F64D1" w14:textId="77777777" w:rsidTr="00D4548E">
        <w:tc>
          <w:tcPr>
            <w:tcW w:w="0" w:type="auto"/>
            <w:shd w:val="clear" w:color="auto" w:fill="EEECE1" w:themeFill="background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1FAF00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95ADB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Display</w:t>
            </w:r>
          </w:p>
        </w:tc>
      </w:tr>
      <w:tr w:rsidR="00190D85" w:rsidRPr="00570B6F" w14:paraId="75E6C2AA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B76EC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14" w:name="http---terminology.hl7.org-CodeSystem-da" w:colFirst="0" w:colLast="0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  <w:hyperlink r:id="rId6" w:anchor="data-absent-reason-unknown" w:history="1">
              <w:r w:rsidRPr="00190D85">
                <w:rPr>
                  <w:rFonts w:ascii="Arial" w:hAnsi="Arial"/>
                  <w:sz w:val="20"/>
                  <w:szCs w:val="20"/>
                </w:rPr>
                <w:t>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E2322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Unknown</w:t>
            </w:r>
          </w:p>
        </w:tc>
      </w:tr>
      <w:tr w:rsidR="00190D85" w:rsidRPr="00570B6F" w14:paraId="78A0163C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6E281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7" w:anchor="data-absent-reason-asked-unknown" w:history="1">
              <w:r w:rsidRPr="00190D85">
                <w:rPr>
                  <w:rFonts w:ascii="Arial" w:hAnsi="Arial"/>
                  <w:sz w:val="20"/>
                  <w:szCs w:val="20"/>
                </w:rPr>
                <w:t>asked-unknown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C3452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Asked </w:t>
            </w:r>
            <w:proofErr w:type="gramStart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But</w:t>
            </w:r>
            <w:proofErr w:type="gramEnd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Unknown</w:t>
            </w:r>
          </w:p>
        </w:tc>
      </w:tr>
      <w:tr w:rsidR="00190D85" w:rsidRPr="00570B6F" w14:paraId="101A2128" w14:textId="77777777" w:rsidTr="00D4548E"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203F1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  </w:t>
            </w:r>
            <w:hyperlink r:id="rId8" w:anchor="data-absent-reason-asked-declined" w:history="1">
              <w:r w:rsidRPr="00190D85">
                <w:rPr>
                  <w:rFonts w:ascii="Arial" w:hAnsi="Arial"/>
                  <w:sz w:val="20"/>
                  <w:szCs w:val="20"/>
                </w:rPr>
                <w:t>asked-declined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E100B" w14:textId="77777777" w:rsidR="00190D85" w:rsidRPr="00190D85" w:rsidRDefault="00190D85" w:rsidP="00570B6F">
            <w:pPr>
              <w:spacing w:after="120" w:line="324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Asked </w:t>
            </w:r>
            <w:proofErr w:type="gramStart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>But</w:t>
            </w:r>
            <w:proofErr w:type="gramEnd"/>
            <w:r w:rsidRPr="00190D85">
              <w:rPr>
                <w:rFonts w:ascii="Arial" w:eastAsia="Times New Roman" w:hAnsi="Arial" w:cs="Times New Roman"/>
                <w:sz w:val="20"/>
                <w:szCs w:val="20"/>
              </w:rPr>
              <w:t xml:space="preserve"> Declined</w:t>
            </w:r>
          </w:p>
        </w:tc>
      </w:tr>
    </w:tbl>
    <w:bookmarkEnd w:id="12"/>
    <w:bookmarkEnd w:id="14"/>
    <w:p w14:paraId="5576C6FC" w14:textId="77777777" w:rsidR="00DA5380" w:rsidRPr="00AF706B" w:rsidRDefault="00DA5380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</w:t>
      </w:r>
      <w:r w:rsidR="000E2848" w:rsidRPr="00AF706B">
        <w:rPr>
          <w:rFonts w:ascii="Arial" w:eastAsia="Times New Roman" w:hAnsi="Arial" w:cs="Times New Roman"/>
          <w:b/>
          <w:kern w:val="28"/>
        </w:rPr>
        <w:t>value</w:t>
      </w:r>
      <w:proofErr w:type="spellEnd"/>
    </w:p>
    <w:p w14:paraId="48BC8804" w14:textId="77777777" w:rsidR="0068687F" w:rsidRPr="00871038" w:rsidRDefault="0068687F" w:rsidP="009D0AA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3A51D9">
        <w:rPr>
          <w:rFonts w:ascii="Arial" w:eastAsia="Times New Roman" w:hAnsi="Arial" w:cs="Times New Roman"/>
          <w:sz w:val="20"/>
        </w:rPr>
        <w:t xml:space="preserve">This element references </w:t>
      </w:r>
      <w:r w:rsidR="0024002D">
        <w:rPr>
          <w:rFonts w:ascii="Arial" w:eastAsia="Times New Roman" w:hAnsi="Arial" w:cs="Times New Roman"/>
          <w:sz w:val="20"/>
        </w:rPr>
        <w:t>sdohcc</w:t>
      </w:r>
      <w:r w:rsidR="009D0AA5" w:rsidRPr="00871038">
        <w:rPr>
          <w:rFonts w:ascii="Arial" w:eastAsia="Times New Roman" w:hAnsi="Arial" w:cs="Times New Roman"/>
          <w:sz w:val="20"/>
        </w:rPr>
        <w:t>_ValueSet_</w:t>
      </w:r>
      <w:r w:rsidR="009D0AA5" w:rsidRPr="009D0AA5">
        <w:rPr>
          <w:rFonts w:ascii="Arial" w:eastAsia="Times New Roman" w:hAnsi="Arial" w:cs="Times New Roman"/>
          <w:sz w:val="20"/>
        </w:rPr>
        <w:t>ContextValue_1</w:t>
      </w:r>
      <w:r w:rsidR="00190D85">
        <w:rPr>
          <w:rFonts w:ascii="Arial" w:eastAsia="Times New Roman" w:hAnsi="Arial" w:cs="Times New Roman"/>
          <w:sz w:val="20"/>
        </w:rPr>
        <w:t xml:space="preserve">. </w:t>
      </w:r>
      <w:r w:rsidRPr="00871038">
        <w:rPr>
          <w:rFonts w:ascii="Arial" w:eastAsia="Times New Roman" w:hAnsi="Arial" w:cs="Times New Roman"/>
          <w:sz w:val="20"/>
        </w:rPr>
        <w:t>Th</w:t>
      </w:r>
      <w:r w:rsidR="0024002D">
        <w:rPr>
          <w:rFonts w:ascii="Arial" w:eastAsia="Times New Roman" w:hAnsi="Arial" w:cs="Times New Roman"/>
          <w:sz w:val="20"/>
        </w:rPr>
        <w:t xml:space="preserve">is </w:t>
      </w:r>
      <w:r w:rsidRPr="00871038">
        <w:rPr>
          <w:rFonts w:ascii="Arial" w:eastAsia="Times New Roman" w:hAnsi="Arial" w:cs="Times New Roman"/>
          <w:sz w:val="20"/>
        </w:rPr>
        <w:t xml:space="preserve">value set contains the </w:t>
      </w:r>
      <w:r w:rsidR="00190D85">
        <w:rPr>
          <w:rFonts w:ascii="Arial" w:eastAsia="Times New Roman" w:hAnsi="Arial" w:cs="Times New Roman"/>
          <w:sz w:val="20"/>
        </w:rPr>
        <w:t xml:space="preserve">SNOMED CT </w:t>
      </w:r>
      <w:r w:rsidRPr="00871038">
        <w:rPr>
          <w:rFonts w:ascii="Arial" w:eastAsia="Times New Roman" w:hAnsi="Arial" w:cs="Times New Roman"/>
          <w:sz w:val="20"/>
        </w:rPr>
        <w:t>codes listed below</w:t>
      </w:r>
      <w:r w:rsidR="005550E2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974"/>
      </w:tblGrid>
      <w:tr w:rsidR="004469C5" w:rsidRPr="003A51D9" w14:paraId="00F0336A" w14:textId="77777777" w:rsidTr="009D0AA5">
        <w:trPr>
          <w:trHeight w:val="315"/>
        </w:trPr>
        <w:tc>
          <w:tcPr>
            <w:tcW w:w="1218" w:type="dxa"/>
            <w:shd w:val="clear" w:color="auto" w:fill="EEECE1" w:themeFill="background2"/>
            <w:noWrap/>
            <w:hideMark/>
          </w:tcPr>
          <w:p w14:paraId="03BACC76" w14:textId="77777777" w:rsidR="0068687F" w:rsidRPr="004E231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2974" w:type="dxa"/>
            <w:shd w:val="clear" w:color="auto" w:fill="EEECE1" w:themeFill="background2"/>
            <w:noWrap/>
            <w:hideMark/>
          </w:tcPr>
          <w:p w14:paraId="30427787" w14:textId="77777777" w:rsidR="0068687F" w:rsidRPr="004E231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4469C5" w:rsidRPr="003A51D9" w14:paraId="23465977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19F113EB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410516002</w:t>
            </w:r>
          </w:p>
        </w:tc>
        <w:tc>
          <w:tcPr>
            <w:tcW w:w="0" w:type="auto"/>
            <w:noWrap/>
            <w:hideMark/>
          </w:tcPr>
          <w:p w14:paraId="5095F0DE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Known absent (qualifier value)</w:t>
            </w:r>
          </w:p>
        </w:tc>
      </w:tr>
      <w:tr w:rsidR="004469C5" w:rsidRPr="003A51D9" w14:paraId="6CEE1CCD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5CE30019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410515003</w:t>
            </w:r>
          </w:p>
        </w:tc>
        <w:tc>
          <w:tcPr>
            <w:tcW w:w="0" w:type="auto"/>
            <w:noWrap/>
            <w:hideMark/>
          </w:tcPr>
          <w:p w14:paraId="0B879F12" w14:textId="77777777" w:rsidR="004469C5" w:rsidRPr="004469C5" w:rsidRDefault="004469C5" w:rsidP="004469C5">
            <w:pPr>
              <w:spacing w:after="120" w:line="324" w:lineRule="auto"/>
              <w:rPr>
                <w:rFonts w:ascii="Arial" w:hAnsi="Arial"/>
              </w:rPr>
            </w:pPr>
            <w:r w:rsidRPr="004469C5">
              <w:rPr>
                <w:rFonts w:ascii="Arial" w:hAnsi="Arial"/>
              </w:rPr>
              <w:t>Known present (qualifier value)</w:t>
            </w:r>
          </w:p>
        </w:tc>
      </w:tr>
    </w:tbl>
    <w:p w14:paraId="05D3C535" w14:textId="5B17ECF9" w:rsidR="00176475" w:rsidRDefault="00176475" w:rsidP="004930BC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2C6C36B5" w14:textId="6AC3FB4D" w:rsidR="001479D8" w:rsidRDefault="00E47FA8" w:rsidP="001479D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1479D8" w:rsidRPr="001479D8">
        <w:rPr>
          <w:rFonts w:ascii="Arial" w:eastAsia="Times New Roman" w:hAnsi="Arial" w:cs="Times New Roman"/>
          <w:sz w:val="20"/>
        </w:rPr>
        <w:t>Known absent (qualifier value)</w:t>
      </w:r>
      <w:r w:rsidR="001479D8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code in this value set </w:t>
      </w:r>
      <w:r w:rsidR="001479D8">
        <w:rPr>
          <w:rFonts w:ascii="Arial" w:eastAsia="Times New Roman" w:hAnsi="Arial" w:cs="Times New Roman"/>
          <w:sz w:val="20"/>
        </w:rPr>
        <w:t xml:space="preserve">is also used </w:t>
      </w:r>
      <w:r>
        <w:rPr>
          <w:rFonts w:ascii="Arial" w:eastAsia="Times New Roman" w:hAnsi="Arial" w:cs="Times New Roman"/>
          <w:sz w:val="20"/>
        </w:rPr>
        <w:t xml:space="preserve">as a value </w:t>
      </w:r>
      <w:r w:rsidR="001479D8">
        <w:rPr>
          <w:rFonts w:ascii="Arial" w:eastAsia="Times New Roman" w:hAnsi="Arial" w:cs="Times New Roman"/>
          <w:sz w:val="20"/>
        </w:rPr>
        <w:t>for:</w:t>
      </w:r>
    </w:p>
    <w:p w14:paraId="3FEAF4FB" w14:textId="6787EABE" w:rsidR="001479D8" w:rsidRPr="004930BC" w:rsidRDefault="001479D8" w:rsidP="00391962">
      <w:pPr>
        <w:pStyle w:val="ListParagraph"/>
        <w:numPr>
          <w:ilvl w:val="0"/>
          <w:numId w:val="11"/>
        </w:numPr>
        <w:spacing w:after="120" w:line="324" w:lineRule="auto"/>
        <w:ind w:left="770"/>
        <w:rPr>
          <w:rFonts w:ascii="Arial" w:eastAsia="Times New Roman" w:hAnsi="Arial" w:cs="Times New Roman"/>
          <w:sz w:val="20"/>
        </w:rPr>
      </w:pPr>
      <w:proofErr w:type="spellStart"/>
      <w:proofErr w:type="gramStart"/>
      <w:r w:rsidRPr="004930BC">
        <w:rPr>
          <w:rFonts w:ascii="Arial" w:eastAsia="Times New Roman" w:hAnsi="Arial" w:cs="Times New Roman"/>
          <w:sz w:val="20"/>
        </w:rPr>
        <w:t>Goal.target.detail</w:t>
      </w:r>
      <w:proofErr w:type="spellEnd"/>
      <w:proofErr w:type="gramEnd"/>
      <w:r w:rsidRPr="004930BC">
        <w:rPr>
          <w:rFonts w:ascii="Arial" w:eastAsia="Times New Roman" w:hAnsi="Arial" w:cs="Times New Roman"/>
          <w:sz w:val="20"/>
        </w:rPr>
        <w:t xml:space="preserve"> in </w:t>
      </w:r>
      <w:r w:rsidR="00620EB0">
        <w:rPr>
          <w:rFonts w:ascii="Arial" w:eastAsia="Times New Roman" w:hAnsi="Arial" w:cs="Times New Roman"/>
          <w:sz w:val="20"/>
        </w:rPr>
        <w:t>SDOHCC</w:t>
      </w:r>
      <w:r w:rsidRPr="004930BC">
        <w:rPr>
          <w:rFonts w:ascii="Arial" w:eastAsia="Times New Roman" w:hAnsi="Arial" w:cs="Times New Roman"/>
          <w:sz w:val="20"/>
        </w:rPr>
        <w:t xml:space="preserve">_Goal_FoodInsecurity_1 </w:t>
      </w:r>
    </w:p>
    <w:p w14:paraId="1C105179" w14:textId="70C330E0" w:rsidR="0000577D" w:rsidRPr="00240E3B" w:rsidRDefault="0000577D" w:rsidP="00240E3B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240E3B">
        <w:rPr>
          <w:rFonts w:ascii="Arial" w:eastAsia="Times New Roman" w:hAnsi="Arial" w:cs="Times New Roman"/>
          <w:sz w:val="20"/>
        </w:rPr>
        <w:lastRenderedPageBreak/>
        <w:t xml:space="preserve">The consistent use of similar codes for a goal and an observation referenced as an outcome for that goal </w:t>
      </w:r>
      <w:r w:rsidR="00C95489">
        <w:rPr>
          <w:rFonts w:ascii="Arial" w:eastAsia="Times New Roman" w:hAnsi="Arial" w:cs="Times New Roman"/>
          <w:sz w:val="20"/>
        </w:rPr>
        <w:t>will</w:t>
      </w:r>
      <w:r w:rsidRPr="00240E3B">
        <w:rPr>
          <w:rFonts w:ascii="Arial" w:eastAsia="Times New Roman" w:hAnsi="Arial" w:cs="Times New Roman"/>
          <w:sz w:val="20"/>
        </w:rPr>
        <w:t xml:space="preserve"> facilitate analytics and interoperability between Observation and </w:t>
      </w:r>
      <w:r w:rsidR="00C95489">
        <w:rPr>
          <w:rFonts w:ascii="Arial" w:eastAsia="Times New Roman" w:hAnsi="Arial" w:cs="Times New Roman"/>
          <w:sz w:val="20"/>
        </w:rPr>
        <w:t>Goal</w:t>
      </w:r>
      <w:r w:rsidRPr="00240E3B">
        <w:rPr>
          <w:rFonts w:ascii="Arial" w:eastAsia="Times New Roman" w:hAnsi="Arial" w:cs="Times New Roman"/>
          <w:sz w:val="20"/>
        </w:rPr>
        <w:t>.</w:t>
      </w:r>
    </w:p>
    <w:p w14:paraId="1878EE1C" w14:textId="70AC6EA1" w:rsidR="0000577D" w:rsidRDefault="0000577D" w:rsidP="0000577D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4CD1E5F4" w14:textId="5FA7A2FE" w:rsidR="0000577D" w:rsidRPr="00122F78" w:rsidRDefault="00620EB0" w:rsidP="00122F7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5" w:name="_GoBack"/>
      <w:r>
        <w:rPr>
          <w:rFonts w:ascii="Arial" w:eastAsia="Times New Roman" w:hAnsi="Arial" w:cs="Times New Roman"/>
          <w:sz w:val="20"/>
        </w:rPr>
        <w:t>SDOHCC</w:t>
      </w:r>
      <w:bookmarkEnd w:id="15"/>
      <w:r w:rsidR="0000577D" w:rsidRPr="00122F78">
        <w:rPr>
          <w:rFonts w:ascii="Arial" w:eastAsia="Times New Roman" w:hAnsi="Arial" w:cs="Times New Roman"/>
          <w:sz w:val="20"/>
        </w:rPr>
        <w:t>_Observation_FoodInsecurity_1 modeled with:</w:t>
      </w:r>
    </w:p>
    <w:p w14:paraId="2B6F9569" w14:textId="77777777" w:rsidR="0000577D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72C3B9D4" w14:textId="4ED6251B" w:rsidR="0000577D" w:rsidRPr="00664446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 absent</w:t>
      </w:r>
    </w:p>
    <w:p w14:paraId="221CFAE5" w14:textId="588CD7D9" w:rsidR="0000577D" w:rsidRDefault="0000577D" w:rsidP="0000577D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E9300F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 xml:space="preserve">goal that references this observation </w:t>
      </w:r>
      <w:r w:rsidR="00122F78">
        <w:rPr>
          <w:rFonts w:ascii="Arial" w:eastAsia="Times New Roman" w:hAnsi="Arial" w:cs="Times New Roman"/>
          <w:sz w:val="20"/>
        </w:rPr>
        <w:t>(</w:t>
      </w:r>
      <w:r>
        <w:rPr>
          <w:rFonts w:ascii="Arial" w:eastAsia="Times New Roman" w:hAnsi="Arial" w:cs="Times New Roman"/>
          <w:sz w:val="20"/>
        </w:rPr>
        <w:t>via</w:t>
      </w:r>
      <w:r w:rsidRPr="00E9300F"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122F78">
        <w:rPr>
          <w:rFonts w:ascii="Arial" w:eastAsia="Times New Roman" w:hAnsi="Arial" w:cs="Times New Roman"/>
          <w:sz w:val="20"/>
        </w:rPr>
        <w:t>)</w:t>
      </w:r>
      <w:r w:rsidR="005B2006">
        <w:rPr>
          <w:rFonts w:ascii="Arial" w:eastAsia="Times New Roman" w:hAnsi="Arial" w:cs="Times New Roman"/>
          <w:sz w:val="20"/>
        </w:rPr>
        <w:t>:</w:t>
      </w:r>
    </w:p>
    <w:p w14:paraId="6F19634C" w14:textId="3D24E11C" w:rsidR="0000577D" w:rsidRPr="006F34E7" w:rsidRDefault="00620EB0" w:rsidP="00122F7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00577D" w:rsidRPr="006F34E7">
        <w:rPr>
          <w:rFonts w:ascii="Arial" w:eastAsia="Times New Roman" w:hAnsi="Arial" w:cs="Times New Roman"/>
          <w:sz w:val="20"/>
        </w:rPr>
        <w:t xml:space="preserve">_Goal_FoodInsecurity_1 modeled </w:t>
      </w:r>
      <w:r w:rsidR="0000577D">
        <w:rPr>
          <w:rFonts w:ascii="Arial" w:eastAsia="Times New Roman" w:hAnsi="Arial" w:cs="Times New Roman"/>
          <w:sz w:val="20"/>
        </w:rPr>
        <w:t>with</w:t>
      </w:r>
      <w:r w:rsidR="0000577D" w:rsidRPr="006F34E7">
        <w:rPr>
          <w:rFonts w:ascii="Arial" w:eastAsia="Times New Roman" w:hAnsi="Arial" w:cs="Times New Roman"/>
          <w:sz w:val="20"/>
        </w:rPr>
        <w:t>:</w:t>
      </w:r>
    </w:p>
    <w:p w14:paraId="5FC88F1B" w14:textId="1B40072A" w:rsidR="00E47FA8" w:rsidRDefault="00E47FA8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6" w:name="_Hlk27631802"/>
      <w:r>
        <w:rPr>
          <w:rFonts w:ascii="Arial" w:eastAsia="Times New Roman" w:hAnsi="Arial" w:cs="Times New Roman"/>
          <w:sz w:val="20"/>
        </w:rPr>
        <w:t>Goal description: Food security</w:t>
      </w:r>
    </w:p>
    <w:p w14:paraId="025FA516" w14:textId="5E61AC9B" w:rsidR="00E47FA8" w:rsidRPr="00E47FA8" w:rsidRDefault="00D4548E" w:rsidP="00E47FA8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3C034A2E" w14:textId="7B8CB354" w:rsidR="0000577D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7FF9427F" w14:textId="25F7169C" w:rsidR="0000577D" w:rsidRPr="005B2006" w:rsidRDefault="0000577D" w:rsidP="00122F78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6"/>
    <w:p w14:paraId="6CC4E2F3" w14:textId="77777777" w:rsidR="00D73F28" w:rsidRPr="00AF706B" w:rsidRDefault="00D73F28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Observation.effective</w:t>
      </w:r>
      <w:proofErr w:type="spellEnd"/>
    </w:p>
    <w:p w14:paraId="4670B462" w14:textId="0FD82AD6" w:rsidR="00D73F28" w:rsidRDefault="00D73F28" w:rsidP="0017647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0387F">
        <w:rPr>
          <w:rFonts w:ascii="Arial" w:eastAsia="Times New Roman" w:hAnsi="Arial" w:cs="Times New Roman"/>
          <w:sz w:val="20"/>
        </w:rPr>
        <w:t xml:space="preserve">This element </w:t>
      </w:r>
      <w:bookmarkStart w:id="17" w:name="_Hlk27482133"/>
      <w:r w:rsidRPr="00F0387F">
        <w:rPr>
          <w:rFonts w:ascii="Arial" w:eastAsia="Times New Roman" w:hAnsi="Arial" w:cs="Times New Roman"/>
          <w:sz w:val="20"/>
        </w:rPr>
        <w:t xml:space="preserve">is constrained to </w:t>
      </w:r>
      <w:r>
        <w:rPr>
          <w:rFonts w:ascii="Arial" w:eastAsia="Times New Roman" w:hAnsi="Arial" w:cs="Times New Roman"/>
          <w:sz w:val="20"/>
        </w:rPr>
        <w:t>“</w:t>
      </w:r>
      <w:r w:rsidRPr="00F0387F">
        <w:rPr>
          <w:rFonts w:ascii="Arial" w:eastAsia="Times New Roman" w:hAnsi="Arial" w:cs="Times New Roman"/>
          <w:sz w:val="20"/>
        </w:rPr>
        <w:t>Period</w:t>
      </w:r>
      <w:r>
        <w:rPr>
          <w:rFonts w:ascii="Arial" w:eastAsia="Times New Roman" w:hAnsi="Arial" w:cs="Times New Roman"/>
          <w:sz w:val="20"/>
        </w:rPr>
        <w:t xml:space="preserve">”. </w:t>
      </w:r>
      <w:bookmarkStart w:id="18" w:name="_Hlk27632051"/>
      <w:r w:rsidR="00E47FA8" w:rsidRPr="00A71E82">
        <w:rPr>
          <w:rFonts w:ascii="Arial" w:eastAsia="Times New Roman" w:hAnsi="Arial" w:cs="Times New Roman"/>
          <w:sz w:val="20"/>
        </w:rPr>
        <w:t xml:space="preserve">“Date” </w:t>
      </w:r>
      <w:r w:rsidR="00E47FA8">
        <w:rPr>
          <w:rFonts w:ascii="Arial" w:eastAsia="Times New Roman" w:hAnsi="Arial" w:cs="Times New Roman"/>
          <w:sz w:val="20"/>
        </w:rPr>
        <w:t>is</w:t>
      </w:r>
      <w:r w:rsidR="00E47FA8" w:rsidRPr="00A71E82">
        <w:rPr>
          <w:rFonts w:ascii="Arial" w:eastAsia="Times New Roman" w:hAnsi="Arial" w:cs="Times New Roman"/>
          <w:sz w:val="20"/>
        </w:rPr>
        <w:t xml:space="preserve"> </w:t>
      </w:r>
      <w:r w:rsidR="00E47FA8">
        <w:rPr>
          <w:rFonts w:ascii="Arial" w:eastAsia="Times New Roman" w:hAnsi="Arial" w:cs="Times New Roman"/>
          <w:sz w:val="20"/>
        </w:rPr>
        <w:t xml:space="preserve">not </w:t>
      </w:r>
      <w:r w:rsidR="00E47FA8" w:rsidRPr="00A71E82">
        <w:rPr>
          <w:rFonts w:ascii="Arial" w:eastAsia="Times New Roman" w:hAnsi="Arial" w:cs="Times New Roman"/>
          <w:sz w:val="20"/>
        </w:rPr>
        <w:t>allowed</w:t>
      </w:r>
      <w:r w:rsidR="00E47FA8">
        <w:rPr>
          <w:rFonts w:ascii="Arial" w:eastAsia="Times New Roman" w:hAnsi="Arial" w:cs="Times New Roman"/>
          <w:sz w:val="20"/>
        </w:rPr>
        <w:t xml:space="preserve"> </w:t>
      </w:r>
      <w:bookmarkEnd w:id="18"/>
      <w:r w:rsidR="00E47FA8">
        <w:rPr>
          <w:rFonts w:ascii="Arial" w:eastAsia="Times New Roman" w:hAnsi="Arial" w:cs="Times New Roman"/>
          <w:sz w:val="20"/>
        </w:rPr>
        <w:t>since, u</w:t>
      </w:r>
      <w:r>
        <w:rPr>
          <w:rFonts w:ascii="Arial" w:eastAsia="Times New Roman" w:hAnsi="Arial" w:cs="Times New Roman"/>
          <w:sz w:val="20"/>
        </w:rPr>
        <w:t xml:space="preserve">nlike some observations (e.g., a seizure, body weight, etc.) that occur at a point in time, the observation of “Food insecurity” is about a state that is present over an extended </w:t>
      </w:r>
      <w:proofErr w:type="gramStart"/>
      <w:r>
        <w:rPr>
          <w:rFonts w:ascii="Arial" w:eastAsia="Times New Roman" w:hAnsi="Arial" w:cs="Times New Roman"/>
          <w:sz w:val="20"/>
        </w:rPr>
        <w:t>period of time</w:t>
      </w:r>
      <w:proofErr w:type="gramEnd"/>
      <w:r>
        <w:rPr>
          <w:rFonts w:ascii="Arial" w:eastAsia="Times New Roman" w:hAnsi="Arial" w:cs="Times New Roman"/>
          <w:sz w:val="20"/>
        </w:rPr>
        <w:t xml:space="preserve"> (e.g., the past month, year, etc.)</w:t>
      </w:r>
      <w:bookmarkEnd w:id="17"/>
      <w:r>
        <w:rPr>
          <w:rFonts w:ascii="Arial" w:eastAsia="Times New Roman" w:hAnsi="Arial" w:cs="Times New Roman"/>
          <w:sz w:val="20"/>
        </w:rPr>
        <w:t>.</w:t>
      </w:r>
    </w:p>
    <w:p w14:paraId="25AD691D" w14:textId="72047914" w:rsidR="00D73F28" w:rsidRDefault="00176475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i/>
          <w:kern w:val="28"/>
          <w:sz w:val="20"/>
        </w:rPr>
      </w:pPr>
      <w:proofErr w:type="spellStart"/>
      <w:r w:rsidRPr="00AF706B">
        <w:rPr>
          <w:rFonts w:ascii="Arial" w:eastAsia="Times New Roman" w:hAnsi="Arial" w:cs="Times New Roman"/>
          <w:b/>
          <w:kern w:val="28"/>
        </w:rPr>
        <w:t>FHIRpath</w:t>
      </w:r>
      <w:proofErr w:type="spellEnd"/>
      <w:r w:rsidRPr="00AF706B">
        <w:rPr>
          <w:rFonts w:ascii="Arial" w:eastAsia="Times New Roman" w:hAnsi="Arial" w:cs="Times New Roman"/>
          <w:b/>
          <w:kern w:val="28"/>
        </w:rPr>
        <w:t xml:space="preserve"> rules </w:t>
      </w:r>
    </w:p>
    <w:p w14:paraId="3365F881" w14:textId="13F73077" w:rsidR="00D73F28" w:rsidRPr="003E0DA4" w:rsidRDefault="00D73F28" w:rsidP="003E0DA4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profile will use </w:t>
      </w:r>
      <w:proofErr w:type="spellStart"/>
      <w:r w:rsidRPr="004D75A2"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</w:t>
      </w:r>
      <w:r w:rsidR="00D4548E">
        <w:rPr>
          <w:rFonts w:ascii="Arial" w:eastAsia="Times New Roman" w:hAnsi="Arial" w:cs="Times New Roman"/>
          <w:sz w:val="20"/>
        </w:rPr>
        <w:t>.</w:t>
      </w:r>
      <w:r>
        <w:rPr>
          <w:rFonts w:ascii="Arial" w:eastAsia="Times New Roman" w:hAnsi="Arial" w:cs="Times New Roman"/>
          <w:sz w:val="20"/>
        </w:rPr>
        <w:t xml:space="preserve"> The objective of the </w:t>
      </w:r>
      <w:proofErr w:type="spellStart"/>
      <w:r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 are t</w:t>
      </w:r>
      <w:r w:rsidR="003E0DA4">
        <w:rPr>
          <w:rFonts w:ascii="Arial" w:eastAsia="Times New Roman" w:hAnsi="Arial" w:cs="Times New Roman"/>
          <w:sz w:val="20"/>
        </w:rPr>
        <w:t>o s</w:t>
      </w:r>
      <w:r w:rsidRPr="003E0DA4">
        <w:rPr>
          <w:rFonts w:ascii="Arial" w:eastAsia="Times New Roman" w:hAnsi="Arial" w:cs="Times New Roman"/>
          <w:sz w:val="20"/>
        </w:rPr>
        <w:t>upport creation of observations that clearly establish a patient’s food insecurity state</w:t>
      </w:r>
      <w:r w:rsidR="00563282" w:rsidRPr="003E0DA4">
        <w:rPr>
          <w:rFonts w:ascii="Arial" w:eastAsia="Times New Roman" w:hAnsi="Arial" w:cs="Times New Roman"/>
          <w:sz w:val="20"/>
        </w:rPr>
        <w:t>.</w:t>
      </w:r>
      <w:r w:rsidRPr="003E0DA4">
        <w:rPr>
          <w:rFonts w:ascii="Arial" w:eastAsia="Times New Roman" w:hAnsi="Arial" w:cs="Times New Roman"/>
          <w:sz w:val="20"/>
        </w:rPr>
        <w:t xml:space="preserve"> </w:t>
      </w:r>
    </w:p>
    <w:p w14:paraId="69FB3E88" w14:textId="77777777" w:rsidR="00D73F28" w:rsidRDefault="00D73F28" w:rsidP="00D73F28">
      <w:pPr>
        <w:spacing w:after="120" w:line="324" w:lineRule="auto"/>
        <w:ind w:firstLine="36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Example: Moderate food insecurity = known present </w:t>
      </w:r>
    </w:p>
    <w:p w14:paraId="7DEFC06D" w14:textId="77777777" w:rsidR="00D73F28" w:rsidRDefault="00D73F28" w:rsidP="00D73F28">
      <w:p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>
        <w:rPr>
          <w:rFonts w:ascii="Arial" w:eastAsia="Times New Roman" w:hAnsi="Arial" w:cs="Times New Roman"/>
          <w:sz w:val="20"/>
        </w:rPr>
        <w:t>FHIRpath</w:t>
      </w:r>
      <w:proofErr w:type="spellEnd"/>
      <w:r>
        <w:rPr>
          <w:rFonts w:ascii="Arial" w:eastAsia="Times New Roman" w:hAnsi="Arial" w:cs="Times New Roman"/>
          <w:sz w:val="20"/>
        </w:rPr>
        <w:t xml:space="preserve"> rules will constrain the observations that can be created with this profile to:</w:t>
      </w:r>
    </w:p>
    <w:p w14:paraId="71B61CD7" w14:textId="77777777" w:rsidR="00D73F28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unknown</w:t>
      </w:r>
      <w:r>
        <w:rPr>
          <w:rFonts w:ascii="Arial" w:eastAsia="Times New Roman" w:hAnsi="Arial" w:cs="Times New Roman"/>
          <w:sz w:val="20"/>
        </w:rPr>
        <w:t xml:space="preserve"> (and subtypes):</w:t>
      </w:r>
    </w:p>
    <w:p w14:paraId="727D5F0F" w14:textId="77777777" w:rsidR="00D73F28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asked-unknown </w:t>
      </w:r>
    </w:p>
    <w:p w14:paraId="4EB4C580" w14:textId="77777777" w:rsidR="00D73F28" w:rsidRPr="00E911B4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asked-declined</w:t>
      </w:r>
    </w:p>
    <w:p w14:paraId="08098D81" w14:textId="77777777" w:rsidR="00D73F28" w:rsidRPr="00031DF5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 known </w:t>
      </w:r>
      <w:r w:rsidRPr="00031DF5">
        <w:rPr>
          <w:rFonts w:ascii="Arial" w:eastAsia="Times New Roman" w:hAnsi="Arial" w:cs="Times New Roman"/>
          <w:sz w:val="20"/>
        </w:rPr>
        <w:t>absent (</w:t>
      </w:r>
      <w:r>
        <w:rPr>
          <w:rFonts w:ascii="Arial" w:eastAsia="Times New Roman" w:hAnsi="Arial" w:cs="Times New Roman"/>
          <w:sz w:val="20"/>
        </w:rPr>
        <w:t>Essentially the equivalent of “</w:t>
      </w:r>
      <w:r w:rsidRPr="00031DF5">
        <w:rPr>
          <w:rFonts w:ascii="Arial" w:eastAsia="Times New Roman" w:hAnsi="Arial" w:cs="Times New Roman"/>
          <w:sz w:val="20"/>
        </w:rPr>
        <w:t xml:space="preserve">Food </w:t>
      </w:r>
      <w:r>
        <w:rPr>
          <w:rFonts w:ascii="Arial" w:eastAsia="Times New Roman" w:hAnsi="Arial" w:cs="Times New Roman"/>
          <w:sz w:val="20"/>
        </w:rPr>
        <w:t>s</w:t>
      </w:r>
      <w:r w:rsidRPr="00031DF5">
        <w:rPr>
          <w:rFonts w:ascii="Arial" w:eastAsia="Times New Roman" w:hAnsi="Arial" w:cs="Times New Roman"/>
          <w:sz w:val="20"/>
        </w:rPr>
        <w:t>ecurity</w:t>
      </w:r>
      <w:r>
        <w:rPr>
          <w:rFonts w:ascii="Arial" w:eastAsia="Times New Roman" w:hAnsi="Arial" w:cs="Times New Roman"/>
          <w:sz w:val="20"/>
        </w:rPr>
        <w:t xml:space="preserve"> known present”.</w:t>
      </w:r>
      <w:r w:rsidRPr="00031DF5">
        <w:rPr>
          <w:rFonts w:ascii="Arial" w:eastAsia="Times New Roman" w:hAnsi="Arial" w:cs="Times New Roman"/>
          <w:sz w:val="20"/>
        </w:rPr>
        <w:t>)</w:t>
      </w:r>
    </w:p>
    <w:p w14:paraId="718644B5" w14:textId="77777777" w:rsidR="00D73F28" w:rsidRPr="00031DF5" w:rsidRDefault="00D73F28" w:rsidP="00D73F28">
      <w:pPr>
        <w:pStyle w:val="ListParagraph"/>
        <w:numPr>
          <w:ilvl w:val="0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known </w:t>
      </w:r>
      <w:r w:rsidRPr="00031DF5">
        <w:rPr>
          <w:rFonts w:ascii="Arial" w:eastAsia="Times New Roman" w:hAnsi="Arial" w:cs="Times New Roman"/>
          <w:sz w:val="20"/>
        </w:rPr>
        <w:t>present</w:t>
      </w:r>
      <w:r>
        <w:rPr>
          <w:rFonts w:ascii="Arial" w:eastAsia="Times New Roman" w:hAnsi="Arial" w:cs="Times New Roman"/>
          <w:sz w:val="20"/>
        </w:rPr>
        <w:t xml:space="preserve"> (and subtypes):</w:t>
      </w:r>
    </w:p>
    <w:p w14:paraId="4706D275" w14:textId="77777777" w:rsidR="00D73F28" w:rsidRPr="00031DF5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Mild food insecurity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031DF5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known </w:t>
      </w:r>
      <w:r w:rsidRPr="00031DF5">
        <w:rPr>
          <w:rFonts w:ascii="Arial" w:eastAsia="Times New Roman" w:hAnsi="Arial" w:cs="Times New Roman"/>
          <w:sz w:val="20"/>
        </w:rPr>
        <w:t>presen</w:t>
      </w:r>
      <w:r>
        <w:rPr>
          <w:rFonts w:ascii="Arial" w:eastAsia="Times New Roman" w:hAnsi="Arial" w:cs="Times New Roman"/>
          <w:sz w:val="20"/>
        </w:rPr>
        <w:t>t</w:t>
      </w:r>
    </w:p>
    <w:p w14:paraId="6BC4B256" w14:textId="77777777" w:rsidR="00D73F28" w:rsidRPr="00031DF5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Moderate food insecurity</w:t>
      </w:r>
      <w:r>
        <w:rPr>
          <w:rFonts w:ascii="Arial" w:eastAsia="Times New Roman" w:hAnsi="Arial" w:cs="Times New Roman"/>
          <w:sz w:val="20"/>
        </w:rPr>
        <w:t xml:space="preserve">= known </w:t>
      </w:r>
      <w:r w:rsidRPr="00031DF5">
        <w:rPr>
          <w:rFonts w:ascii="Arial" w:eastAsia="Times New Roman" w:hAnsi="Arial" w:cs="Times New Roman"/>
          <w:sz w:val="20"/>
        </w:rPr>
        <w:t>presen</w:t>
      </w:r>
      <w:r>
        <w:rPr>
          <w:rFonts w:ascii="Arial" w:eastAsia="Times New Roman" w:hAnsi="Arial" w:cs="Times New Roman"/>
          <w:sz w:val="20"/>
        </w:rPr>
        <w:t>t</w:t>
      </w:r>
    </w:p>
    <w:p w14:paraId="73FA734B" w14:textId="77777777" w:rsidR="00D73F28" w:rsidRPr="00691714" w:rsidRDefault="00D73F28" w:rsidP="00D73F28">
      <w:pPr>
        <w:pStyle w:val="ListParagraph"/>
        <w:numPr>
          <w:ilvl w:val="1"/>
          <w:numId w:val="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031DF5">
        <w:rPr>
          <w:rFonts w:ascii="Arial" w:eastAsia="Times New Roman" w:hAnsi="Arial" w:cs="Times New Roman"/>
          <w:sz w:val="20"/>
        </w:rPr>
        <w:t>Severe food insecurity</w:t>
      </w:r>
      <w:r>
        <w:rPr>
          <w:rFonts w:ascii="Arial" w:eastAsia="Times New Roman" w:hAnsi="Arial" w:cs="Times New Roman"/>
          <w:sz w:val="20"/>
        </w:rPr>
        <w:t xml:space="preserve"> = known</w:t>
      </w:r>
      <w:r w:rsidRPr="00031DF5">
        <w:rPr>
          <w:rFonts w:ascii="Arial" w:eastAsia="Times New Roman" w:hAnsi="Arial" w:cs="Times New Roman"/>
          <w:sz w:val="20"/>
        </w:rPr>
        <w:t xml:space="preserve"> present</w:t>
      </w:r>
    </w:p>
    <w:p w14:paraId="3D6C2BEC" w14:textId="05EBF4F9" w:rsidR="00D73F28" w:rsidRPr="00D73F28" w:rsidRDefault="00E778E3" w:rsidP="00D73F28">
      <w:pPr>
        <w:spacing w:after="120" w:line="324" w:lineRule="auto"/>
        <w:rPr>
          <w:rFonts w:ascii="Arial" w:eastAsia="Times New Roman" w:hAnsi="Arial" w:cs="Times New Roman"/>
          <w:b/>
          <w:sz w:val="20"/>
        </w:rPr>
      </w:pPr>
      <w:r>
        <w:rPr>
          <w:rFonts w:ascii="Arial" w:eastAsia="Times New Roman" w:hAnsi="Arial" w:cs="Times New Roman"/>
          <w:b/>
          <w:sz w:val="20"/>
        </w:rPr>
        <w:t>R</w:t>
      </w:r>
      <w:r w:rsidR="00D73F28" w:rsidRPr="00D73F28">
        <w:rPr>
          <w:rFonts w:ascii="Arial" w:eastAsia="Times New Roman" w:hAnsi="Arial" w:cs="Times New Roman"/>
          <w:b/>
          <w:sz w:val="20"/>
        </w:rPr>
        <w:t>ules:</w:t>
      </w:r>
    </w:p>
    <w:p w14:paraId="6B96F77F" w14:textId="77777777" w:rsidR="008C2560" w:rsidRDefault="008C2560" w:rsidP="00FC417A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FC417A">
        <w:rPr>
          <w:rFonts w:ascii="Arial" w:eastAsia="Times New Roman" w:hAnsi="Arial" w:cs="Times New Roman"/>
          <w:sz w:val="20"/>
        </w:rPr>
        <w:t>Observation.value</w:t>
      </w:r>
      <w:proofErr w:type="spellEnd"/>
      <w:r w:rsidRPr="00FC417A">
        <w:rPr>
          <w:rFonts w:ascii="Arial" w:eastAsia="Times New Roman" w:hAnsi="Arial" w:cs="Times New Roman"/>
          <w:sz w:val="20"/>
        </w:rPr>
        <w:t xml:space="preserve"> or </w:t>
      </w:r>
      <w:proofErr w:type="spellStart"/>
      <w:r w:rsidRPr="00FC417A">
        <w:rPr>
          <w:rFonts w:ascii="Arial" w:eastAsia="Times New Roman" w:hAnsi="Arial" w:cs="Times New Roman"/>
          <w:sz w:val="20"/>
        </w:rPr>
        <w:t>Observation.dataAbsentReason</w:t>
      </w:r>
      <w:proofErr w:type="spellEnd"/>
      <w:r w:rsidRPr="00FC417A">
        <w:rPr>
          <w:rFonts w:ascii="Arial" w:eastAsia="Times New Roman" w:hAnsi="Arial" w:cs="Times New Roman"/>
          <w:sz w:val="20"/>
        </w:rPr>
        <w:t>, but NOT both, MUST be provided.</w:t>
      </w:r>
    </w:p>
    <w:p w14:paraId="19A1AFB6" w14:textId="5652338E" w:rsidR="00FC417A" w:rsidRPr="00FC417A" w:rsidRDefault="00FC417A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 xml:space="preserve">This </w:t>
      </w:r>
      <w:r w:rsidR="00F7479D">
        <w:rPr>
          <w:rFonts w:ascii="Arial" w:eastAsia="Times New Roman" w:hAnsi="Arial" w:cs="Times New Roman"/>
          <w:sz w:val="20"/>
        </w:rPr>
        <w:t xml:space="preserve">rule </w:t>
      </w:r>
      <w:r w:rsidRPr="00FC417A">
        <w:rPr>
          <w:rFonts w:ascii="Arial" w:eastAsia="Times New Roman" w:hAnsi="Arial" w:cs="Times New Roman"/>
          <w:sz w:val="20"/>
        </w:rPr>
        <w:t xml:space="preserve">prohibits creation of nonsense observations like </w:t>
      </w:r>
      <w:r w:rsidR="00563282">
        <w:rPr>
          <w:rFonts w:ascii="Arial" w:eastAsia="Times New Roman" w:hAnsi="Arial" w:cs="Times New Roman"/>
          <w:sz w:val="20"/>
        </w:rPr>
        <w:t>“</w:t>
      </w:r>
      <w:r w:rsidRPr="00FC417A">
        <w:rPr>
          <w:rFonts w:ascii="Arial" w:eastAsia="Times New Roman" w:hAnsi="Arial" w:cs="Times New Roman"/>
          <w:sz w:val="20"/>
        </w:rPr>
        <w:t>Food insecurity</w:t>
      </w:r>
      <w:r w:rsidR="00F0387F">
        <w:rPr>
          <w:rFonts w:ascii="Arial" w:eastAsia="Times New Roman" w:hAnsi="Arial" w:cs="Times New Roman"/>
          <w:sz w:val="20"/>
        </w:rPr>
        <w:t xml:space="preserve"> = known </w:t>
      </w:r>
      <w:r w:rsidRPr="00190D85">
        <w:rPr>
          <w:rFonts w:ascii="Arial" w:eastAsia="Times New Roman" w:hAnsi="Arial" w:cs="Times New Roman"/>
          <w:sz w:val="20"/>
        </w:rPr>
        <w:t xml:space="preserve">present </w:t>
      </w:r>
      <w:r w:rsidR="00F0387F">
        <w:rPr>
          <w:rFonts w:ascii="Arial" w:eastAsia="Times New Roman" w:hAnsi="Arial" w:cs="Times New Roman"/>
          <w:sz w:val="20"/>
        </w:rPr>
        <w:t xml:space="preserve">AND </w:t>
      </w:r>
      <w:r w:rsidRPr="00FC417A">
        <w:rPr>
          <w:rFonts w:ascii="Arial" w:eastAsia="Times New Roman" w:hAnsi="Arial" w:cs="Times New Roman"/>
          <w:sz w:val="20"/>
        </w:rPr>
        <w:t>unknown</w:t>
      </w:r>
      <w:r w:rsidR="00563282">
        <w:rPr>
          <w:rFonts w:ascii="Arial" w:eastAsia="Times New Roman" w:hAnsi="Arial" w:cs="Times New Roman"/>
          <w:sz w:val="20"/>
        </w:rPr>
        <w:t>”</w:t>
      </w:r>
      <w:r>
        <w:rPr>
          <w:rFonts w:ascii="Arial" w:eastAsia="Times New Roman" w:hAnsi="Arial" w:cs="Times New Roman"/>
          <w:sz w:val="20"/>
        </w:rPr>
        <w:t>.</w:t>
      </w:r>
    </w:p>
    <w:p w14:paraId="6ADE943C" w14:textId="77777777" w:rsidR="00E11D16" w:rsidRDefault="00FC417A" w:rsidP="00E11D16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lastRenderedPageBreak/>
        <w:t>“</w:t>
      </w:r>
      <w:proofErr w:type="spellStart"/>
      <w:r w:rsidR="008C2560" w:rsidRPr="00FC417A">
        <w:rPr>
          <w:rFonts w:ascii="Arial" w:eastAsia="Times New Roman" w:hAnsi="Arial" w:cs="Times New Roman"/>
          <w:sz w:val="20"/>
        </w:rPr>
        <w:t>Observation.value</w:t>
      </w:r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="008C2560" w:rsidRPr="00FC417A"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Known a</w:t>
      </w:r>
      <w:r w:rsidR="008C2560" w:rsidRPr="00FC417A">
        <w:rPr>
          <w:rFonts w:ascii="Arial" w:eastAsia="Times New Roman" w:hAnsi="Arial" w:cs="Times New Roman"/>
          <w:sz w:val="20"/>
        </w:rPr>
        <w:t>bsent</w:t>
      </w:r>
      <w:r>
        <w:rPr>
          <w:rFonts w:ascii="Arial" w:eastAsia="Times New Roman" w:hAnsi="Arial" w:cs="Times New Roman"/>
          <w:sz w:val="20"/>
        </w:rPr>
        <w:t>”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 w:rsidR="008C2560" w:rsidRPr="00FC417A">
        <w:rPr>
          <w:rFonts w:ascii="Arial" w:eastAsia="Times New Roman" w:hAnsi="Arial" w:cs="Times New Roman"/>
          <w:sz w:val="20"/>
        </w:rPr>
        <w:t xml:space="preserve">can only be used with </w:t>
      </w:r>
      <w:bookmarkStart w:id="19" w:name="_Hlk27121729"/>
      <w:r>
        <w:rPr>
          <w:rFonts w:ascii="Arial" w:eastAsia="Times New Roman" w:hAnsi="Arial" w:cs="Times New Roman"/>
          <w:sz w:val="20"/>
        </w:rPr>
        <w:t>“</w:t>
      </w:r>
      <w:proofErr w:type="spellStart"/>
      <w:r w:rsidR="008C2560" w:rsidRPr="00FC417A">
        <w:rPr>
          <w:rFonts w:ascii="Arial" w:eastAsia="Times New Roman" w:hAnsi="Arial" w:cs="Times New Roman"/>
          <w:sz w:val="20"/>
        </w:rPr>
        <w:t>Observation.code</w:t>
      </w:r>
      <w:bookmarkEnd w:id="19"/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="008C2560"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>”</w:t>
      </w:r>
      <w:r w:rsidR="008C2560" w:rsidRPr="00FC417A">
        <w:rPr>
          <w:rFonts w:ascii="Arial" w:eastAsia="Times New Roman" w:hAnsi="Arial" w:cs="Times New Roman"/>
          <w:sz w:val="20"/>
        </w:rPr>
        <w:t>.</w:t>
      </w:r>
    </w:p>
    <w:p w14:paraId="77E9A7B2" w14:textId="77777777" w:rsidR="00E11D16" w:rsidRPr="00691714" w:rsidRDefault="00691714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rule prohibits creation of observations like </w:t>
      </w:r>
      <w:r w:rsidR="00F0387F">
        <w:rPr>
          <w:rFonts w:ascii="Arial" w:eastAsia="Times New Roman" w:hAnsi="Arial" w:cs="Times New Roman"/>
          <w:sz w:val="20"/>
        </w:rPr>
        <w:t>“</w:t>
      </w:r>
      <w:r>
        <w:rPr>
          <w:rFonts w:ascii="Arial" w:eastAsia="Times New Roman" w:hAnsi="Arial" w:cs="Times New Roman"/>
          <w:sz w:val="20"/>
        </w:rPr>
        <w:t xml:space="preserve">Mild food insecurity </w:t>
      </w:r>
      <w:r w:rsidR="00F0387F">
        <w:rPr>
          <w:rFonts w:ascii="Arial" w:eastAsia="Times New Roman" w:hAnsi="Arial" w:cs="Times New Roman"/>
          <w:sz w:val="20"/>
        </w:rPr>
        <w:t xml:space="preserve">= Known </w:t>
      </w:r>
      <w:r>
        <w:rPr>
          <w:rFonts w:ascii="Arial" w:eastAsia="Times New Roman" w:hAnsi="Arial" w:cs="Times New Roman"/>
          <w:sz w:val="20"/>
        </w:rPr>
        <w:t>absent” which</w:t>
      </w:r>
      <w:r w:rsidR="00F7479D" w:rsidRPr="00F7479D"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>merely exclude a possible food insecurity state</w:t>
      </w:r>
      <w:r w:rsidR="00F7479D" w:rsidRPr="00F7479D"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>rather than clearly establish a patient’s food insecurity state</w:t>
      </w:r>
      <w:r>
        <w:rPr>
          <w:rFonts w:ascii="Arial" w:eastAsia="Times New Roman" w:hAnsi="Arial" w:cs="Times New Roman"/>
          <w:sz w:val="20"/>
        </w:rPr>
        <w:t>.</w:t>
      </w:r>
    </w:p>
    <w:p w14:paraId="616217B0" w14:textId="0F6AC2C0" w:rsidR="00930738" w:rsidRPr="00D73F28" w:rsidRDefault="00FC417A" w:rsidP="00D73F28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7479D">
        <w:rPr>
          <w:rFonts w:ascii="Arial" w:eastAsia="Times New Roman" w:hAnsi="Arial" w:cs="Times New Roman"/>
          <w:sz w:val="20"/>
        </w:rPr>
        <w:t xml:space="preserve">This </w:t>
      </w:r>
      <w:r w:rsidR="00561FA1">
        <w:rPr>
          <w:rFonts w:ascii="Arial" w:eastAsia="Times New Roman" w:hAnsi="Arial" w:cs="Times New Roman"/>
          <w:sz w:val="20"/>
        </w:rPr>
        <w:t xml:space="preserve">rule </w:t>
      </w:r>
      <w:r w:rsidRPr="00F7479D">
        <w:rPr>
          <w:rFonts w:ascii="Arial" w:eastAsia="Times New Roman" w:hAnsi="Arial" w:cs="Times New Roman"/>
          <w:sz w:val="20"/>
        </w:rPr>
        <w:t>allows creation of the observation “Food insecurity</w:t>
      </w:r>
      <w:r w:rsidR="00F0387F" w:rsidRPr="00F7479D">
        <w:rPr>
          <w:rFonts w:ascii="Arial" w:eastAsia="Times New Roman" w:hAnsi="Arial" w:cs="Times New Roman"/>
          <w:sz w:val="20"/>
        </w:rPr>
        <w:t xml:space="preserve"> =</w:t>
      </w:r>
      <w:r w:rsidR="00561FA1">
        <w:rPr>
          <w:rFonts w:ascii="Arial" w:eastAsia="Times New Roman" w:hAnsi="Arial" w:cs="Times New Roman"/>
          <w:sz w:val="20"/>
        </w:rPr>
        <w:t xml:space="preserve"> </w:t>
      </w:r>
      <w:r w:rsidR="00F0387F" w:rsidRPr="00F7479D">
        <w:rPr>
          <w:rFonts w:ascii="Arial" w:eastAsia="Times New Roman" w:hAnsi="Arial" w:cs="Times New Roman"/>
          <w:sz w:val="20"/>
        </w:rPr>
        <w:t>known</w:t>
      </w:r>
      <w:r w:rsidRPr="00F7479D">
        <w:rPr>
          <w:rFonts w:ascii="Arial" w:eastAsia="Times New Roman" w:hAnsi="Arial" w:cs="Times New Roman"/>
          <w:sz w:val="20"/>
        </w:rPr>
        <w:t xml:space="preserve"> absent” which </w:t>
      </w:r>
      <w:r w:rsidR="00930738" w:rsidRPr="00AA78BF">
        <w:rPr>
          <w:rFonts w:ascii="Arial" w:eastAsia="Times New Roman" w:hAnsi="Arial" w:cs="Times New Roman"/>
          <w:sz w:val="20"/>
        </w:rPr>
        <w:t>implies that all states of food insecurity (including mild, moderate and severe) are absent. This clearly establishes that the patient is not in a food insecure state (e.g., equates to “Food security = known present”)</w:t>
      </w:r>
      <w:r w:rsidR="00930738">
        <w:rPr>
          <w:rFonts w:ascii="Arial" w:eastAsia="Times New Roman" w:hAnsi="Arial" w:cs="Times New Roman"/>
          <w:sz w:val="20"/>
        </w:rPr>
        <w:t>.</w:t>
      </w:r>
    </w:p>
    <w:p w14:paraId="2DAEEE4D" w14:textId="77777777" w:rsidR="008C2560" w:rsidRDefault="008C2560" w:rsidP="0068216F">
      <w:pPr>
        <w:pStyle w:val="ListParagraph"/>
        <w:numPr>
          <w:ilvl w:val="0"/>
          <w:numId w:val="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68216F">
        <w:rPr>
          <w:rFonts w:ascii="Arial" w:eastAsia="Times New Roman" w:hAnsi="Arial" w:cs="Times New Roman"/>
          <w:sz w:val="20"/>
        </w:rPr>
        <w:t>Observation.dataAbsentReason</w:t>
      </w:r>
      <w:proofErr w:type="spellEnd"/>
      <w:r w:rsidRPr="0068216F">
        <w:rPr>
          <w:rFonts w:ascii="Arial" w:eastAsia="Times New Roman" w:hAnsi="Arial" w:cs="Times New Roman"/>
          <w:sz w:val="20"/>
        </w:rPr>
        <w:t xml:space="preserve"> can only be used with </w:t>
      </w:r>
      <w:r w:rsidR="00F0387F">
        <w:rPr>
          <w:rFonts w:ascii="Arial" w:eastAsia="Times New Roman" w:hAnsi="Arial" w:cs="Times New Roman"/>
          <w:sz w:val="20"/>
        </w:rPr>
        <w:t>“</w:t>
      </w:r>
      <w:proofErr w:type="spellStart"/>
      <w:r w:rsidRPr="0068216F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F0387F">
        <w:rPr>
          <w:rFonts w:ascii="Arial" w:eastAsia="Times New Roman" w:hAnsi="Arial" w:cs="Times New Roman"/>
          <w:sz w:val="20"/>
        </w:rPr>
        <w:t xml:space="preserve"> =</w:t>
      </w:r>
      <w:r w:rsidRPr="0068216F">
        <w:rPr>
          <w:rFonts w:ascii="Arial" w:eastAsia="Times New Roman" w:hAnsi="Arial" w:cs="Times New Roman"/>
          <w:sz w:val="20"/>
        </w:rPr>
        <w:t xml:space="preserve"> Food insecurity</w:t>
      </w:r>
      <w:r w:rsidR="00F0387F">
        <w:rPr>
          <w:rFonts w:ascii="Arial" w:eastAsia="Times New Roman" w:hAnsi="Arial" w:cs="Times New Roman"/>
          <w:sz w:val="20"/>
        </w:rPr>
        <w:t>”</w:t>
      </w:r>
    </w:p>
    <w:p w14:paraId="2AF8D013" w14:textId="77777777" w:rsidR="0068216F" w:rsidRDefault="0068216F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This rule prohibits creation of observations like “Mild food insecurity </w:t>
      </w:r>
      <w:r w:rsidR="00F0387F">
        <w:rPr>
          <w:rFonts w:ascii="Arial" w:eastAsia="Times New Roman" w:hAnsi="Arial" w:cs="Times New Roman"/>
          <w:sz w:val="20"/>
        </w:rPr>
        <w:t xml:space="preserve">= </w:t>
      </w:r>
      <w:r>
        <w:rPr>
          <w:rFonts w:ascii="Arial" w:eastAsia="Times New Roman" w:hAnsi="Arial" w:cs="Times New Roman"/>
          <w:sz w:val="20"/>
        </w:rPr>
        <w:t xml:space="preserve">unknown” which </w:t>
      </w:r>
      <w:r w:rsidR="00F7479D">
        <w:rPr>
          <w:rFonts w:ascii="Arial" w:eastAsia="Times New Roman" w:hAnsi="Arial" w:cs="Times New Roman"/>
          <w:sz w:val="20"/>
        </w:rPr>
        <w:t>merely</w:t>
      </w:r>
      <w:r>
        <w:rPr>
          <w:rFonts w:ascii="Arial" w:eastAsia="Times New Roman" w:hAnsi="Arial" w:cs="Times New Roman"/>
          <w:sz w:val="20"/>
        </w:rPr>
        <w:t xml:space="preserve"> </w:t>
      </w:r>
      <w:r w:rsidR="00F7479D">
        <w:rPr>
          <w:rFonts w:ascii="Arial" w:eastAsia="Times New Roman" w:hAnsi="Arial" w:cs="Times New Roman"/>
          <w:sz w:val="20"/>
        </w:rPr>
        <w:t xml:space="preserve">establish that </w:t>
      </w:r>
      <w:r>
        <w:rPr>
          <w:rFonts w:ascii="Arial" w:eastAsia="Times New Roman" w:hAnsi="Arial" w:cs="Times New Roman"/>
          <w:sz w:val="20"/>
        </w:rPr>
        <w:t>one possible food insecurity state</w:t>
      </w:r>
      <w:r w:rsidR="00F7479D">
        <w:rPr>
          <w:rFonts w:ascii="Arial" w:eastAsia="Times New Roman" w:hAnsi="Arial" w:cs="Times New Roman"/>
          <w:sz w:val="20"/>
        </w:rPr>
        <w:t xml:space="preserve"> is unknown</w:t>
      </w:r>
      <w:r>
        <w:rPr>
          <w:rFonts w:ascii="Arial" w:eastAsia="Times New Roman" w:hAnsi="Arial" w:cs="Times New Roman"/>
          <w:sz w:val="20"/>
        </w:rPr>
        <w:t>.</w:t>
      </w:r>
    </w:p>
    <w:p w14:paraId="2653230C" w14:textId="0ECAFA17" w:rsidR="00E911B4" w:rsidRDefault="00691714" w:rsidP="00F7479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E11D16">
        <w:rPr>
          <w:rFonts w:ascii="Arial" w:eastAsia="Times New Roman" w:hAnsi="Arial" w:cs="Times New Roman"/>
          <w:sz w:val="20"/>
        </w:rPr>
        <w:t>This rule allows creation of observation</w:t>
      </w:r>
      <w:r>
        <w:rPr>
          <w:rFonts w:ascii="Arial" w:eastAsia="Times New Roman" w:hAnsi="Arial" w:cs="Times New Roman"/>
          <w:sz w:val="20"/>
        </w:rPr>
        <w:t>s like</w:t>
      </w:r>
      <w:r w:rsidRPr="00E11D16">
        <w:rPr>
          <w:rFonts w:ascii="Arial" w:eastAsia="Times New Roman" w:hAnsi="Arial" w:cs="Times New Roman"/>
          <w:sz w:val="20"/>
        </w:rPr>
        <w:t xml:space="preserve"> “Food insecurity</w:t>
      </w:r>
      <w:r>
        <w:rPr>
          <w:rFonts w:ascii="Arial" w:eastAsia="Times New Roman" w:hAnsi="Arial" w:cs="Times New Roman"/>
          <w:sz w:val="20"/>
        </w:rPr>
        <w:t xml:space="preserve"> </w:t>
      </w:r>
      <w:r w:rsidR="00F0387F">
        <w:rPr>
          <w:rFonts w:ascii="Arial" w:eastAsia="Times New Roman" w:hAnsi="Arial" w:cs="Times New Roman"/>
          <w:sz w:val="20"/>
        </w:rPr>
        <w:t xml:space="preserve">= </w:t>
      </w:r>
      <w:r>
        <w:rPr>
          <w:rFonts w:ascii="Arial" w:eastAsia="Times New Roman" w:hAnsi="Arial" w:cs="Times New Roman"/>
          <w:sz w:val="20"/>
        </w:rPr>
        <w:t>unknown</w:t>
      </w:r>
      <w:r w:rsidRPr="00E11D16">
        <w:rPr>
          <w:rFonts w:ascii="Arial" w:eastAsia="Times New Roman" w:hAnsi="Arial" w:cs="Times New Roman"/>
          <w:sz w:val="20"/>
        </w:rPr>
        <w:t>”</w:t>
      </w:r>
      <w:r>
        <w:rPr>
          <w:rFonts w:ascii="Arial" w:eastAsia="Times New Roman" w:hAnsi="Arial" w:cs="Times New Roman"/>
          <w:sz w:val="20"/>
        </w:rPr>
        <w:t xml:space="preserve"> </w:t>
      </w:r>
      <w:r w:rsidRPr="00E11D16">
        <w:rPr>
          <w:rFonts w:ascii="Arial" w:eastAsia="Times New Roman" w:hAnsi="Arial" w:cs="Times New Roman"/>
          <w:sz w:val="20"/>
        </w:rPr>
        <w:t>which impl</w:t>
      </w:r>
      <w:r>
        <w:rPr>
          <w:rFonts w:ascii="Arial" w:eastAsia="Times New Roman" w:hAnsi="Arial" w:cs="Times New Roman"/>
          <w:sz w:val="20"/>
        </w:rPr>
        <w:t>y</w:t>
      </w:r>
      <w:r w:rsidRPr="00E11D16">
        <w:rPr>
          <w:rFonts w:ascii="Arial" w:eastAsia="Times New Roman" w:hAnsi="Arial" w:cs="Times New Roman"/>
          <w:sz w:val="20"/>
        </w:rPr>
        <w:t xml:space="preserve"> that all states of food insecurity </w:t>
      </w:r>
      <w:r w:rsidR="00B7304A" w:rsidRPr="00AA78BF">
        <w:rPr>
          <w:rFonts w:ascii="Arial" w:eastAsia="Times New Roman" w:hAnsi="Arial" w:cs="Times New Roman"/>
          <w:sz w:val="20"/>
        </w:rPr>
        <w:t xml:space="preserve">(including mild, moderate and severe) </w:t>
      </w:r>
      <w:r w:rsidRPr="00E11D16">
        <w:rPr>
          <w:rFonts w:ascii="Arial" w:eastAsia="Times New Roman" w:hAnsi="Arial" w:cs="Times New Roman"/>
          <w:sz w:val="20"/>
        </w:rPr>
        <w:t xml:space="preserve">are </w:t>
      </w:r>
      <w:r>
        <w:rPr>
          <w:rFonts w:ascii="Arial" w:eastAsia="Times New Roman" w:hAnsi="Arial" w:cs="Times New Roman"/>
          <w:sz w:val="20"/>
        </w:rPr>
        <w:t>unknown</w:t>
      </w:r>
      <w:r w:rsidRPr="00E11D16">
        <w:rPr>
          <w:rFonts w:ascii="Arial" w:eastAsia="Times New Roman" w:hAnsi="Arial" w:cs="Times New Roman"/>
          <w:sz w:val="20"/>
        </w:rPr>
        <w:t xml:space="preserve">. </w:t>
      </w:r>
      <w:r w:rsidR="00391962">
        <w:rPr>
          <w:rFonts w:ascii="Arial" w:eastAsia="Times New Roman" w:hAnsi="Arial" w:cs="Times New Roman"/>
          <w:sz w:val="20"/>
        </w:rPr>
        <w:t xml:space="preserve">  </w:t>
      </w:r>
    </w:p>
    <w:sectPr w:rsidR="00E9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F4D83"/>
    <w:multiLevelType w:val="hybridMultilevel"/>
    <w:tmpl w:val="D90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31B0A"/>
    <w:multiLevelType w:val="hybridMultilevel"/>
    <w:tmpl w:val="AF8035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84C2D"/>
    <w:multiLevelType w:val="hybridMultilevel"/>
    <w:tmpl w:val="185E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577D"/>
    <w:rsid w:val="00031DF5"/>
    <w:rsid w:val="000E2848"/>
    <w:rsid w:val="00122F78"/>
    <w:rsid w:val="001479D8"/>
    <w:rsid w:val="00176475"/>
    <w:rsid w:val="00190D85"/>
    <w:rsid w:val="001F24AB"/>
    <w:rsid w:val="001F3C31"/>
    <w:rsid w:val="0024002D"/>
    <w:rsid w:val="00240E3B"/>
    <w:rsid w:val="0025746B"/>
    <w:rsid w:val="00275B11"/>
    <w:rsid w:val="00293BB2"/>
    <w:rsid w:val="002B26BA"/>
    <w:rsid w:val="002C3415"/>
    <w:rsid w:val="002D5522"/>
    <w:rsid w:val="002D79A9"/>
    <w:rsid w:val="002E43A0"/>
    <w:rsid w:val="002E540B"/>
    <w:rsid w:val="00301DE5"/>
    <w:rsid w:val="0030438D"/>
    <w:rsid w:val="00315763"/>
    <w:rsid w:val="00320A35"/>
    <w:rsid w:val="0033385A"/>
    <w:rsid w:val="003756EF"/>
    <w:rsid w:val="00391962"/>
    <w:rsid w:val="003B4DAD"/>
    <w:rsid w:val="003D1E71"/>
    <w:rsid w:val="003E0DA4"/>
    <w:rsid w:val="003E453C"/>
    <w:rsid w:val="004469C5"/>
    <w:rsid w:val="004930BC"/>
    <w:rsid w:val="004B3EB5"/>
    <w:rsid w:val="004C6682"/>
    <w:rsid w:val="004D75A2"/>
    <w:rsid w:val="004F7AB0"/>
    <w:rsid w:val="00540C96"/>
    <w:rsid w:val="005474F0"/>
    <w:rsid w:val="00551530"/>
    <w:rsid w:val="00551AC4"/>
    <w:rsid w:val="005550E2"/>
    <w:rsid w:val="00556475"/>
    <w:rsid w:val="00561FA1"/>
    <w:rsid w:val="00563282"/>
    <w:rsid w:val="0056728A"/>
    <w:rsid w:val="00570B6F"/>
    <w:rsid w:val="00583E53"/>
    <w:rsid w:val="005B2006"/>
    <w:rsid w:val="005B2B73"/>
    <w:rsid w:val="005C5903"/>
    <w:rsid w:val="005F01E1"/>
    <w:rsid w:val="00620EB0"/>
    <w:rsid w:val="00626BB3"/>
    <w:rsid w:val="0068216F"/>
    <w:rsid w:val="0068687F"/>
    <w:rsid w:val="00691714"/>
    <w:rsid w:val="006A2CCE"/>
    <w:rsid w:val="006B268E"/>
    <w:rsid w:val="006D3CFD"/>
    <w:rsid w:val="00713130"/>
    <w:rsid w:val="00716AB0"/>
    <w:rsid w:val="007204C3"/>
    <w:rsid w:val="00736C35"/>
    <w:rsid w:val="00774C60"/>
    <w:rsid w:val="0077762E"/>
    <w:rsid w:val="0078145F"/>
    <w:rsid w:val="007A218C"/>
    <w:rsid w:val="007C433E"/>
    <w:rsid w:val="007D3C3F"/>
    <w:rsid w:val="00810EBF"/>
    <w:rsid w:val="00850F8F"/>
    <w:rsid w:val="00851C30"/>
    <w:rsid w:val="0086153C"/>
    <w:rsid w:val="00871038"/>
    <w:rsid w:val="008B16DA"/>
    <w:rsid w:val="008C09A5"/>
    <w:rsid w:val="008C2560"/>
    <w:rsid w:val="00914A39"/>
    <w:rsid w:val="0092172D"/>
    <w:rsid w:val="00930738"/>
    <w:rsid w:val="00930F68"/>
    <w:rsid w:val="00943F9C"/>
    <w:rsid w:val="00986114"/>
    <w:rsid w:val="009C1846"/>
    <w:rsid w:val="009D02A5"/>
    <w:rsid w:val="009D0AA5"/>
    <w:rsid w:val="009D43BB"/>
    <w:rsid w:val="009D5142"/>
    <w:rsid w:val="009F595E"/>
    <w:rsid w:val="00A13EC4"/>
    <w:rsid w:val="00A15671"/>
    <w:rsid w:val="00A42715"/>
    <w:rsid w:val="00A45C51"/>
    <w:rsid w:val="00A66220"/>
    <w:rsid w:val="00A80876"/>
    <w:rsid w:val="00AC0CAA"/>
    <w:rsid w:val="00AD34CF"/>
    <w:rsid w:val="00AF706B"/>
    <w:rsid w:val="00B1049C"/>
    <w:rsid w:val="00B25D39"/>
    <w:rsid w:val="00B500AE"/>
    <w:rsid w:val="00B57678"/>
    <w:rsid w:val="00B63679"/>
    <w:rsid w:val="00B67D6E"/>
    <w:rsid w:val="00B7304A"/>
    <w:rsid w:val="00B802C8"/>
    <w:rsid w:val="00B807F1"/>
    <w:rsid w:val="00BB72EB"/>
    <w:rsid w:val="00BC5B79"/>
    <w:rsid w:val="00C04828"/>
    <w:rsid w:val="00C46CD9"/>
    <w:rsid w:val="00C51A95"/>
    <w:rsid w:val="00C95489"/>
    <w:rsid w:val="00D22425"/>
    <w:rsid w:val="00D320AB"/>
    <w:rsid w:val="00D3668F"/>
    <w:rsid w:val="00D44CBF"/>
    <w:rsid w:val="00D4548E"/>
    <w:rsid w:val="00D56A2F"/>
    <w:rsid w:val="00D73F28"/>
    <w:rsid w:val="00D90CE8"/>
    <w:rsid w:val="00DA5380"/>
    <w:rsid w:val="00DB73C5"/>
    <w:rsid w:val="00DC3A28"/>
    <w:rsid w:val="00DF3BA2"/>
    <w:rsid w:val="00DF75A1"/>
    <w:rsid w:val="00E0298D"/>
    <w:rsid w:val="00E11D16"/>
    <w:rsid w:val="00E12B72"/>
    <w:rsid w:val="00E47FA8"/>
    <w:rsid w:val="00E778E3"/>
    <w:rsid w:val="00E778F1"/>
    <w:rsid w:val="00E911B4"/>
    <w:rsid w:val="00EC08CD"/>
    <w:rsid w:val="00EC4A72"/>
    <w:rsid w:val="00EC7126"/>
    <w:rsid w:val="00ED5677"/>
    <w:rsid w:val="00F0387F"/>
    <w:rsid w:val="00F14455"/>
    <w:rsid w:val="00F36D87"/>
    <w:rsid w:val="00F7479D"/>
    <w:rsid w:val="00FC417A"/>
    <w:rsid w:val="00FC65F7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A216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0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0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R4/codesystem-data-absent-rea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R4/codesystem-data-absent-rea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R4/codesystem-data-absent-reas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12</cp:revision>
  <dcterms:created xsi:type="dcterms:W3CDTF">2019-12-19T13:02:00Z</dcterms:created>
  <dcterms:modified xsi:type="dcterms:W3CDTF">2020-01-06T22:57:00Z</dcterms:modified>
</cp:coreProperties>
</file>