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8A19A" w14:textId="24ED95DC" w:rsidR="002B26BA" w:rsidRPr="002B26BA" w:rsidRDefault="002B26BA" w:rsidP="002B26BA">
      <w:pPr>
        <w:spacing w:line="360" w:lineRule="auto"/>
        <w:rPr>
          <w:rFonts w:ascii="Times New Roman" w:hAnsi="Times New Roman" w:cs="Times New Roman"/>
        </w:rPr>
      </w:pPr>
      <w:r w:rsidRPr="002B26BA">
        <w:rPr>
          <w:rFonts w:ascii="Times New Roman" w:hAnsi="Times New Roman" w:cs="Times New Roman"/>
        </w:rPr>
        <w:t>Gabriel Porter</w:t>
      </w:r>
    </w:p>
    <w:p w14:paraId="570CC3C5" w14:textId="79EC5573" w:rsidR="002B26BA" w:rsidRPr="002B26BA" w:rsidRDefault="002B26BA" w:rsidP="002B26BA">
      <w:pPr>
        <w:spacing w:line="360" w:lineRule="auto"/>
        <w:rPr>
          <w:rFonts w:ascii="Times New Roman" w:hAnsi="Times New Roman" w:cs="Times New Roman"/>
        </w:rPr>
      </w:pPr>
      <w:r w:rsidRPr="002B26BA">
        <w:rPr>
          <w:rFonts w:ascii="Times New Roman" w:hAnsi="Times New Roman" w:cs="Times New Roman"/>
        </w:rPr>
        <w:t>Aerospace Mechanics 1 (Orbits)</w:t>
      </w:r>
    </w:p>
    <w:p w14:paraId="11D81F97" w14:textId="00BE522E" w:rsidR="002B26BA" w:rsidRPr="002B26BA" w:rsidRDefault="002B26BA" w:rsidP="002B26BA">
      <w:pPr>
        <w:spacing w:line="360" w:lineRule="auto"/>
        <w:rPr>
          <w:rFonts w:ascii="Times New Roman" w:hAnsi="Times New Roman" w:cs="Times New Roman"/>
        </w:rPr>
      </w:pPr>
      <w:r w:rsidRPr="002B26BA">
        <w:rPr>
          <w:rFonts w:ascii="Times New Roman" w:hAnsi="Times New Roman" w:cs="Times New Roman"/>
        </w:rPr>
        <w:t>3613 – 102</w:t>
      </w:r>
    </w:p>
    <w:p w14:paraId="4DFA3CF2" w14:textId="57F548B0" w:rsidR="002B26BA" w:rsidRPr="002B26BA" w:rsidRDefault="002B26BA" w:rsidP="002B26BA">
      <w:pPr>
        <w:spacing w:line="360" w:lineRule="auto"/>
        <w:rPr>
          <w:rFonts w:ascii="Times New Roman" w:hAnsi="Times New Roman" w:cs="Times New Roman"/>
        </w:rPr>
      </w:pPr>
      <w:r w:rsidRPr="002B26BA">
        <w:rPr>
          <w:rFonts w:ascii="Times New Roman" w:hAnsi="Times New Roman" w:cs="Times New Roman"/>
        </w:rPr>
        <w:t>Donna Jennings</w:t>
      </w:r>
    </w:p>
    <w:p w14:paraId="2AC5C823" w14:textId="0C8B1296" w:rsidR="002B26BA" w:rsidRPr="002B26BA" w:rsidRDefault="002B26BA" w:rsidP="002B26BA">
      <w:pPr>
        <w:spacing w:line="360" w:lineRule="auto"/>
        <w:jc w:val="center"/>
        <w:rPr>
          <w:rFonts w:ascii="Times New Roman" w:hAnsi="Times New Roman" w:cs="Times New Roman"/>
        </w:rPr>
      </w:pPr>
      <w:r w:rsidRPr="002B26BA">
        <w:rPr>
          <w:rFonts w:ascii="Times New Roman" w:hAnsi="Times New Roman" w:cs="Times New Roman"/>
        </w:rPr>
        <w:t>Homework #1</w:t>
      </w:r>
    </w:p>
    <w:p w14:paraId="232DF640" w14:textId="7DC608DA" w:rsidR="002B26BA" w:rsidRPr="002B26BA" w:rsidRDefault="002B26BA" w:rsidP="002B26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B26BA">
        <w:rPr>
          <w:rFonts w:ascii="Times New Roman" w:hAnsi="Times New Roman" w:cs="Times New Roman"/>
        </w:rPr>
        <w:t>Completed Reading</w:t>
      </w:r>
    </w:p>
    <w:p w14:paraId="52C8902C" w14:textId="4D3105E7" w:rsidR="002B26BA" w:rsidRDefault="002B26BA" w:rsidP="002B26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B26BA">
        <w:rPr>
          <w:rFonts w:ascii="Times New Roman" w:hAnsi="Times New Roman" w:cs="Times New Roman"/>
        </w:rPr>
        <w:t>Scored 10/10 on syllabus quiz</w:t>
      </w:r>
    </w:p>
    <w:p w14:paraId="11C9836A" w14:textId="3BDC8373" w:rsidR="002B26BA" w:rsidRDefault="00082FB9" w:rsidP="002B26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2B26BA" w:rsidRPr="002B26BA">
        <w:rPr>
          <w:rFonts w:ascii="Times New Roman" w:hAnsi="Times New Roman" w:cs="Times New Roman"/>
        </w:rPr>
        <w:t xml:space="preserve"> spherical planet</w:t>
      </w:r>
      <w:r>
        <w:rPr>
          <w:rFonts w:ascii="Times New Roman" w:hAnsi="Times New Roman" w:cs="Times New Roman"/>
        </w:rPr>
        <w:t>, “Planet X”</w:t>
      </w:r>
      <w:r w:rsidR="002B26BA" w:rsidRPr="002B26BA">
        <w:rPr>
          <w:rFonts w:ascii="Times New Roman" w:hAnsi="Times New Roman" w:cs="Times New Roman"/>
        </w:rPr>
        <w:t xml:space="preserve"> has an equatorial radius</w:t>
      </w:r>
      <w:r w:rsidR="00780C6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="002B26BA" w:rsidRPr="002B26BA">
        <w:rPr>
          <w:rFonts w:ascii="Times New Roman" w:hAnsi="Times New Roman" w:cs="Times New Roman"/>
        </w:rPr>
        <w:t xml:space="preserve"> of </w:t>
      </w:r>
      <m:oMath>
        <m:r>
          <w:rPr>
            <w:rFonts w:ascii="Cambria Math" w:hAnsi="Cambria Math" w:cs="Cambria Math"/>
          </w:rPr>
          <m:t>5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⊕</m:t>
            </m:r>
          </m:sub>
        </m:sSub>
      </m:oMath>
      <w:r w:rsidR="002B26BA" w:rsidRPr="002B26BA">
        <w:rPr>
          <w:rFonts w:ascii="Times New Roman" w:hAnsi="Times New Roman" w:cs="Times New Roman"/>
        </w:rPr>
        <w:t xml:space="preserve"> and a density</w:t>
      </w:r>
      <w:r w:rsidR="00780C6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Segoe UI Symbol"/>
              </w:rPr>
              <m:t>x</m:t>
            </m:r>
          </m:sub>
        </m:sSub>
      </m:oMath>
      <w:r w:rsidR="00780C6D">
        <w:rPr>
          <w:rFonts w:ascii="Times New Roman" w:eastAsiaTheme="minorEastAsia" w:hAnsi="Times New Roman" w:cs="Times New Roman"/>
        </w:rPr>
        <w:t xml:space="preserve"> of</w:t>
      </w:r>
      <w:r w:rsidR="002B26BA" w:rsidRPr="002B26B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5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ρ</m:t>
            </m:r>
          </m:e>
          <m:sub>
            <m:r>
              <m:rPr>
                <m:sty m:val="p"/>
              </m:rPr>
              <w:rPr>
                <w:rFonts w:ascii="Segoe UI Symbol" w:hAnsi="Segoe UI Symbol" w:cs="Segoe UI Symbol"/>
              </w:rPr>
              <m:t>☿</m:t>
            </m:r>
          </m:sub>
        </m:sSub>
      </m:oMath>
      <w:r w:rsidR="002B26BA" w:rsidRPr="002B26B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7A62C8">
        <w:rPr>
          <w:rFonts w:ascii="Times New Roman" w:hAnsi="Times New Roman" w:cs="Times New Roman"/>
        </w:rPr>
        <w:t>The necessary equations are</w:t>
      </w:r>
      <w:r w:rsidR="00FE5C02">
        <w:rPr>
          <w:rFonts w:ascii="Times New Roman" w:hAnsi="Times New Roman" w:cs="Times New Roman"/>
        </w:rPr>
        <w:t xml:space="preserve"> the scalar form of </w:t>
      </w:r>
      <w:r w:rsidR="007A62C8">
        <w:rPr>
          <w:rFonts w:ascii="Times New Roman" w:hAnsi="Times New Roman" w:cs="Times New Roman"/>
        </w:rPr>
        <w:t xml:space="preserve">Newton’s Universal Law of Gravitation,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=G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  <w:r w:rsidR="007A62C8">
        <w:rPr>
          <w:rFonts w:ascii="Times New Roman" w:eastAsiaTheme="minorEastAsia" w:hAnsi="Times New Roman" w:cs="Times New Roman"/>
        </w:rPr>
        <w:t xml:space="preserve"> , </w:t>
      </w:r>
      <w:r w:rsidR="00FE5C02"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m</m:t>
        </m:r>
      </m:oMath>
      <w:r w:rsidR="00FE5C02">
        <w:rPr>
          <w:rFonts w:ascii="Times New Roman" w:hAnsi="Times New Roman" w:cs="Times New Roman"/>
        </w:rPr>
        <w:t xml:space="preserve"> is mass, </w:t>
      </w:r>
      <m:oMath>
        <m:r>
          <w:rPr>
            <w:rFonts w:ascii="Cambria Math" w:hAnsi="Cambria Math" w:cs="Times New Roman"/>
          </w:rPr>
          <m:t>r</m:t>
        </m:r>
      </m:oMath>
      <w:r w:rsidR="00FE5C02">
        <w:rPr>
          <w:rFonts w:ascii="Times New Roman" w:hAnsi="Times New Roman" w:cs="Times New Roman"/>
        </w:rPr>
        <w:t xml:space="preserve"> is the distance between the COM (center of mass) of the two bodies,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</m:oMath>
      <w:r w:rsidR="00FE5C02">
        <w:rPr>
          <w:rFonts w:ascii="Times New Roman" w:hAnsi="Times New Roman" w:cs="Times New Roman"/>
        </w:rPr>
        <w:t xml:space="preserve"> is the force of gravity, and</w:t>
      </w:r>
      <w:r w:rsidR="001F491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G</m:t>
        </m:r>
      </m:oMath>
      <w:r w:rsidR="007A62C8">
        <w:rPr>
          <w:rFonts w:ascii="Times New Roman" w:eastAsiaTheme="minorEastAsia" w:hAnsi="Times New Roman" w:cs="Times New Roman"/>
        </w:rPr>
        <w:t xml:space="preserve"> is the universal gravitational</w:t>
      </w:r>
      <w:r w:rsidR="001F4911">
        <w:rPr>
          <w:rFonts w:ascii="Times New Roman" w:eastAsiaTheme="minorEastAsia" w:hAnsi="Times New Roman" w:cs="Times New Roman"/>
        </w:rPr>
        <w:t xml:space="preserve"> </w:t>
      </w:r>
      <w:r w:rsidR="007A62C8">
        <w:rPr>
          <w:rFonts w:ascii="Times New Roman" w:eastAsiaTheme="minorEastAsia" w:hAnsi="Times New Roman" w:cs="Times New Roman"/>
        </w:rPr>
        <w:t xml:space="preserve">constant, </w:t>
      </w:r>
      <m:oMath>
        <m:r>
          <w:rPr>
            <w:rFonts w:ascii="Cambria Math" w:eastAsiaTheme="minorEastAsia" w:hAnsi="Cambria Math" w:cs="Times New Roman"/>
          </w:rPr>
          <m:t>G≈6.6743∙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-11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kg∙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  <w:r w:rsidR="001F4911">
        <w:rPr>
          <w:rFonts w:ascii="Times New Roman" w:eastAsiaTheme="minorEastAsia" w:hAnsi="Times New Roman" w:cs="Times New Roman"/>
        </w:rPr>
        <w:t xml:space="preserve"> , and </w:t>
      </w:r>
      <w:r w:rsidR="00FE5C02">
        <w:rPr>
          <w:rFonts w:ascii="Times New Roman" w:eastAsiaTheme="minorEastAsia" w:hAnsi="Times New Roman" w:cs="Times New Roman"/>
        </w:rPr>
        <w:t xml:space="preserve">the scalar form of </w:t>
      </w:r>
      <w:r w:rsidR="001F4911">
        <w:rPr>
          <w:rFonts w:ascii="Times New Roman" w:eastAsiaTheme="minorEastAsia" w:hAnsi="Times New Roman" w:cs="Times New Roman"/>
        </w:rPr>
        <w:t xml:space="preserve">Newton’s Second Law, </w:t>
      </w:r>
      <m:oMath>
        <m:r>
          <w:rPr>
            <w:rFonts w:ascii="Cambria Math" w:eastAsiaTheme="minorEastAsia" w:hAnsi="Cambria Math" w:cs="Times New Roman"/>
          </w:rPr>
          <m:t>F=m∙a</m:t>
        </m:r>
      </m:oMath>
      <w:r w:rsidR="00FE5C02">
        <w:rPr>
          <w:rFonts w:ascii="Times New Roman" w:eastAsiaTheme="minorEastAsia" w:hAnsi="Times New Roman" w:cs="Times New Roman"/>
        </w:rPr>
        <w:t xml:space="preserve">, </w:t>
      </w:r>
      <w:r w:rsidR="00FE5C02"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a</m:t>
        </m:r>
      </m:oMath>
      <w:r w:rsidR="00FE5C02">
        <w:rPr>
          <w:rFonts w:ascii="Times New Roman" w:eastAsiaTheme="minorEastAsia" w:hAnsi="Times New Roman" w:cs="Times New Roman"/>
        </w:rPr>
        <w:t xml:space="preserve"> is acceleration.</w:t>
      </w:r>
    </w:p>
    <w:p w14:paraId="40BF035E" w14:textId="46627AD1" w:rsidR="00D25C66" w:rsidRDefault="002B26BA" w:rsidP="002B26B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B26BA">
        <w:rPr>
          <w:rFonts w:ascii="Times New Roman" w:hAnsi="Times New Roman" w:cs="Times New Roman"/>
        </w:rPr>
        <w:t>When the Falcon is 1 AU away from the center of the planet the gravitational force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</m:oMath>
      <w:r w:rsidR="002752A6">
        <w:rPr>
          <w:rFonts w:ascii="Times New Roman" w:eastAsiaTheme="minorEastAsia" w:hAnsi="Times New Roman" w:cs="Times New Roman"/>
        </w:rPr>
        <w:t xml:space="preserve"> </w:t>
      </w:r>
      <w:r w:rsidRPr="002B26BA">
        <w:rPr>
          <w:rFonts w:ascii="Times New Roman" w:hAnsi="Times New Roman" w:cs="Times New Roman"/>
        </w:rPr>
        <w:t xml:space="preserve">is </w:t>
      </w:r>
      <w:r w:rsidR="002752A6">
        <w:rPr>
          <w:rFonts w:ascii="Times New Roman" w:hAnsi="Times New Roman" w:cs="Times New Roman"/>
        </w:rPr>
        <w:t xml:space="preserve">given to be </w:t>
      </w:r>
      <w:r w:rsidRPr="002B26BA">
        <w:rPr>
          <w:rFonts w:ascii="Times New Roman" w:hAnsi="Times New Roman" w:cs="Times New Roman"/>
        </w:rPr>
        <w:t>2.5 N.</w:t>
      </w:r>
      <w:r w:rsidR="00562020">
        <w:rPr>
          <w:rFonts w:ascii="Times New Roman" w:hAnsi="Times New Roman" w:cs="Times New Roman"/>
        </w:rPr>
        <w:t xml:space="preserve"> </w:t>
      </w:r>
      <w:r w:rsidR="00562020" w:rsidRPr="00FE5C02">
        <w:rPr>
          <w:rFonts w:ascii="Times New Roman" w:hAnsi="Times New Roman" w:cs="Times New Roman"/>
        </w:rPr>
        <w:t>Find the mass of the Falcon in metric tons and US tons.</w:t>
      </w:r>
    </w:p>
    <w:p w14:paraId="389F6121" w14:textId="43F3F150" w:rsidR="002B26BA" w:rsidRPr="00D25C66" w:rsidRDefault="001F4911" w:rsidP="00D25C6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determine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falcon</m:t>
            </m:r>
          </m:sub>
        </m:sSub>
      </m:oMath>
      <w:r w:rsidR="00D25C66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units </w:t>
      </w:r>
      <w:r w:rsidR="00FE5C02">
        <w:rPr>
          <w:rFonts w:ascii="Times New Roman" w:eastAsiaTheme="minorEastAsia" w:hAnsi="Times New Roman" w:cs="Times New Roman"/>
        </w:rPr>
        <w:t xml:space="preserve">are </w:t>
      </w:r>
      <w:r>
        <w:rPr>
          <w:rFonts w:ascii="Times New Roman" w:eastAsiaTheme="minorEastAsia" w:hAnsi="Times New Roman" w:cs="Times New Roman"/>
        </w:rPr>
        <w:t xml:space="preserve">converted to be consistent. 1 AU </w:t>
      </w:r>
      <w:r w:rsidR="00D25C66">
        <w:rPr>
          <w:rFonts w:ascii="Times New Roman" w:eastAsiaTheme="minorEastAsia" w:hAnsi="Times New Roman" w:cs="Times New Roman"/>
        </w:rPr>
        <w:t xml:space="preserve">is </w:t>
      </w:r>
      <w:r w:rsidR="00AF7C42">
        <w:rPr>
          <w:rFonts w:ascii="Times New Roman" w:eastAsiaTheme="minorEastAsia" w:hAnsi="Times New Roman" w:cs="Times New Roman"/>
        </w:rPr>
        <w:t>approximately</w:t>
      </w:r>
      <w:r w:rsidR="00D25C66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1.496∙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11</m:t>
            </m:r>
          </m:sup>
        </m:sSup>
      </m:oMath>
      <w:r w:rsidR="00D25C66">
        <w:rPr>
          <w:rFonts w:ascii="Times New Roman" w:eastAsiaTheme="minorEastAsia" w:hAnsi="Times New Roman" w:cs="Times New Roman"/>
        </w:rPr>
        <w:t xml:space="preserve"> meters,</w:t>
      </w:r>
      <w:r w:rsidR="002752A6">
        <w:rPr>
          <w:rFonts w:ascii="Times New Roman" w:eastAsiaTheme="minorEastAsia" w:hAnsi="Times New Roman" w:cs="Times New Roman"/>
        </w:rPr>
        <w:t xml:space="preserve"> so </w:t>
      </w:r>
      <m:oMath>
        <m:r>
          <w:rPr>
            <w:rFonts w:ascii="Cambria Math" w:eastAsiaTheme="minorEastAsia" w:hAnsi="Cambria Math" w:cs="Times New Roman"/>
          </w:rPr>
          <m:t>r≈1.496∙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11</m:t>
            </m:r>
          </m:sup>
        </m:sSup>
      </m:oMath>
      <w:r w:rsidR="002752A6">
        <w:rPr>
          <w:rFonts w:ascii="Times New Roman" w:eastAsiaTheme="minorEastAsia" w:hAnsi="Times New Roman" w:cs="Times New Roman"/>
        </w:rPr>
        <w:t xml:space="preserve"> meters.</w:t>
      </w:r>
      <w:r w:rsidR="00D25C66">
        <w:rPr>
          <w:rFonts w:ascii="Times New Roman" w:eastAsiaTheme="minorEastAsia" w:hAnsi="Times New Roman" w:cs="Times New Roman"/>
        </w:rPr>
        <w:t xml:space="preserve"> </w:t>
      </w:r>
      <w:r w:rsidR="002752A6">
        <w:rPr>
          <w:rFonts w:ascii="Times New Roman" w:eastAsiaTheme="minorEastAsia" w:hAnsi="Times New Roman" w:cs="Times New Roman"/>
        </w:rPr>
        <w:t>T</w:t>
      </w:r>
      <w:r w:rsidR="00D25C66">
        <w:rPr>
          <w:rFonts w:ascii="Times New Roman" w:eastAsiaTheme="minorEastAsia" w:hAnsi="Times New Roman" w:cs="Times New Roman"/>
        </w:rPr>
        <w:t>he remaining values are already in consistent units.</w:t>
      </w:r>
    </w:p>
    <w:p w14:paraId="4373FE67" w14:textId="245B2F2D" w:rsidR="00FE5C02" w:rsidRPr="00FE5C02" w:rsidRDefault="00D25C66" w:rsidP="00FE5C0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Newton’s Universal Law of Gravitation is rewritten using non</w:t>
      </w:r>
      <w:r w:rsidR="00AF7C4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generic variables,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=G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falcon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</w:rPr>
        <w:t xml:space="preserve"> , and </w:t>
      </w:r>
      <w:r w:rsidR="00FE5C02">
        <w:rPr>
          <w:rFonts w:ascii="Times New Roman" w:eastAsiaTheme="minorEastAsia" w:hAnsi="Times New Roman" w:cs="Times New Roman"/>
        </w:rPr>
        <w:t xml:space="preserve">is </w:t>
      </w:r>
      <w:r w:rsidR="00AF7C42">
        <w:rPr>
          <w:rFonts w:ascii="Times New Roman" w:eastAsiaTheme="minorEastAsia" w:hAnsi="Times New Roman" w:cs="Times New Roman"/>
        </w:rPr>
        <w:t>rearranged</w:t>
      </w:r>
      <w:r w:rsidR="00FE5C02">
        <w:rPr>
          <w:rFonts w:ascii="Times New Roman" w:eastAsiaTheme="minorEastAsia" w:hAnsi="Times New Roman" w:cs="Times New Roman"/>
        </w:rPr>
        <w:t xml:space="preserve"> to solve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falcon</m:t>
            </m:r>
          </m:sub>
        </m:sSub>
      </m:oMath>
      <w:r w:rsidR="00FE5C02">
        <w:rPr>
          <w:rFonts w:ascii="Times New Roman" w:eastAsiaTheme="minorEastAsia" w:hAnsi="Times New Roman" w:cs="Times New Roman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G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G∙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falcon</m:t>
            </m:r>
          </m:sub>
        </m:sSub>
      </m:oMath>
      <w:r w:rsidR="00FE5C02">
        <w:rPr>
          <w:rFonts w:ascii="Times New Roman" w:eastAsiaTheme="minorEastAsia" w:hAnsi="Times New Roman" w:cs="Times New Roman"/>
        </w:rPr>
        <w:t>.</w:t>
      </w:r>
    </w:p>
    <w:p w14:paraId="5EB28EAC" w14:textId="580A66F3" w:rsidR="00D25C66" w:rsidRPr="00D25C66" w:rsidRDefault="00000000" w:rsidP="00D25C6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="00D25C66">
        <w:rPr>
          <w:rFonts w:ascii="Times New Roman" w:eastAsiaTheme="minorEastAsia" w:hAnsi="Times New Roman" w:cs="Times New Roman"/>
        </w:rPr>
        <w:t xml:space="preserve"> (mass of Planet X) must be found </w:t>
      </w:r>
      <w:r w:rsidR="00FE5C02">
        <w:rPr>
          <w:rFonts w:ascii="Times New Roman" w:eastAsiaTheme="minorEastAsia" w:hAnsi="Times New Roman" w:cs="Times New Roman"/>
        </w:rPr>
        <w:t>to</w:t>
      </w:r>
      <w:r w:rsidR="00D25C66">
        <w:rPr>
          <w:rFonts w:ascii="Times New Roman" w:eastAsiaTheme="minorEastAsia" w:hAnsi="Times New Roman" w:cs="Times New Roman"/>
        </w:rPr>
        <w:t xml:space="preserve"> </w:t>
      </w:r>
      <w:r w:rsidR="00FE5C02">
        <w:rPr>
          <w:rFonts w:ascii="Times New Roman" w:eastAsiaTheme="minorEastAsia" w:hAnsi="Times New Roman" w:cs="Times New Roman"/>
        </w:rPr>
        <w:t>calculate</w:t>
      </w:r>
      <w:r w:rsidR="00D25C66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falcon</m:t>
            </m:r>
          </m:sub>
        </m:sSub>
      </m:oMath>
      <w:r w:rsidR="00D25C66">
        <w:rPr>
          <w:rFonts w:ascii="Times New Roman" w:eastAsiaTheme="minorEastAsia" w:hAnsi="Times New Roman" w:cs="Times New Roman"/>
        </w:rPr>
        <w:t>.</w:t>
      </w:r>
    </w:p>
    <w:p w14:paraId="47D1280E" w14:textId="6AAB9EE6" w:rsidR="00D25C66" w:rsidRPr="00780C6D" w:rsidRDefault="00000000" w:rsidP="00D25C6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Segoe UI Symbol"/>
              </w:rPr>
              <m:t>x</m:t>
            </m:r>
          </m:sub>
        </m:sSub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="00D25C66">
        <w:rPr>
          <w:rFonts w:ascii="Times New Roman" w:eastAsiaTheme="minorEastAsia" w:hAnsi="Times New Roman" w:cs="Times New Roman"/>
        </w:rPr>
        <w:t xml:space="preserve">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="00D25C66">
        <w:rPr>
          <w:rFonts w:ascii="Times New Roman" w:eastAsiaTheme="minorEastAsia" w:hAnsi="Times New Roman" w:cs="Times New Roman"/>
        </w:rPr>
        <w:t xml:space="preserve"> is the volume of planet X</w:t>
      </w:r>
      <w:r w:rsidR="00780C6D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Segoe UI Symbol"/>
              </w:rPr>
              <m:t>x</m:t>
            </m:r>
          </m:sub>
        </m:sSub>
        <m:r>
          <w:rPr>
            <w:rFonts w:ascii="Cambria Math" w:hAnsi="Cambria Math" w:cs="Times New Roman"/>
          </w:rPr>
          <m:t>=5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ρ</m:t>
            </m:r>
          </m:e>
          <m:sub>
            <m:r>
              <m:rPr>
                <m:sty m:val="p"/>
              </m:rPr>
              <w:rPr>
                <w:rFonts w:ascii="Segoe UI Symbol" w:hAnsi="Segoe UI Symbol" w:cs="Segoe UI Symbol"/>
              </w:rPr>
              <m:t>☿</m:t>
            </m:r>
          </m:sub>
        </m:sSub>
      </m:oMath>
      <w:r w:rsidR="00D25C66">
        <w:rPr>
          <w:rFonts w:ascii="Times New Roman" w:eastAsiaTheme="minorEastAsia" w:hAnsi="Times New Roman" w:cs="Times New Roman"/>
        </w:rPr>
        <w:t xml:space="preserve">. Since Planet X is a perfect sphere,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D25C66">
        <w:rPr>
          <w:rFonts w:ascii="Times New Roman" w:eastAsiaTheme="minorEastAsia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Cambria Math"/>
          </w:rPr>
          <m:t>5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⊕</m:t>
            </m:r>
          </m:sub>
        </m:sSub>
      </m:oMath>
      <w:r w:rsidR="00D25C66">
        <w:rPr>
          <w:rFonts w:ascii="Times New Roman" w:eastAsiaTheme="minorEastAsia" w:hAnsi="Times New Roman" w:cs="Times New Roman"/>
        </w:rPr>
        <w:t>.</w:t>
      </w:r>
      <w:r w:rsidR="00780C6D">
        <w:rPr>
          <w:rFonts w:ascii="Times New Roman" w:eastAsiaTheme="minorEastAsia" w:hAnsi="Times New Roman" w:cs="Times New Roman"/>
        </w:rPr>
        <w:t xml:space="preserve"> By substituting these values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Segoe UI Symbol"/>
              </w:rPr>
              <m:t>x</m:t>
            </m:r>
          </m:sub>
        </m:sSub>
      </m:oMath>
      <w:r w:rsidR="00780C6D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="00780C6D">
        <w:rPr>
          <w:rFonts w:ascii="Times New Roman" w:eastAsiaTheme="minorEastAsia" w:hAnsi="Times New Roman" w:cs="Times New Roman"/>
        </w:rPr>
        <w:t xml:space="preserve"> , the new equation is as follows: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5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ρ</m:t>
            </m:r>
          </m:e>
          <m:sub>
            <m:r>
              <m:rPr>
                <m:sty m:val="p"/>
              </m:rPr>
              <w:rPr>
                <w:rFonts w:ascii="Segoe UI Symbol" w:hAnsi="Segoe UI Symbol" w:cs="Segoe UI Symbol"/>
              </w:rPr>
              <m:t>☿</m:t>
            </m:r>
          </m:sub>
        </m:sSub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(5R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</m:sub>
            </m:sSub>
            <m:r>
              <w:rPr>
                <w:rFonts w:ascii="Cambria Math" w:hAnsi="Cambria Math" w:cs="Cambria Math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780C6D">
        <w:rPr>
          <w:rFonts w:ascii="Times New Roman" w:eastAsiaTheme="minorEastAsia" w:hAnsi="Times New Roman" w:cs="Times New Roman"/>
        </w:rPr>
        <w:t>.</w:t>
      </w:r>
      <w:r w:rsidR="00D25C66">
        <w:rPr>
          <w:rFonts w:ascii="Times New Roman" w:eastAsiaTheme="minorEastAsia" w:hAnsi="Times New Roman" w:cs="Times New Roman"/>
        </w:rPr>
        <w:t xml:space="preserve"> </w:t>
      </w:r>
      <w:r w:rsidR="00780C6D">
        <w:rPr>
          <w:rFonts w:ascii="Times New Roman" w:eastAsiaTheme="minorEastAsia" w:hAnsi="Times New Roman" w:cs="Times New Roman"/>
        </w:rPr>
        <w:t xml:space="preserve">The equatorial radius of planet Earth,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⊕</m:t>
            </m:r>
          </m:sub>
        </m:sSub>
      </m:oMath>
      <w:r w:rsidR="00780C6D">
        <w:rPr>
          <w:rFonts w:ascii="Times New Roman" w:eastAsiaTheme="minorEastAsia" w:hAnsi="Times New Roman" w:cs="Times New Roman"/>
        </w:rPr>
        <w:t>,</w:t>
      </w:r>
      <w:r w:rsidR="00D25C66">
        <w:rPr>
          <w:rFonts w:ascii="Times New Roman" w:eastAsiaTheme="minorEastAsia" w:hAnsi="Times New Roman" w:cs="Times New Roman"/>
        </w:rPr>
        <w:t xml:space="preserve"> is </w:t>
      </w:r>
      <w:r w:rsidR="00780C6D">
        <w:rPr>
          <w:rFonts w:ascii="Times New Roman" w:eastAsiaTheme="minorEastAsia" w:hAnsi="Times New Roman" w:cs="Times New Roman"/>
        </w:rPr>
        <w:lastRenderedPageBreak/>
        <w:t xml:space="preserve">approximately </w:t>
      </w:r>
      <m:oMath>
        <m:r>
          <w:rPr>
            <w:rFonts w:ascii="Cambria Math" w:eastAsiaTheme="minorEastAsia" w:hAnsi="Cambria Math" w:cs="Times New Roman"/>
          </w:rPr>
          <m:t>6.371∙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6</m:t>
            </m:r>
          </m:sup>
        </m:sSup>
      </m:oMath>
      <w:r w:rsidR="00780C6D">
        <w:rPr>
          <w:rFonts w:ascii="Times New Roman" w:eastAsiaTheme="minorEastAsia" w:hAnsi="Times New Roman" w:cs="Times New Roman"/>
        </w:rPr>
        <w:t xml:space="preserve"> meters, </w:t>
      </w:r>
      <w:r w:rsidR="00D25C66">
        <w:rPr>
          <w:rFonts w:ascii="Times New Roman" w:eastAsiaTheme="minorEastAsia" w:hAnsi="Times New Roman" w:cs="Times New Roman"/>
        </w:rPr>
        <w:t>and</w:t>
      </w:r>
      <w:r w:rsidR="00780C6D">
        <w:rPr>
          <w:rFonts w:ascii="Times New Roman" w:eastAsiaTheme="minorEastAsia" w:hAnsi="Times New Roman" w:cs="Times New Roman"/>
        </w:rPr>
        <w:t xml:space="preserve"> the </w:t>
      </w:r>
      <w:r w:rsidR="00780C6D">
        <w:rPr>
          <w:rFonts w:ascii="Times New Roman" w:hAnsi="Times New Roman" w:cs="Times New Roman"/>
        </w:rPr>
        <w:t>density of planet Mercury</w:t>
      </w:r>
      <w:r w:rsidR="00D25C66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ρ</m:t>
            </m:r>
          </m:e>
          <m:sub>
            <m:r>
              <m:rPr>
                <m:sty m:val="p"/>
              </m:rPr>
              <w:rPr>
                <w:rFonts w:ascii="Segoe UI Symbol" w:hAnsi="Segoe UI Symbol" w:cs="Segoe UI Symbol"/>
              </w:rPr>
              <m:t>☿</m:t>
            </m:r>
          </m:sub>
        </m:sSub>
      </m:oMath>
      <w:r w:rsidR="00780C6D">
        <w:rPr>
          <w:rFonts w:ascii="Times New Roman" w:hAnsi="Times New Roman" w:cs="Times New Roman"/>
        </w:rPr>
        <w:t xml:space="preserve"> is approximately </w:t>
      </w:r>
      <m:oMath>
        <m:r>
          <w:rPr>
            <w:rFonts w:ascii="Cambria Math" w:hAnsi="Cambria Math" w:cs="Times New Roman"/>
          </w:rPr>
          <m:t>5429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den>
        </m:f>
      </m:oMath>
      <w:r w:rsidR="00780C6D">
        <w:rPr>
          <w:rFonts w:ascii="Times New Roman" w:eastAsiaTheme="minorEastAsia" w:hAnsi="Times New Roman" w:cs="Times New Roman"/>
        </w:rPr>
        <w:t xml:space="preserve">. Using these values,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≈3.676∙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27</m:t>
            </m:r>
          </m:sup>
        </m:sSup>
      </m:oMath>
      <w:r w:rsidR="00780C6D">
        <w:rPr>
          <w:rFonts w:ascii="Times New Roman" w:eastAsiaTheme="minorEastAsia" w:hAnsi="Times New Roman" w:cs="Times New Roman"/>
        </w:rPr>
        <w:t xml:space="preserve"> kg.</w:t>
      </w:r>
    </w:p>
    <w:p w14:paraId="33599161" w14:textId="457C45EC" w:rsidR="002752A6" w:rsidRPr="002752A6" w:rsidRDefault="002752A6" w:rsidP="00D25C6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all values other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falcon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have been defined, the </w:t>
      </w:r>
      <w:r w:rsidR="00AF7C42">
        <w:rPr>
          <w:rFonts w:ascii="Times New Roman" w:eastAsiaTheme="minorEastAsia" w:hAnsi="Times New Roman" w:cs="Times New Roman"/>
        </w:rPr>
        <w:t>rearranged</w:t>
      </w:r>
      <w:r w:rsidR="00FE5C02">
        <w:rPr>
          <w:rFonts w:ascii="Times New Roman" w:eastAsiaTheme="minorEastAsia" w:hAnsi="Times New Roman" w:cs="Times New Roman"/>
        </w:rPr>
        <w:t xml:space="preserve"> gravitational </w:t>
      </w:r>
      <w:r>
        <w:rPr>
          <w:rFonts w:ascii="Times New Roman" w:eastAsiaTheme="minorEastAsia" w:hAnsi="Times New Roman" w:cs="Times New Roman"/>
        </w:rPr>
        <w:t xml:space="preserve">equation can </w:t>
      </w:r>
      <w:r w:rsidR="00FE5C02">
        <w:rPr>
          <w:rFonts w:ascii="Times New Roman" w:eastAsiaTheme="minorEastAsia" w:hAnsi="Times New Roman" w:cs="Times New Roman"/>
        </w:rPr>
        <w:t xml:space="preserve">now </w:t>
      </w:r>
      <w:r>
        <w:rPr>
          <w:rFonts w:ascii="Times New Roman" w:eastAsiaTheme="minorEastAsia" w:hAnsi="Times New Roman" w:cs="Times New Roman"/>
        </w:rPr>
        <w:t xml:space="preserve">be solved to get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falcon</m:t>
            </m:r>
          </m:sub>
        </m:sSub>
        <m:r>
          <w:rPr>
            <w:rFonts w:ascii="Cambria Math" w:eastAsiaTheme="minorEastAsia" w:hAnsi="Cambria Math" w:cs="Times New Roman"/>
          </w:rPr>
          <m:t>≈2.281∙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kg.</w:t>
      </w:r>
    </w:p>
    <w:p w14:paraId="29676A4B" w14:textId="2FA26794" w:rsidR="002752A6" w:rsidRPr="00562020" w:rsidRDefault="00FE5C02" w:rsidP="00D25C6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T</w:t>
      </w:r>
      <w:r w:rsidR="002752A6">
        <w:rPr>
          <w:rFonts w:ascii="Times New Roman" w:eastAsiaTheme="minorEastAsia" w:hAnsi="Times New Roman" w:cs="Times New Roman"/>
        </w:rPr>
        <w:t>o find the mass of the Falcon in metric tons and US tons</w:t>
      </w:r>
      <w:r>
        <w:rPr>
          <w:rFonts w:ascii="Times New Roman" w:eastAsiaTheme="minorEastAsia" w:hAnsi="Times New Roman" w:cs="Times New Roman"/>
        </w:rPr>
        <w:t xml:space="preserve"> the</w:t>
      </w:r>
      <w:r w:rsidR="002752A6">
        <w:rPr>
          <w:rFonts w:ascii="Times New Roman" w:eastAsiaTheme="minorEastAsia" w:hAnsi="Times New Roman" w:cs="Times New Roman"/>
        </w:rPr>
        <w:t xml:space="preserve"> conversion factors </w:t>
      </w:r>
      <m:oMath>
        <m:r>
          <w:rPr>
            <w:rFonts w:ascii="Cambria Math" w:eastAsiaTheme="minorEastAsia" w:hAnsi="Cambria Math" w:cs="Times New Roman"/>
          </w:rPr>
          <m:t>1 metric ton=1000 kg</m:t>
        </m:r>
      </m:oMath>
      <w:r w:rsidR="00562020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1 metric ton ≈1.102 US tons</m:t>
        </m:r>
      </m:oMath>
      <w:r w:rsidR="0056202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are used </w:t>
      </w:r>
      <w:r w:rsidR="00562020">
        <w:rPr>
          <w:rFonts w:ascii="Times New Roman" w:eastAsiaTheme="minorEastAsia" w:hAnsi="Times New Roman" w:cs="Times New Roman"/>
        </w:rPr>
        <w:t xml:space="preserve">to get that </w:t>
      </w:r>
      <w:r w:rsidR="00562020" w:rsidRPr="00562020">
        <w:rPr>
          <w:rFonts w:ascii="Times New Roman" w:eastAsiaTheme="minorEastAsia" w:hAnsi="Times New Roman" w:cs="Times New Roman"/>
          <w:highlight w:val="yellow"/>
        </w:rPr>
        <w:t>the Millennium Falcon is approximately</w:t>
      </w:r>
      <w:r w:rsidR="00562020">
        <w:rPr>
          <w:rFonts w:ascii="Times New Roman" w:eastAsiaTheme="minorEastAsia" w:hAnsi="Times New Roman" w:cs="Times New Roman"/>
          <w:highlight w:val="yellow"/>
        </w:rPr>
        <w:t xml:space="preserve"> </w:t>
      </w:r>
      <m:oMath>
        <m:r>
          <w:rPr>
            <w:rFonts w:ascii="Cambria Math" w:eastAsiaTheme="minorEastAsia" w:hAnsi="Cambria Math" w:cs="Times New Roman"/>
            <w:highlight w:val="yellow"/>
          </w:rPr>
          <m:t>228.08 metric tons</m:t>
        </m:r>
      </m:oMath>
      <w:r w:rsidR="00562020" w:rsidRPr="00562020">
        <w:rPr>
          <w:rFonts w:ascii="Times New Roman" w:eastAsiaTheme="minorEastAsia" w:hAnsi="Times New Roman" w:cs="Times New Roman"/>
          <w:highlight w:val="yellow"/>
        </w:rPr>
        <w:t xml:space="preserve">, or approximately </w:t>
      </w:r>
      <m:oMath>
        <m:r>
          <w:rPr>
            <w:rFonts w:ascii="Cambria Math" w:eastAsiaTheme="minorEastAsia" w:hAnsi="Cambria Math" w:cs="Times New Roman"/>
            <w:highlight w:val="yellow"/>
          </w:rPr>
          <m:t>251.41 US tons</m:t>
        </m:r>
      </m:oMath>
      <w:r w:rsidR="00562020" w:rsidRPr="00562020">
        <w:rPr>
          <w:rFonts w:ascii="Times New Roman" w:eastAsiaTheme="minorEastAsia" w:hAnsi="Times New Roman" w:cs="Times New Roman"/>
          <w:highlight w:val="yellow"/>
        </w:rPr>
        <w:t>.</w:t>
      </w:r>
    </w:p>
    <w:p w14:paraId="5FC3C0DD" w14:textId="6B00C982" w:rsidR="00562020" w:rsidRPr="00562020" w:rsidRDefault="00562020" w:rsidP="0056202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Falcon’s thrusters </w:t>
      </w:r>
      <w:r w:rsidR="00AF7C42">
        <w:rPr>
          <w:rFonts w:ascii="Times New Roman" w:eastAsiaTheme="minorEastAsia" w:hAnsi="Times New Roman" w:cs="Times New Roman"/>
        </w:rPr>
        <w:t>fail,</w:t>
      </w:r>
      <w:r>
        <w:rPr>
          <w:rFonts w:ascii="Times New Roman" w:eastAsiaTheme="minorEastAsia" w:hAnsi="Times New Roman" w:cs="Times New Roman"/>
        </w:rPr>
        <w:t xml:space="preserve"> and the craft begins to drift towards the planet, at one point recording a gravitational acceleration,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of </w:t>
      </w:r>
      <m:oMath>
        <m:r>
          <w:rPr>
            <w:rFonts w:ascii="Cambria Math" w:eastAsiaTheme="minorEastAsia" w:hAnsi="Cambria Math" w:cs="Times New Roman"/>
          </w:rPr>
          <m:t>0.1g</m:t>
        </m:r>
      </m:oMath>
      <w:r>
        <w:rPr>
          <w:rFonts w:ascii="Times New Roman" w:eastAsiaTheme="minorEastAsia" w:hAnsi="Times New Roman" w:cs="Times New Roman"/>
        </w:rPr>
        <w:t xml:space="preserve">; where </w:t>
      </w:r>
      <m:oMath>
        <m:r>
          <w:rPr>
            <w:rFonts w:ascii="Cambria Math" w:eastAsiaTheme="minorEastAsia" w:hAnsi="Cambria Math" w:cs="Times New Roman"/>
          </w:rPr>
          <m:t>g</m:t>
        </m:r>
      </m:oMath>
      <w:r>
        <w:rPr>
          <w:rFonts w:ascii="Times New Roman" w:eastAsiaTheme="minorEastAsia" w:hAnsi="Times New Roman" w:cs="Times New Roman"/>
        </w:rPr>
        <w:t xml:space="preserve"> is the acceleration due to gravity at sea level on planet Earth. </w:t>
      </w:r>
      <w:r w:rsidRPr="00FE5C02">
        <w:rPr>
          <w:rFonts w:ascii="Times New Roman" w:eastAsiaTheme="minorEastAsia" w:hAnsi="Times New Roman" w:cs="Times New Roman"/>
        </w:rPr>
        <w:t>Find the distance of the Falcon to the center of Planet X in kilometers (assume the Falcon is a point mass).</w:t>
      </w:r>
    </w:p>
    <w:p w14:paraId="7E74A6BE" w14:textId="5E6C045E" w:rsidR="00FE5C02" w:rsidRDefault="00FE5C02" w:rsidP="00FE5C0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find the distance between the COMs of Planet X and the Falcon, both Newton’s Universal Law of Gravitation and Newtons Second Law must be used.</w:t>
      </w:r>
    </w:p>
    <w:p w14:paraId="7AA95C92" w14:textId="1A270974" w:rsidR="00FE5C02" w:rsidRPr="00FE5C02" w:rsidRDefault="00FE5C02" w:rsidP="00FE5C0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given to be </w:t>
      </w:r>
      <m:oMath>
        <m:r>
          <w:rPr>
            <w:rFonts w:ascii="Cambria Math" w:eastAsiaTheme="minorEastAsia" w:hAnsi="Cambria Math" w:cs="Times New Roman"/>
          </w:rPr>
          <m:t>0.1g</m:t>
        </m:r>
      </m:oMath>
      <w:r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eastAsiaTheme="minorEastAsia" w:hAnsi="Cambria Math" w:cs="Times New Roman"/>
          </w:rPr>
          <m:t>g</m:t>
        </m:r>
      </m:oMath>
      <w:r>
        <w:rPr>
          <w:rFonts w:ascii="Times New Roman" w:eastAsiaTheme="minorEastAsia" w:hAnsi="Times New Roman" w:cs="Times New Roman"/>
        </w:rPr>
        <w:t xml:space="preserve"> is known to be approximately </w:t>
      </w:r>
      <m:oMath>
        <m:r>
          <w:rPr>
            <w:rFonts w:ascii="Cambria Math" w:eastAsiaTheme="minorEastAsia" w:hAnsi="Cambria Math" w:cs="Times New Roman"/>
          </w:rPr>
          <m:t xml:space="preserve">9.807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</w:rPr>
        <w:t xml:space="preserve"> , the force </w:t>
      </w:r>
      <m:oMath>
        <m:r>
          <w:rPr>
            <w:rFonts w:ascii="Cambria Math" w:eastAsiaTheme="minorEastAsia" w:hAnsi="Cambria Math" w:cs="Times New Roman"/>
          </w:rPr>
          <m:t>F</m:t>
        </m:r>
      </m:oMath>
      <w:r>
        <w:rPr>
          <w:rFonts w:ascii="Times New Roman" w:eastAsiaTheme="minorEastAsia" w:hAnsi="Times New Roman" w:cs="Times New Roman"/>
        </w:rPr>
        <w:t xml:space="preserve"> in Newton’s Second Law is the force due to gravity,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and the equation can be written 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g∙m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falcon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10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. This is the same force found in the gravitational equation, so for this instance the second law equation can be substituted in to the gravitational equation as follows: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g∙m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falcon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10</m:t>
            </m:r>
          </m:den>
        </m:f>
        <m:r>
          <w:rPr>
            <w:rFonts w:ascii="Cambria Math" w:eastAsiaTheme="minorEastAsia" w:hAnsi="Cambria Math" w:cs="Times New Roman"/>
          </w:rPr>
          <m:t>=G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falcon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</w:rPr>
        <w:t xml:space="preserve"> .</w:t>
      </w:r>
    </w:p>
    <w:p w14:paraId="0EB2EE64" w14:textId="402A86EF" w:rsidR="00FE5C02" w:rsidRPr="00FE5C02" w:rsidRDefault="00FE5C02" w:rsidP="00FE5C0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equation is now </w:t>
      </w:r>
      <w:r w:rsidR="00AF7C42">
        <w:rPr>
          <w:rFonts w:ascii="Times New Roman" w:eastAsiaTheme="minorEastAsia" w:hAnsi="Times New Roman" w:cs="Times New Roman"/>
        </w:rPr>
        <w:t>rearranged</w:t>
      </w:r>
      <w:r>
        <w:rPr>
          <w:rFonts w:ascii="Times New Roman" w:eastAsiaTheme="minorEastAsia" w:hAnsi="Times New Roman" w:cs="Times New Roman"/>
        </w:rPr>
        <w:t xml:space="preserve"> to solve for the distance between the COMs of the two bodies: </w:t>
      </w:r>
      <m:oMath>
        <m:r>
          <w:rPr>
            <w:rFonts w:ascii="Cambria Math" w:eastAsiaTheme="minorEastAsia" w:hAnsi="Cambria Math" w:cs="Times New Roman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10∙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G∙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falcon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falcon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∙g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</w:rPr>
        <w:t xml:space="preserve"> , and further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falcon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divides out to get a simplfied equation: : </w:t>
      </w:r>
      <m:oMath>
        <m:r>
          <w:rPr>
            <w:rFonts w:ascii="Cambria Math" w:eastAsiaTheme="minorEastAsia" w:hAnsi="Cambria Math" w:cs="Times New Roman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10∙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G∙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</w:rPr>
        <w:t xml:space="preserve"> .</w:t>
      </w:r>
    </w:p>
    <w:p w14:paraId="69EF50C6" w14:textId="62C12419" w:rsidR="00FE5C02" w:rsidRPr="00FE5C02" w:rsidRDefault="00FE5C02" w:rsidP="00FE5C0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All values other than </w:t>
      </w:r>
      <m:oMath>
        <m:r>
          <w:rPr>
            <w:rFonts w:ascii="Cambria Math" w:eastAsiaTheme="minorEastAsia" w:hAnsi="Cambria Math" w:cs="Times New Roman"/>
          </w:rPr>
          <m:t>r</m:t>
        </m:r>
      </m:oMath>
      <w:r>
        <w:rPr>
          <w:rFonts w:ascii="Times New Roman" w:eastAsiaTheme="minorEastAsia" w:hAnsi="Times New Roman" w:cs="Times New Roman"/>
        </w:rPr>
        <w:t xml:space="preserve"> are known, so the equation can be solved to get </w:t>
      </w:r>
      <m:oMath>
        <m:r>
          <w:rPr>
            <w:rFonts w:ascii="Cambria Math" w:eastAsiaTheme="minorEastAsia" w:hAnsi="Cambria Math" w:cs="Times New Roman"/>
          </w:rPr>
          <m:t>r≈5.0014∙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8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meters, which is simply </w:t>
      </w:r>
      <m:oMath>
        <m:r>
          <w:rPr>
            <w:rFonts w:ascii="Cambria Math" w:eastAsiaTheme="minorEastAsia" w:hAnsi="Cambria Math" w:cs="Times New Roman"/>
          </w:rPr>
          <m:t>5.0014∙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kilometers, meaning that </w:t>
      </w:r>
      <w:r w:rsidRPr="00FE5C02">
        <w:rPr>
          <w:rFonts w:ascii="Times New Roman" w:eastAsiaTheme="minorEastAsia" w:hAnsi="Times New Roman" w:cs="Times New Roman"/>
          <w:highlight w:val="yellow"/>
        </w:rPr>
        <w:t xml:space="preserve">the distance between the Millennium Falcon and the center of Planet X is approximately </w:t>
      </w:r>
      <m:oMath>
        <m:r>
          <w:rPr>
            <w:rFonts w:ascii="Cambria Math" w:eastAsiaTheme="minorEastAsia" w:hAnsi="Cambria Math" w:cs="Times New Roman"/>
            <w:highlight w:val="yellow"/>
          </w:rPr>
          <m:t>5.0014∙</m:t>
        </m:r>
        <m:sSup>
          <m:sSupPr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yellow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highlight w:val="yellow"/>
              </w:rPr>
              <m:t>5</m:t>
            </m:r>
          </m:sup>
        </m:sSup>
      </m:oMath>
      <w:r w:rsidRPr="00FE5C02">
        <w:rPr>
          <w:rFonts w:ascii="Times New Roman" w:eastAsiaTheme="minorEastAsia" w:hAnsi="Times New Roman" w:cs="Times New Roman"/>
          <w:highlight w:val="yellow"/>
        </w:rPr>
        <w:t xml:space="preserve"> kilome</w:t>
      </w:r>
      <w:r>
        <w:rPr>
          <w:rFonts w:ascii="Times New Roman" w:eastAsiaTheme="minorEastAsia" w:hAnsi="Times New Roman" w:cs="Times New Roman"/>
          <w:highlight w:val="yellow"/>
        </w:rPr>
        <w:t>ters.</w:t>
      </w:r>
    </w:p>
    <w:p w14:paraId="22D54EB5" w14:textId="592A4F34" w:rsidR="00FE5C02" w:rsidRPr="00FE5C02" w:rsidRDefault="00FE5C02" w:rsidP="00FE5C0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Plot the magnitude of the gravitational force between Planet X and the Millennium Falcon as a function of distance ranging from the initial position (1 AU) to the </w:t>
      </w:r>
      <w:r w:rsidR="00AF7C42">
        <w:rPr>
          <w:rFonts w:ascii="Times New Roman" w:eastAsiaTheme="minorEastAsia" w:hAnsi="Times New Roman" w:cs="Times New Roman"/>
        </w:rPr>
        <w:t>planet’s</w:t>
      </w:r>
      <w:r>
        <w:rPr>
          <w:rFonts w:ascii="Times New Roman" w:eastAsiaTheme="minorEastAsia" w:hAnsi="Times New Roman" w:cs="Times New Roman"/>
        </w:rPr>
        <w:t xml:space="preserve"> surface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meters from the planets center).</w:t>
      </w:r>
    </w:p>
    <w:p w14:paraId="52BB49C1" w14:textId="249A528D" w:rsidR="00FE5C02" w:rsidRPr="00FE5C02" w:rsidRDefault="00FE5C02" w:rsidP="00FE5C0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Maximum distance is given as 1 AU, 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≈1.496∙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11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meters, and minimum distance is given as the planet’s surface, 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min</m:t>
            </m:r>
          </m:sub>
        </m:sSub>
        <m:r>
          <w:rPr>
            <w:rFonts w:ascii="Cambria Math" w:eastAsiaTheme="minorEastAsia" w:hAnsi="Cambria Math" w:cs="Times New Roman"/>
          </w:rPr>
          <m:t>≈3.186∙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meters.</w:t>
      </w:r>
    </w:p>
    <w:p w14:paraId="55374941" w14:textId="425E4397" w:rsidR="00FE5C02" w:rsidRPr="00FE5C02" w:rsidRDefault="00000000" w:rsidP="00FE5C02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min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="00FE5C02" w:rsidRPr="00FE5C02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Cambria Math"/>
          </w:rPr>
          <m:t>5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⊕</m:t>
            </m:r>
          </m:sub>
        </m:sSub>
      </m:oMath>
      <w:r w:rsidR="00FE5C02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⊕</m:t>
            </m:r>
          </m:sub>
        </m:sSub>
        <m:r>
          <w:rPr>
            <w:rFonts w:ascii="Cambria Math" w:hAnsi="Cambria Math" w:cs="Cambria Math"/>
          </w:rPr>
          <m:t>≈</m:t>
        </m:r>
        <m:r>
          <w:rPr>
            <w:rFonts w:ascii="Cambria Math" w:eastAsiaTheme="minorEastAsia" w:hAnsi="Cambria Math" w:cs="Times New Roman"/>
          </w:rPr>
          <m:t>6.371∙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6</m:t>
            </m:r>
          </m:sup>
        </m:sSup>
      </m:oMath>
      <w:r w:rsidR="00FE5C02">
        <w:rPr>
          <w:rFonts w:ascii="Times New Roman" w:eastAsiaTheme="minorEastAsia" w:hAnsi="Times New Roman" w:cs="Times New Roman"/>
        </w:rPr>
        <w:t xml:space="preserve"> meters, so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≈3.186∙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7</m:t>
            </m:r>
          </m:sup>
        </m:sSup>
      </m:oMath>
      <w:r w:rsidR="00FE5C02">
        <w:rPr>
          <w:rFonts w:ascii="Times New Roman" w:eastAsiaTheme="minorEastAsia" w:hAnsi="Times New Roman" w:cs="Times New Roman"/>
        </w:rPr>
        <w:t xml:space="preserve"> meters.</w:t>
      </w:r>
    </w:p>
    <w:p w14:paraId="75663078" w14:textId="62AFAD5F" w:rsidR="00FE5C02" w:rsidRPr="00FE5C02" w:rsidRDefault="00FE5C02" w:rsidP="00FE5C0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r</m:t>
        </m:r>
      </m:oMath>
      <w:r>
        <w:rPr>
          <w:rFonts w:ascii="Times New Roman" w:eastAsiaTheme="minorEastAsia" w:hAnsi="Times New Roman" w:cs="Times New Roman"/>
        </w:rPr>
        <w:t xml:space="preserve"> is converted from meters to kilometers to get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≈1.496∙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8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kilometers,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min</m:t>
            </m:r>
          </m:sub>
        </m:sSub>
        <m:r>
          <w:rPr>
            <w:rFonts w:ascii="Cambria Math" w:eastAsiaTheme="minorEastAsia" w:hAnsi="Cambria Math" w:cs="Times New Roman"/>
          </w:rPr>
          <m:t>≈3.186∙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kilometers.</w:t>
      </w:r>
    </w:p>
    <w:p w14:paraId="7E12A585" w14:textId="2002EDEA" w:rsidR="00FE5C02" w:rsidRPr="00FE5C02" w:rsidRDefault="00FE5C02" w:rsidP="00FE5C0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r</m:t>
        </m:r>
      </m:oMath>
      <w:r>
        <w:rPr>
          <w:rFonts w:ascii="Times New Roman" w:eastAsiaTheme="minorEastAsia" w:hAnsi="Times New Roman" w:cs="Times New Roman"/>
        </w:rPr>
        <w:t xml:space="preserve"> in Newton’s Universal Law of Gravitation equation is now used as an independent variable ranging from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min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=G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falcon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</w:rPr>
        <w:t xml:space="preserve"> , and MatLab is used to plot the result. (figures 1 and 2)</w:t>
      </w:r>
    </w:p>
    <w:p w14:paraId="1F269D59" w14:textId="0521925D" w:rsidR="00FE5C02" w:rsidRDefault="00A61FC1" w:rsidP="00FE5C02">
      <w:pPr>
        <w:keepNext/>
        <w:spacing w:line="360" w:lineRule="auto"/>
      </w:pPr>
      <w:r w:rsidRPr="00A61FC1">
        <w:drawing>
          <wp:inline distT="0" distB="0" distL="0" distR="0" wp14:anchorId="73F89DE6" wp14:editId="6A995C11">
            <wp:extent cx="2447925" cy="1855972"/>
            <wp:effectExtent l="0" t="0" r="0" b="0"/>
            <wp:docPr id="71837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71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88" cy="18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ACAC" w14:textId="37F895E0" w:rsidR="00FE5C02" w:rsidRDefault="00FE5C02" w:rsidP="00FE5C0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2EE1">
        <w:rPr>
          <w:noProof/>
        </w:rPr>
        <w:t>1</w:t>
      </w:r>
      <w:r>
        <w:fldChar w:fldCharType="end"/>
      </w:r>
      <w:r w:rsidR="00A61FC1">
        <w:t xml:space="preserve"> (Basic viewing window)</w:t>
      </w:r>
    </w:p>
    <w:p w14:paraId="60F21C1B" w14:textId="5C35BEB7" w:rsidR="00FE5C02" w:rsidRDefault="00A61FC1" w:rsidP="00FE5C02">
      <w:pPr>
        <w:keepNext/>
      </w:pPr>
      <w:r w:rsidRPr="00A61FC1">
        <w:drawing>
          <wp:inline distT="0" distB="0" distL="0" distR="0" wp14:anchorId="14E2498D" wp14:editId="281AF8C2">
            <wp:extent cx="2441483" cy="1847850"/>
            <wp:effectExtent l="0" t="0" r="0" b="0"/>
            <wp:docPr id="137628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89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203" cy="188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DDEB" w14:textId="1E36BC04" w:rsidR="00FE5C02" w:rsidRDefault="00FE5C02" w:rsidP="00FE5C0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2EE1">
        <w:rPr>
          <w:noProof/>
        </w:rPr>
        <w:t>2</w:t>
      </w:r>
      <w:r>
        <w:fldChar w:fldCharType="end"/>
      </w:r>
      <w:r w:rsidR="00A61FC1">
        <w:t xml:space="preserve"> (Zoomed viewing window)</w:t>
      </w:r>
    </w:p>
    <w:p w14:paraId="5807B97B" w14:textId="06F1DD72" w:rsidR="00FE5C02" w:rsidRDefault="00FE5C02" w:rsidP="00FE5C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To plot the magnitude of the gravitational force between Planet X and the Millennium Falcon </w:t>
      </w:r>
      <w:r w:rsidR="00807F2C">
        <w:rPr>
          <w:rFonts w:ascii="Times New Roman" w:hAnsi="Times New Roman" w:cs="Times New Roman"/>
        </w:rPr>
        <w:t>an initial value problem must be set up.</w:t>
      </w:r>
    </w:p>
    <w:p w14:paraId="1C74E201" w14:textId="094D2BE5" w:rsidR="00FE5C02" w:rsidRPr="00FE5C02" w:rsidRDefault="00FE5C02" w:rsidP="00FE5C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Distance, </w:t>
      </w:r>
      <m:oMath>
        <m:r>
          <w:rPr>
            <w:rFonts w:ascii="Cambria Math" w:hAnsi="Cambria Math" w:cs="Times New Roman"/>
          </w:rPr>
          <m:t>r</m:t>
        </m:r>
      </m:oMath>
      <w:r>
        <w:rPr>
          <w:rFonts w:ascii="Times New Roman" w:eastAsiaTheme="minorEastAsia" w:hAnsi="Times New Roman" w:cs="Times New Roman"/>
        </w:rPr>
        <w:t xml:space="preserve">, must be written as a function of time by rewriting Newton’s Second Law 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falcon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</w:rPr>
        <w:t xml:space="preserve"> .</w:t>
      </w:r>
    </w:p>
    <w:p w14:paraId="563CC407" w14:textId="11FBA7B8" w:rsidR="00FE5C02" w:rsidRPr="00FE5C02" w:rsidRDefault="00FE5C02" w:rsidP="00FE5C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Both acceleration,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 xml:space="preserve">, and force,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must be taken as functions of time to get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(t)=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(t)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falcon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</w:rPr>
        <w:t xml:space="preserve"> .</w:t>
      </w:r>
    </w:p>
    <w:p w14:paraId="738159A9" w14:textId="6D3B74F8" w:rsidR="00FE5C02" w:rsidRPr="00807F2C" w:rsidRDefault="00FE5C02" w:rsidP="00FE5C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Newton’s Universal Law of Gravitation is also written with respect to time: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(t)=G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falcon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(r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</w:p>
    <w:p w14:paraId="4A9D2886" w14:textId="626D4421" w:rsidR="00807F2C" w:rsidRPr="00807F2C" w:rsidRDefault="00807F2C" w:rsidP="00FE5C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Solve the initial value problem for </w:t>
      </w:r>
      <m:oMath>
        <m:r>
          <w:rPr>
            <w:rFonts w:ascii="Cambria Math" w:hAnsi="Cambria Math" w:cs="Times New Roman"/>
          </w:rPr>
          <m:t>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using the initial conditions </w:t>
      </w:r>
      <m:oMath>
        <m:r>
          <w:rPr>
            <w:rFonts w:ascii="Cambria Math" w:hAnsi="Cambria Math" w:cs="Times New Roman"/>
          </w:rPr>
          <m:t>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=1 AU</m:t>
        </m:r>
      </m:oMath>
      <w:r>
        <w:rPr>
          <w:rFonts w:ascii="Times New Roman" w:eastAsiaTheme="minorEastAsia" w:hAnsi="Times New Roman" w:cs="Times New Roman"/>
        </w:rPr>
        <w:t xml:space="preserve"> and assume </w:t>
      </w:r>
      <m:oMath>
        <m:r>
          <w:rPr>
            <w:rFonts w:ascii="Cambria Math" w:eastAsiaTheme="minorEastAsia" w:hAnsi="Cambria Math" w:cs="Times New Roman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 xml:space="preserve">=0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</w:rPr>
              <m:t>s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eastAsiaTheme="minorEastAsia" w:hAnsi="Cambria Math" w:cs="Times New Roman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 xml:space="preserve">=0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</w:rPr>
        <w:t xml:space="preserve"> .</w:t>
      </w:r>
    </w:p>
    <w:p w14:paraId="2F9F4BEE" w14:textId="561FBAD0" w:rsidR="00807F2C" w:rsidRPr="00452DEE" w:rsidRDefault="00807F2C" w:rsidP="00452D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Replace </w:t>
      </w:r>
      <m:oMath>
        <m:r>
          <w:rPr>
            <w:rFonts w:ascii="Cambria Math" w:hAnsi="Cambria Math" w:cs="Times New Roman"/>
          </w:rPr>
          <m:t>r</m:t>
        </m:r>
      </m:oMath>
      <w:r>
        <w:rPr>
          <w:rFonts w:ascii="Times New Roman" w:eastAsiaTheme="minorEastAsia" w:hAnsi="Times New Roman" w:cs="Times New Roman"/>
        </w:rPr>
        <w:t xml:space="preserve"> in the gravitational equation with the equation </w:t>
      </w:r>
      <m:oMath>
        <m:r>
          <w:rPr>
            <w:rFonts w:ascii="Cambria Math" w:hAnsi="Cambria Math" w:cs="Times New Roman"/>
          </w:rPr>
          <m:t>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and plot the resulting equation,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(t)</m:t>
        </m:r>
      </m:oMath>
      <w:r>
        <w:rPr>
          <w:rFonts w:ascii="Times New Roman" w:eastAsiaTheme="minorEastAsia" w:hAnsi="Times New Roman" w:cs="Times New Roman"/>
        </w:rPr>
        <w:t>, against time.</w:t>
      </w:r>
    </w:p>
    <w:p w14:paraId="4486C0C7" w14:textId="18B3492E" w:rsidR="00242FE4" w:rsidRDefault="00242FE4" w:rsidP="00452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Emailed professor</w:t>
      </w:r>
    </w:p>
    <w:p w14:paraId="5418DBD5" w14:textId="1528425E" w:rsidR="00452DEE" w:rsidRDefault="00452DEE" w:rsidP="00452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SpaceX’s “monopolization” of the space industry and its effects on other launch vehicle companies domestic and </w:t>
      </w:r>
      <w:r w:rsidR="00AF7C42">
        <w:rPr>
          <w:rFonts w:ascii="Times New Roman" w:hAnsi="Times New Roman" w:cs="Times New Roman"/>
        </w:rPr>
        <w:t>abroad</w:t>
      </w:r>
      <w:r>
        <w:rPr>
          <w:rFonts w:ascii="Times New Roman" w:hAnsi="Times New Roman" w:cs="Times New Roman"/>
        </w:rPr>
        <w:t>.</w:t>
      </w:r>
    </w:p>
    <w:p w14:paraId="0EE3B197" w14:textId="6D3EC4AE" w:rsidR="00452DEE" w:rsidRDefault="00452DEE" w:rsidP="00452D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SpaceX has arguably dominated the space industry since NASA began contracting most of its missions to them in 2008. This meant that the government </w:t>
      </w:r>
      <w:r w:rsidR="00AF7C42">
        <w:rPr>
          <w:rFonts w:ascii="Times New Roman" w:hAnsi="Times New Roman" w:cs="Times New Roman"/>
        </w:rPr>
        <w:t>primarily</w:t>
      </w:r>
      <w:r>
        <w:rPr>
          <w:rFonts w:ascii="Times New Roman" w:hAnsi="Times New Roman" w:cs="Times New Roman"/>
        </w:rPr>
        <w:t xml:space="preserve"> supported SpaceX and was very </w:t>
      </w:r>
      <w:r w:rsidR="00AF7C42">
        <w:rPr>
          <w:rFonts w:ascii="Times New Roman" w:hAnsi="Times New Roman" w:cs="Times New Roman"/>
        </w:rPr>
        <w:t>biased</w:t>
      </w:r>
      <w:r>
        <w:rPr>
          <w:rFonts w:ascii="Times New Roman" w:hAnsi="Times New Roman" w:cs="Times New Roman"/>
        </w:rPr>
        <w:t xml:space="preserve"> in outsourcing their projects directly to them over other companies. While this may have led to SpaceX having something of a monopoly in the space industry, it seems to be for the best considering their numbers and accomplishments to date, although personally I think most of SpaceX’s numbers and accomplishments are grossly </w:t>
      </w:r>
      <w:r w:rsidR="00AF7C42" w:rsidRPr="00452DEE">
        <w:rPr>
          <w:rFonts w:ascii="Times New Roman" w:hAnsi="Times New Roman" w:cs="Times New Roman"/>
        </w:rPr>
        <w:t>embellished</w:t>
      </w:r>
      <w:r w:rsidR="00AF7C42">
        <w:rPr>
          <w:rFonts w:ascii="Times New Roman" w:hAnsi="Times New Roman" w:cs="Times New Roman"/>
        </w:rPr>
        <w:t xml:space="preserve"> or</w:t>
      </w:r>
      <w:r>
        <w:rPr>
          <w:rFonts w:ascii="Times New Roman" w:hAnsi="Times New Roman" w:cs="Times New Roman"/>
        </w:rPr>
        <w:t xml:space="preserve"> could be just as easily achieved by any other semi-decent contractor.</w:t>
      </w:r>
    </w:p>
    <w:p w14:paraId="7CEEC5DE" w14:textId="327A29FB" w:rsidR="00452DEE" w:rsidRDefault="0074090B" w:rsidP="00452D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AF7C42">
        <w:rPr>
          <w:rFonts w:ascii="Times New Roman" w:hAnsi="Times New Roman" w:cs="Times New Roman"/>
        </w:rPr>
        <w:t>Artemis</w:t>
      </w:r>
      <w:r>
        <w:rPr>
          <w:rFonts w:ascii="Times New Roman" w:hAnsi="Times New Roman" w:cs="Times New Roman"/>
        </w:rPr>
        <w:t xml:space="preserve"> program aims to achieve regular manned missions to the moon as well as to serve as a sort of precursor to the Mars project. Personally, I see no point in these missions other than to say that we as a species are regularly travelling to other celestial bodies. It seems very premature for us to attempt such expensive and challenging missions with such little justification. If I were to change something about the </w:t>
      </w:r>
      <w:r w:rsidR="00AF7C42">
        <w:rPr>
          <w:rFonts w:ascii="Times New Roman" w:hAnsi="Times New Roman" w:cs="Times New Roman"/>
        </w:rPr>
        <w:t>Artemis</w:t>
      </w:r>
      <w:r>
        <w:rPr>
          <w:rFonts w:ascii="Times New Roman" w:hAnsi="Times New Roman" w:cs="Times New Roman"/>
        </w:rPr>
        <w:t xml:space="preserve"> missions it would be to do away with them altogether and focus on more relevant and cost-effective missions in their stead.</w:t>
      </w:r>
    </w:p>
    <w:p w14:paraId="40D3F27E" w14:textId="5EFA50A4" w:rsidR="0074090B" w:rsidRDefault="0074090B" w:rsidP="00452D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Considering the complications encountered by Boeing’s Starliner I would understand the </w:t>
      </w:r>
      <w:r w:rsidR="00AF7C42">
        <w:rPr>
          <w:rFonts w:ascii="Times New Roman" w:hAnsi="Times New Roman" w:cs="Times New Roman"/>
        </w:rPr>
        <w:t>astronauts’</w:t>
      </w:r>
      <w:r>
        <w:rPr>
          <w:rFonts w:ascii="Times New Roman" w:hAnsi="Times New Roman" w:cs="Times New Roman"/>
        </w:rPr>
        <w:t xml:space="preserve"> concern with using it as their primary vehicle. </w:t>
      </w:r>
      <w:r w:rsidR="00AF7C42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f NASA and Boeing </w:t>
      </w:r>
      <w:r w:rsidR="00AF7C42">
        <w:rPr>
          <w:rFonts w:ascii="Times New Roman" w:hAnsi="Times New Roman" w:cs="Times New Roman"/>
        </w:rPr>
        <w:t>conclude</w:t>
      </w:r>
      <w:r>
        <w:rPr>
          <w:rFonts w:ascii="Times New Roman" w:hAnsi="Times New Roman" w:cs="Times New Roman"/>
        </w:rPr>
        <w:t xml:space="preserve"> that it’s perfectly safe to use the vehicle to return to Earth, I would value their opinions over those of the two astronauts, especially with how expensive it would be to send up another craft just so they could feel a bit more comfortable on their journey back. </w:t>
      </w:r>
      <w:r w:rsidR="00AF7C42">
        <w:rPr>
          <w:rFonts w:ascii="Times New Roman" w:hAnsi="Times New Roman" w:cs="Times New Roman"/>
        </w:rPr>
        <w:t>Again,</w:t>
      </w:r>
      <w:r>
        <w:rPr>
          <w:rFonts w:ascii="Times New Roman" w:hAnsi="Times New Roman" w:cs="Times New Roman"/>
        </w:rPr>
        <w:t xml:space="preserve"> that is assuming NASA and Boeing found the craft to be perfectly safe for the astronauts return, if the craft is less than </w:t>
      </w:r>
      <w:r>
        <w:rPr>
          <w:rFonts w:ascii="Times New Roman" w:hAnsi="Times New Roman" w:cs="Times New Roman"/>
        </w:rPr>
        <w:lastRenderedPageBreak/>
        <w:t xml:space="preserve">safe in any way but NASA decides it’s better to save money by using Starliner, the </w:t>
      </w:r>
      <w:r w:rsidR="00AF7C42">
        <w:rPr>
          <w:rFonts w:ascii="Times New Roman" w:hAnsi="Times New Roman" w:cs="Times New Roman"/>
        </w:rPr>
        <w:t>astronauts’</w:t>
      </w:r>
      <w:r>
        <w:rPr>
          <w:rFonts w:ascii="Times New Roman" w:hAnsi="Times New Roman" w:cs="Times New Roman"/>
        </w:rPr>
        <w:t xml:space="preserve"> lives are certainly more important than saving a bit of money.</w:t>
      </w:r>
    </w:p>
    <w:p w14:paraId="4DF1D6C8" w14:textId="77777777" w:rsidR="00F25025" w:rsidRDefault="00F25025" w:rsidP="00D61D3B">
      <w:pPr>
        <w:rPr>
          <w:rFonts w:ascii="Times New Roman" w:hAnsi="Times New Roman" w:cs="Times New Roman"/>
        </w:rPr>
      </w:pPr>
    </w:p>
    <w:p w14:paraId="1572B1D1" w14:textId="27155F6F" w:rsidR="00E748E9" w:rsidRDefault="00E748E9" w:rsidP="00D61D3B">
      <w:pPr>
        <w:rPr>
          <w:rFonts w:ascii="Times New Roman" w:hAnsi="Times New Roman" w:cs="Times New Roman"/>
        </w:rPr>
      </w:pPr>
    </w:p>
    <w:p w14:paraId="168C1FD7" w14:textId="56508931" w:rsidR="00E748E9" w:rsidRPr="00D61D3B" w:rsidRDefault="00E748E9" w:rsidP="00D61D3B">
      <w:pPr>
        <w:rPr>
          <w:rFonts w:ascii="Times New Roman" w:hAnsi="Times New Roman" w:cs="Times New Roman"/>
        </w:rPr>
      </w:pPr>
    </w:p>
    <w:p w14:paraId="0BA45473" w14:textId="3017ACF6" w:rsidR="00E748E9" w:rsidRDefault="00F25025" w:rsidP="00E748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Citations:</w:t>
      </w:r>
    </w:p>
    <w:p w14:paraId="23C4F35B" w14:textId="51A48D06" w:rsidR="00D61D3B" w:rsidRPr="00E748E9" w:rsidRDefault="00D61D3B" w:rsidP="00E74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48E9">
        <w:rPr>
          <w:rFonts w:ascii="Times New Roman" w:hAnsi="Times New Roman" w:cs="Times New Roman"/>
        </w:rPr>
        <w:t>Encyclopedia Britannica, "Gravitational Constant," Encyclopedia Britannica. [Online]. Available: https://www.britannica.com/science/gravitational-constant. [Accessed: 23-Aug-2024].</w:t>
      </w:r>
    </w:p>
    <w:p w14:paraId="274F316D" w14:textId="4BBEEE97" w:rsidR="00D61D3B" w:rsidRPr="00E748E9" w:rsidRDefault="00D61D3B" w:rsidP="00E74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48E9">
        <w:rPr>
          <w:rFonts w:ascii="Times New Roman" w:hAnsi="Times New Roman" w:cs="Times New Roman"/>
          <w:b/>
          <w:bCs/>
        </w:rPr>
        <w:t>NASA Jet Propulsion Laboratory (JPL)</w:t>
      </w:r>
      <w:r w:rsidRPr="00E748E9">
        <w:rPr>
          <w:rFonts w:ascii="Times New Roman" w:hAnsi="Times New Roman" w:cs="Times New Roman"/>
        </w:rPr>
        <w:t xml:space="preserve">, "Astronomical Unit (AU)," CNEOS. [Online]. Available: </w:t>
      </w:r>
      <w:hyperlink r:id="rId7" w:tgtFrame="_new" w:history="1">
        <w:r w:rsidRPr="00E748E9">
          <w:rPr>
            <w:rStyle w:val="Hyperlink"/>
            <w:rFonts w:ascii="Times New Roman" w:hAnsi="Times New Roman" w:cs="Times New Roman"/>
          </w:rPr>
          <w:t>https://cneos.jpl.nasa.gov/glossary/au.html</w:t>
        </w:r>
      </w:hyperlink>
      <w:r w:rsidRPr="00E748E9">
        <w:rPr>
          <w:rFonts w:ascii="Times New Roman" w:hAnsi="Times New Roman" w:cs="Times New Roman"/>
        </w:rPr>
        <w:t>. [Accessed: 23-Aug-2024].</w:t>
      </w:r>
    </w:p>
    <w:p w14:paraId="28CA2C78" w14:textId="56CF54F7" w:rsidR="00D61D3B" w:rsidRPr="00E748E9" w:rsidRDefault="00D61D3B" w:rsidP="00E74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48E9">
        <w:rPr>
          <w:rFonts w:ascii="Times New Roman" w:hAnsi="Times New Roman" w:cs="Times New Roman"/>
          <w:b/>
          <w:bCs/>
        </w:rPr>
        <w:t>NASA’s National Space Science Data Center (NSSDC)</w:t>
      </w:r>
      <w:r w:rsidRPr="00E748E9">
        <w:rPr>
          <w:rFonts w:ascii="Times New Roman" w:hAnsi="Times New Roman" w:cs="Times New Roman"/>
        </w:rPr>
        <w:t xml:space="preserve">, "Earth Fact Sheet," NASA. [Online]. Available: </w:t>
      </w:r>
      <w:hyperlink r:id="rId8" w:tgtFrame="_new" w:history="1">
        <w:r w:rsidRPr="00E748E9">
          <w:rPr>
            <w:rStyle w:val="Hyperlink"/>
            <w:rFonts w:ascii="Times New Roman" w:hAnsi="Times New Roman" w:cs="Times New Roman"/>
          </w:rPr>
          <w:t>https://nssdc.gsfc.nasa.gov/planetary/factsheet/earthfact.html</w:t>
        </w:r>
      </w:hyperlink>
      <w:r w:rsidRPr="00E748E9">
        <w:rPr>
          <w:rFonts w:ascii="Times New Roman" w:hAnsi="Times New Roman" w:cs="Times New Roman"/>
        </w:rPr>
        <w:t>. [Accessed: 23-Aug-2024].</w:t>
      </w:r>
    </w:p>
    <w:p w14:paraId="77D73817" w14:textId="247DD01B" w:rsidR="00D61D3B" w:rsidRPr="00E748E9" w:rsidRDefault="00D61D3B" w:rsidP="00E74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48E9">
        <w:rPr>
          <w:rFonts w:ascii="Times New Roman" w:hAnsi="Times New Roman" w:cs="Times New Roman"/>
          <w:b/>
          <w:bCs/>
        </w:rPr>
        <w:t>NASA’s National Space Science Data Center (NSSDC)</w:t>
      </w:r>
      <w:r w:rsidRPr="00E748E9">
        <w:rPr>
          <w:rFonts w:ascii="Times New Roman" w:hAnsi="Times New Roman" w:cs="Times New Roman"/>
        </w:rPr>
        <w:t xml:space="preserve">, "Mercury Fact Sheet," NASA. [Online]. Available: </w:t>
      </w:r>
      <w:hyperlink r:id="rId9" w:tgtFrame="_new" w:history="1">
        <w:r w:rsidRPr="00E748E9">
          <w:rPr>
            <w:rStyle w:val="Hyperlink"/>
            <w:rFonts w:ascii="Times New Roman" w:hAnsi="Times New Roman" w:cs="Times New Roman"/>
          </w:rPr>
          <w:t>https://nssdc.gsfc.nasa.gov/planetary/factsheet/mercuryfact.html</w:t>
        </w:r>
      </w:hyperlink>
      <w:r w:rsidRPr="00E748E9">
        <w:rPr>
          <w:rFonts w:ascii="Times New Roman" w:hAnsi="Times New Roman" w:cs="Times New Roman"/>
        </w:rPr>
        <w:t>. [Accessed: 23-Aug-2024].</w:t>
      </w:r>
    </w:p>
    <w:p w14:paraId="7BB130AB" w14:textId="1C719377" w:rsidR="00E748E9" w:rsidRDefault="00D61D3B" w:rsidP="00E74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48E9">
        <w:rPr>
          <w:rFonts w:ascii="Times New Roman" w:hAnsi="Times New Roman" w:cs="Times New Roman"/>
          <w:b/>
          <w:bCs/>
        </w:rPr>
        <w:t>Metric Conversions</w:t>
      </w:r>
      <w:r w:rsidRPr="00E748E9">
        <w:rPr>
          <w:rFonts w:ascii="Times New Roman" w:hAnsi="Times New Roman" w:cs="Times New Roman"/>
        </w:rPr>
        <w:t xml:space="preserve">, "Metric Tons to Short Tons," [Online]. Available: </w:t>
      </w:r>
      <w:hyperlink r:id="rId10" w:tgtFrame="_new" w:history="1">
        <w:r w:rsidRPr="00E748E9">
          <w:rPr>
            <w:rStyle w:val="Hyperlink"/>
            <w:rFonts w:ascii="Times New Roman" w:hAnsi="Times New Roman" w:cs="Times New Roman"/>
          </w:rPr>
          <w:t>https://www.metric-conversions.org/weight/metric-tons-to-short-tons.htm</w:t>
        </w:r>
      </w:hyperlink>
      <w:r w:rsidRPr="00E748E9">
        <w:rPr>
          <w:rFonts w:ascii="Times New Roman" w:hAnsi="Times New Roman" w:cs="Times New Roman"/>
        </w:rPr>
        <w:t>. [Accessed: 23-Aug-2024].</w:t>
      </w:r>
    </w:p>
    <w:p w14:paraId="1F7DFC48" w14:textId="2F99C1AE" w:rsidR="00E748E9" w:rsidRDefault="00E748E9" w:rsidP="00E748E9">
      <w:pPr>
        <w:rPr>
          <w:rFonts w:ascii="Times New Roman" w:hAnsi="Times New Roman" w:cs="Times New Roman"/>
        </w:rPr>
      </w:pPr>
    </w:p>
    <w:p w14:paraId="7230F1C5" w14:textId="5AB808F4" w:rsidR="00E748E9" w:rsidRDefault="00E748E9" w:rsidP="00E748E9">
      <w:pPr>
        <w:jc w:val="center"/>
        <w:rPr>
          <w:rFonts w:ascii="Times New Roman" w:hAnsi="Times New Roman" w:cs="Times New Roman"/>
        </w:rPr>
      </w:pPr>
      <w:r w:rsidRPr="00E748E9">
        <w:rPr>
          <w:rFonts w:ascii="Times New Roman" w:hAnsi="Times New Roman" w:cs="Times New Roman"/>
        </w:rPr>
        <w:t xml:space="preserve">MATLAB </w:t>
      </w:r>
      <w:r>
        <w:rPr>
          <w:rFonts w:ascii="Times New Roman" w:hAnsi="Times New Roman" w:cs="Times New Roman"/>
        </w:rPr>
        <w:t>output</w:t>
      </w:r>
    </w:p>
    <w:p w14:paraId="3BDCAD0A" w14:textId="77777777" w:rsidR="006519BB" w:rsidRPr="006519BB" w:rsidRDefault="006519BB" w:rsidP="006519BB">
      <w:pPr>
        <w:rPr>
          <w:rFonts w:ascii="Times New Roman" w:hAnsi="Times New Roman" w:cs="Times New Roman"/>
        </w:rPr>
      </w:pPr>
      <w:r w:rsidRPr="006519BB">
        <w:rPr>
          <w:rFonts w:ascii="Times New Roman" w:hAnsi="Times New Roman" w:cs="Times New Roman"/>
        </w:rPr>
        <w:t>&gt;&gt; hwk01_prob3</w:t>
      </w:r>
    </w:p>
    <w:p w14:paraId="1BE72C08" w14:textId="77777777" w:rsidR="006519BB" w:rsidRPr="006519BB" w:rsidRDefault="006519BB" w:rsidP="006519BB">
      <w:pPr>
        <w:rPr>
          <w:rFonts w:ascii="Times New Roman" w:hAnsi="Times New Roman" w:cs="Times New Roman"/>
        </w:rPr>
      </w:pPr>
      <w:r w:rsidRPr="006519BB">
        <w:rPr>
          <w:rFonts w:ascii="Times New Roman" w:hAnsi="Times New Roman" w:cs="Times New Roman"/>
        </w:rPr>
        <w:t>Problem 3a</w:t>
      </w:r>
    </w:p>
    <w:p w14:paraId="0E90E8C1" w14:textId="77777777" w:rsidR="006519BB" w:rsidRPr="006519BB" w:rsidRDefault="006519BB" w:rsidP="006519BB">
      <w:pPr>
        <w:rPr>
          <w:rFonts w:ascii="Times New Roman" w:hAnsi="Times New Roman" w:cs="Times New Roman"/>
        </w:rPr>
      </w:pPr>
      <w:r w:rsidRPr="006519BB">
        <w:rPr>
          <w:rFonts w:ascii="Times New Roman" w:hAnsi="Times New Roman" w:cs="Times New Roman"/>
        </w:rPr>
        <w:t xml:space="preserve">Mass of Millennium Falcon: 228.08 metric tons </w:t>
      </w:r>
    </w:p>
    <w:p w14:paraId="683DF047" w14:textId="77777777" w:rsidR="006519BB" w:rsidRPr="006519BB" w:rsidRDefault="006519BB" w:rsidP="006519BB">
      <w:pPr>
        <w:rPr>
          <w:rFonts w:ascii="Times New Roman" w:hAnsi="Times New Roman" w:cs="Times New Roman"/>
        </w:rPr>
      </w:pPr>
      <w:r w:rsidRPr="006519BB">
        <w:rPr>
          <w:rFonts w:ascii="Times New Roman" w:hAnsi="Times New Roman" w:cs="Times New Roman"/>
        </w:rPr>
        <w:t xml:space="preserve">Mass of Millennium Falcon: 251.41 tons </w:t>
      </w:r>
    </w:p>
    <w:p w14:paraId="2B37CE87" w14:textId="77777777" w:rsidR="006519BB" w:rsidRPr="006519BB" w:rsidRDefault="006519BB" w:rsidP="006519BB">
      <w:pPr>
        <w:rPr>
          <w:rFonts w:ascii="Times New Roman" w:hAnsi="Times New Roman" w:cs="Times New Roman"/>
        </w:rPr>
      </w:pPr>
      <w:r w:rsidRPr="006519BB">
        <w:rPr>
          <w:rFonts w:ascii="Times New Roman" w:hAnsi="Times New Roman" w:cs="Times New Roman"/>
        </w:rPr>
        <w:t>Problem 3b</w:t>
      </w:r>
    </w:p>
    <w:p w14:paraId="16FAD8C1" w14:textId="77777777" w:rsidR="006519BB" w:rsidRPr="006519BB" w:rsidRDefault="006519BB" w:rsidP="006519BB">
      <w:pPr>
        <w:rPr>
          <w:rFonts w:ascii="Times New Roman" w:hAnsi="Times New Roman" w:cs="Times New Roman"/>
        </w:rPr>
      </w:pPr>
      <w:r w:rsidRPr="006519BB">
        <w:rPr>
          <w:rFonts w:ascii="Times New Roman" w:hAnsi="Times New Roman" w:cs="Times New Roman"/>
        </w:rPr>
        <w:t xml:space="preserve">Distance of Millennium Falcon from center of planet: 500138.65 km </w:t>
      </w:r>
    </w:p>
    <w:p w14:paraId="305A1112" w14:textId="77777777" w:rsidR="006519BB" w:rsidRPr="006519BB" w:rsidRDefault="006519BB" w:rsidP="006519BB">
      <w:pPr>
        <w:rPr>
          <w:rFonts w:ascii="Times New Roman" w:hAnsi="Times New Roman" w:cs="Times New Roman"/>
        </w:rPr>
      </w:pPr>
      <w:r w:rsidRPr="006519BB">
        <w:rPr>
          <w:rFonts w:ascii="Times New Roman" w:hAnsi="Times New Roman" w:cs="Times New Roman"/>
        </w:rPr>
        <w:t>Problem 3c</w:t>
      </w:r>
    </w:p>
    <w:p w14:paraId="66521A4F" w14:textId="0A4DB8C8" w:rsidR="00E748E9" w:rsidRDefault="006519BB" w:rsidP="006519BB">
      <w:pPr>
        <w:rPr>
          <w:rFonts w:ascii="Times New Roman" w:hAnsi="Times New Roman" w:cs="Times New Roman"/>
        </w:rPr>
      </w:pPr>
      <w:r w:rsidRPr="006519BB">
        <w:rPr>
          <w:rFonts w:ascii="Times New Roman" w:hAnsi="Times New Roman" w:cs="Times New Roman"/>
        </w:rPr>
        <w:t>&gt;&gt;</w:t>
      </w:r>
    </w:p>
    <w:p w14:paraId="10E367E9" w14:textId="77777777" w:rsidR="006519BB" w:rsidRDefault="006519BB" w:rsidP="006519BB">
      <w:pPr>
        <w:rPr>
          <w:rFonts w:ascii="Times New Roman" w:hAnsi="Times New Roman" w:cs="Times New Roman"/>
        </w:rPr>
      </w:pPr>
    </w:p>
    <w:p w14:paraId="359832CE" w14:textId="73B6B172" w:rsidR="00E748E9" w:rsidRDefault="00E748E9" w:rsidP="00E748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MATLAB Code</w:t>
      </w:r>
    </w:p>
    <w:p w14:paraId="34A570D5" w14:textId="77777777" w:rsidR="00E748E9" w:rsidRDefault="00E748E9" w:rsidP="00E748E9">
      <w:pPr>
        <w:rPr>
          <w:rFonts w:ascii="Times New Roman" w:hAnsi="Times New Roman" w:cs="Times New Roman"/>
        </w:rPr>
      </w:pPr>
    </w:p>
    <w:p w14:paraId="22F3B951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r w:rsidRPr="006519BB">
        <w:rPr>
          <w:rFonts w:ascii="Times New Roman" w:hAnsi="Times New Roman" w:cs="Times New Roman"/>
          <w:highlight w:val="lightGray"/>
        </w:rPr>
        <w:t>%--------------------------------</w:t>
      </w:r>
    </w:p>
    <w:p w14:paraId="7B192719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proofErr w:type="spellStart"/>
      <w:proofErr w:type="gramStart"/>
      <w:r w:rsidRPr="006519BB">
        <w:rPr>
          <w:rFonts w:ascii="Times New Roman" w:hAnsi="Times New Roman" w:cs="Times New Roman"/>
          <w:highlight w:val="lightGray"/>
        </w:rPr>
        <w:t>disp</w:t>
      </w:r>
      <w:proofErr w:type="spellEnd"/>
      <w:r w:rsidRPr="006519BB">
        <w:rPr>
          <w:rFonts w:ascii="Times New Roman" w:hAnsi="Times New Roman" w:cs="Times New Roman"/>
          <w:highlight w:val="lightGray"/>
        </w:rPr>
        <w:t>(</w:t>
      </w:r>
      <w:proofErr w:type="gramEnd"/>
      <w:r w:rsidRPr="006519BB">
        <w:rPr>
          <w:rFonts w:ascii="Times New Roman" w:hAnsi="Times New Roman" w:cs="Times New Roman"/>
          <w:highlight w:val="lightGray"/>
        </w:rPr>
        <w:t>'Problem 3a');</w:t>
      </w:r>
    </w:p>
    <w:p w14:paraId="0EFDDFA6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</w:p>
    <w:p w14:paraId="3C7996A2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r w:rsidRPr="006519BB">
        <w:rPr>
          <w:rFonts w:ascii="Times New Roman" w:hAnsi="Times New Roman" w:cs="Times New Roman"/>
          <w:highlight w:val="lightGray"/>
        </w:rPr>
        <w:t>R = 5*(6.371e+06); % Planet radius</w:t>
      </w:r>
    </w:p>
    <w:p w14:paraId="1F948897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r w:rsidRPr="006519BB">
        <w:rPr>
          <w:rFonts w:ascii="Times New Roman" w:hAnsi="Times New Roman" w:cs="Times New Roman"/>
          <w:highlight w:val="lightGray"/>
        </w:rPr>
        <w:t>row = 5*5429; % Planet Density</w:t>
      </w:r>
    </w:p>
    <w:p w14:paraId="2048C420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r w:rsidRPr="006519BB">
        <w:rPr>
          <w:rFonts w:ascii="Times New Roman" w:hAnsi="Times New Roman" w:cs="Times New Roman"/>
          <w:highlight w:val="lightGray"/>
        </w:rPr>
        <w:t>r = 1.496e+11; % Distance of falcon to planet mass center</w:t>
      </w:r>
    </w:p>
    <w:p w14:paraId="2298CD1A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r w:rsidRPr="006519BB">
        <w:rPr>
          <w:rFonts w:ascii="Times New Roman" w:hAnsi="Times New Roman" w:cs="Times New Roman"/>
          <w:highlight w:val="lightGray"/>
        </w:rPr>
        <w:t>G = 6.67430e-11; % Universal gravitational constant</w:t>
      </w:r>
    </w:p>
    <w:p w14:paraId="5B01313D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r w:rsidRPr="006519BB">
        <w:rPr>
          <w:rFonts w:ascii="Times New Roman" w:hAnsi="Times New Roman" w:cs="Times New Roman"/>
          <w:highlight w:val="lightGray"/>
        </w:rPr>
        <w:t xml:space="preserve">F = </w:t>
      </w:r>
      <w:proofErr w:type="gramStart"/>
      <w:r w:rsidRPr="006519BB">
        <w:rPr>
          <w:rFonts w:ascii="Times New Roman" w:hAnsi="Times New Roman" w:cs="Times New Roman"/>
          <w:highlight w:val="lightGray"/>
        </w:rPr>
        <w:t>2.5;</w:t>
      </w:r>
      <w:proofErr w:type="gramEnd"/>
    </w:p>
    <w:p w14:paraId="57CAE659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</w:p>
    <w:p w14:paraId="1DF3C178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r w:rsidRPr="006519BB">
        <w:rPr>
          <w:rFonts w:ascii="Times New Roman" w:hAnsi="Times New Roman" w:cs="Times New Roman"/>
          <w:highlight w:val="lightGray"/>
        </w:rPr>
        <w:t>% Density to mass</w:t>
      </w:r>
    </w:p>
    <w:p w14:paraId="2B51E9F8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proofErr w:type="spellStart"/>
      <w:r w:rsidRPr="006519BB">
        <w:rPr>
          <w:rFonts w:ascii="Times New Roman" w:hAnsi="Times New Roman" w:cs="Times New Roman"/>
          <w:highlight w:val="lightGray"/>
        </w:rPr>
        <w:t>m_planet</w:t>
      </w:r>
      <w:proofErr w:type="spellEnd"/>
      <w:r w:rsidRPr="006519BB">
        <w:rPr>
          <w:rFonts w:ascii="Times New Roman" w:hAnsi="Times New Roman" w:cs="Times New Roman"/>
          <w:highlight w:val="lightGray"/>
        </w:rPr>
        <w:t xml:space="preserve"> = (row)*(4/</w:t>
      </w:r>
      <w:proofErr w:type="gramStart"/>
      <w:r w:rsidRPr="006519BB">
        <w:rPr>
          <w:rFonts w:ascii="Times New Roman" w:hAnsi="Times New Roman" w:cs="Times New Roman"/>
          <w:highlight w:val="lightGray"/>
        </w:rPr>
        <w:t>3)*</w:t>
      </w:r>
      <w:proofErr w:type="gramEnd"/>
      <w:r w:rsidRPr="006519BB">
        <w:rPr>
          <w:rFonts w:ascii="Times New Roman" w:hAnsi="Times New Roman" w:cs="Times New Roman"/>
          <w:highlight w:val="lightGray"/>
        </w:rPr>
        <w:t>pi*(R^3);</w:t>
      </w:r>
    </w:p>
    <w:p w14:paraId="00898C9D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</w:p>
    <w:p w14:paraId="37E41B62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r w:rsidRPr="006519BB">
        <w:rPr>
          <w:rFonts w:ascii="Times New Roman" w:hAnsi="Times New Roman" w:cs="Times New Roman"/>
          <w:highlight w:val="lightGray"/>
        </w:rPr>
        <w:t>% Mass of falcon</w:t>
      </w:r>
    </w:p>
    <w:p w14:paraId="44FB48DB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proofErr w:type="spellStart"/>
      <w:r w:rsidRPr="006519BB">
        <w:rPr>
          <w:rFonts w:ascii="Times New Roman" w:hAnsi="Times New Roman" w:cs="Times New Roman"/>
          <w:highlight w:val="lightGray"/>
        </w:rPr>
        <w:t>m_falcon</w:t>
      </w:r>
      <w:proofErr w:type="spellEnd"/>
      <w:r w:rsidRPr="006519BB">
        <w:rPr>
          <w:rFonts w:ascii="Times New Roman" w:hAnsi="Times New Roman" w:cs="Times New Roman"/>
          <w:highlight w:val="lightGray"/>
        </w:rPr>
        <w:t xml:space="preserve"> = (F*(r^2))/(G*</w:t>
      </w:r>
      <w:proofErr w:type="spellStart"/>
      <w:r w:rsidRPr="006519BB">
        <w:rPr>
          <w:rFonts w:ascii="Times New Roman" w:hAnsi="Times New Roman" w:cs="Times New Roman"/>
          <w:highlight w:val="lightGray"/>
        </w:rPr>
        <w:t>m_planet</w:t>
      </w:r>
      <w:proofErr w:type="spellEnd"/>
      <w:r w:rsidRPr="006519BB">
        <w:rPr>
          <w:rFonts w:ascii="Times New Roman" w:hAnsi="Times New Roman" w:cs="Times New Roman"/>
          <w:highlight w:val="lightGray"/>
        </w:rPr>
        <w:t>); % kg</w:t>
      </w:r>
    </w:p>
    <w:p w14:paraId="7726DF15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proofErr w:type="spellStart"/>
      <w:r w:rsidRPr="006519BB">
        <w:rPr>
          <w:rFonts w:ascii="Times New Roman" w:hAnsi="Times New Roman" w:cs="Times New Roman"/>
          <w:highlight w:val="lightGray"/>
        </w:rPr>
        <w:t>m_falcon_mtons</w:t>
      </w:r>
      <w:proofErr w:type="spellEnd"/>
      <w:r w:rsidRPr="006519BB">
        <w:rPr>
          <w:rFonts w:ascii="Times New Roman" w:hAnsi="Times New Roman" w:cs="Times New Roman"/>
          <w:highlight w:val="lightGray"/>
        </w:rPr>
        <w:t xml:space="preserve"> = </w:t>
      </w:r>
      <w:proofErr w:type="spellStart"/>
      <w:r w:rsidRPr="006519BB">
        <w:rPr>
          <w:rFonts w:ascii="Times New Roman" w:hAnsi="Times New Roman" w:cs="Times New Roman"/>
          <w:highlight w:val="lightGray"/>
        </w:rPr>
        <w:t>m_falcon</w:t>
      </w:r>
      <w:proofErr w:type="spellEnd"/>
      <w:r w:rsidRPr="006519BB">
        <w:rPr>
          <w:rFonts w:ascii="Times New Roman" w:hAnsi="Times New Roman" w:cs="Times New Roman"/>
          <w:highlight w:val="lightGray"/>
        </w:rPr>
        <w:t xml:space="preserve"> / 1e3; % metric tons</w:t>
      </w:r>
    </w:p>
    <w:p w14:paraId="29492D8E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proofErr w:type="spellStart"/>
      <w:r w:rsidRPr="006519BB">
        <w:rPr>
          <w:rFonts w:ascii="Times New Roman" w:hAnsi="Times New Roman" w:cs="Times New Roman"/>
          <w:highlight w:val="lightGray"/>
        </w:rPr>
        <w:t>m_falcon_tons</w:t>
      </w:r>
      <w:proofErr w:type="spellEnd"/>
      <w:r w:rsidRPr="006519BB">
        <w:rPr>
          <w:rFonts w:ascii="Times New Roman" w:hAnsi="Times New Roman" w:cs="Times New Roman"/>
          <w:highlight w:val="lightGray"/>
        </w:rPr>
        <w:t xml:space="preserve"> = </w:t>
      </w:r>
      <w:proofErr w:type="spellStart"/>
      <w:r w:rsidRPr="006519BB">
        <w:rPr>
          <w:rFonts w:ascii="Times New Roman" w:hAnsi="Times New Roman" w:cs="Times New Roman"/>
          <w:highlight w:val="lightGray"/>
        </w:rPr>
        <w:t>m_falcon_mtons</w:t>
      </w:r>
      <w:proofErr w:type="spellEnd"/>
      <w:r w:rsidRPr="006519BB">
        <w:rPr>
          <w:rFonts w:ascii="Times New Roman" w:hAnsi="Times New Roman" w:cs="Times New Roman"/>
          <w:highlight w:val="lightGray"/>
        </w:rPr>
        <w:t>*1.10231; % tons</w:t>
      </w:r>
    </w:p>
    <w:p w14:paraId="77655D0D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proofErr w:type="spellStart"/>
      <w:proofErr w:type="gramStart"/>
      <w:r w:rsidRPr="006519BB">
        <w:rPr>
          <w:rFonts w:ascii="Times New Roman" w:hAnsi="Times New Roman" w:cs="Times New Roman"/>
          <w:highlight w:val="lightGray"/>
        </w:rPr>
        <w:t>fprintf</w:t>
      </w:r>
      <w:proofErr w:type="spellEnd"/>
      <w:r w:rsidRPr="006519BB">
        <w:rPr>
          <w:rFonts w:ascii="Times New Roman" w:hAnsi="Times New Roman" w:cs="Times New Roman"/>
          <w:highlight w:val="lightGray"/>
        </w:rPr>
        <w:t>(</w:t>
      </w:r>
      <w:proofErr w:type="gramEnd"/>
      <w:r w:rsidRPr="006519BB">
        <w:rPr>
          <w:rFonts w:ascii="Times New Roman" w:hAnsi="Times New Roman" w:cs="Times New Roman"/>
          <w:highlight w:val="lightGray"/>
        </w:rPr>
        <w:t xml:space="preserve">'Mass of Millennium Falcon: %.2f metric tons \n', </w:t>
      </w:r>
      <w:proofErr w:type="spellStart"/>
      <w:r w:rsidRPr="006519BB">
        <w:rPr>
          <w:rFonts w:ascii="Times New Roman" w:hAnsi="Times New Roman" w:cs="Times New Roman"/>
          <w:highlight w:val="lightGray"/>
        </w:rPr>
        <w:t>m_falcon_mtons</w:t>
      </w:r>
      <w:proofErr w:type="spellEnd"/>
      <w:r w:rsidRPr="006519BB">
        <w:rPr>
          <w:rFonts w:ascii="Times New Roman" w:hAnsi="Times New Roman" w:cs="Times New Roman"/>
          <w:highlight w:val="lightGray"/>
        </w:rPr>
        <w:t>);</w:t>
      </w:r>
    </w:p>
    <w:p w14:paraId="06AFABF8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proofErr w:type="spellStart"/>
      <w:proofErr w:type="gramStart"/>
      <w:r w:rsidRPr="006519BB">
        <w:rPr>
          <w:rFonts w:ascii="Times New Roman" w:hAnsi="Times New Roman" w:cs="Times New Roman"/>
          <w:highlight w:val="lightGray"/>
        </w:rPr>
        <w:t>fprintf</w:t>
      </w:r>
      <w:proofErr w:type="spellEnd"/>
      <w:r w:rsidRPr="006519BB">
        <w:rPr>
          <w:rFonts w:ascii="Times New Roman" w:hAnsi="Times New Roman" w:cs="Times New Roman"/>
          <w:highlight w:val="lightGray"/>
        </w:rPr>
        <w:t>(</w:t>
      </w:r>
      <w:proofErr w:type="gramEnd"/>
      <w:r w:rsidRPr="006519BB">
        <w:rPr>
          <w:rFonts w:ascii="Times New Roman" w:hAnsi="Times New Roman" w:cs="Times New Roman"/>
          <w:highlight w:val="lightGray"/>
        </w:rPr>
        <w:t xml:space="preserve">'Mass of Millennium Falcon: %.2f tons \n', </w:t>
      </w:r>
      <w:proofErr w:type="spellStart"/>
      <w:r w:rsidRPr="006519BB">
        <w:rPr>
          <w:rFonts w:ascii="Times New Roman" w:hAnsi="Times New Roman" w:cs="Times New Roman"/>
          <w:highlight w:val="lightGray"/>
        </w:rPr>
        <w:t>m_falcon_tons</w:t>
      </w:r>
      <w:proofErr w:type="spellEnd"/>
      <w:r w:rsidRPr="006519BB">
        <w:rPr>
          <w:rFonts w:ascii="Times New Roman" w:hAnsi="Times New Roman" w:cs="Times New Roman"/>
          <w:highlight w:val="lightGray"/>
        </w:rPr>
        <w:t>);</w:t>
      </w:r>
    </w:p>
    <w:p w14:paraId="1C650078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</w:p>
    <w:p w14:paraId="69CFB7FC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r w:rsidRPr="006519BB">
        <w:rPr>
          <w:rFonts w:ascii="Times New Roman" w:hAnsi="Times New Roman" w:cs="Times New Roman"/>
          <w:highlight w:val="lightGray"/>
        </w:rPr>
        <w:t>%---------------------------------</w:t>
      </w:r>
    </w:p>
    <w:p w14:paraId="60D227D2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proofErr w:type="spellStart"/>
      <w:proofErr w:type="gramStart"/>
      <w:r w:rsidRPr="006519BB">
        <w:rPr>
          <w:rFonts w:ascii="Times New Roman" w:hAnsi="Times New Roman" w:cs="Times New Roman"/>
          <w:highlight w:val="lightGray"/>
        </w:rPr>
        <w:t>disp</w:t>
      </w:r>
      <w:proofErr w:type="spellEnd"/>
      <w:r w:rsidRPr="006519BB">
        <w:rPr>
          <w:rFonts w:ascii="Times New Roman" w:hAnsi="Times New Roman" w:cs="Times New Roman"/>
          <w:highlight w:val="lightGray"/>
        </w:rPr>
        <w:t>(</w:t>
      </w:r>
      <w:proofErr w:type="gramEnd"/>
      <w:r w:rsidRPr="006519BB">
        <w:rPr>
          <w:rFonts w:ascii="Times New Roman" w:hAnsi="Times New Roman" w:cs="Times New Roman"/>
          <w:highlight w:val="lightGray"/>
        </w:rPr>
        <w:t>'Problem 3b');</w:t>
      </w:r>
    </w:p>
    <w:p w14:paraId="794E84FE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</w:p>
    <w:p w14:paraId="5450FF14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r w:rsidRPr="006519BB">
        <w:rPr>
          <w:rFonts w:ascii="Times New Roman" w:hAnsi="Times New Roman" w:cs="Times New Roman"/>
          <w:highlight w:val="lightGray"/>
        </w:rPr>
        <w:t>g = 9.807; % m/(s^2)</w:t>
      </w:r>
    </w:p>
    <w:p w14:paraId="42569761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r w:rsidRPr="006519BB">
        <w:rPr>
          <w:rFonts w:ascii="Times New Roman" w:hAnsi="Times New Roman" w:cs="Times New Roman"/>
          <w:highlight w:val="lightGray"/>
        </w:rPr>
        <w:t>a = 0.1*</w:t>
      </w:r>
      <w:proofErr w:type="gramStart"/>
      <w:r w:rsidRPr="006519BB">
        <w:rPr>
          <w:rFonts w:ascii="Times New Roman" w:hAnsi="Times New Roman" w:cs="Times New Roman"/>
          <w:highlight w:val="lightGray"/>
        </w:rPr>
        <w:t>g;</w:t>
      </w:r>
      <w:proofErr w:type="gramEnd"/>
    </w:p>
    <w:p w14:paraId="0EFA3A69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</w:p>
    <w:p w14:paraId="309F7D47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proofErr w:type="spellStart"/>
      <w:r w:rsidRPr="006519BB">
        <w:rPr>
          <w:rFonts w:ascii="Times New Roman" w:hAnsi="Times New Roman" w:cs="Times New Roman"/>
          <w:highlight w:val="lightGray"/>
        </w:rPr>
        <w:lastRenderedPageBreak/>
        <w:t>dist</w:t>
      </w:r>
      <w:proofErr w:type="spellEnd"/>
      <w:r w:rsidRPr="006519BB">
        <w:rPr>
          <w:rFonts w:ascii="Times New Roman" w:hAnsi="Times New Roman" w:cs="Times New Roman"/>
          <w:highlight w:val="lightGray"/>
        </w:rPr>
        <w:t xml:space="preserve"> = sqrt((G*</w:t>
      </w:r>
      <w:proofErr w:type="spellStart"/>
      <w:r w:rsidRPr="006519BB">
        <w:rPr>
          <w:rFonts w:ascii="Times New Roman" w:hAnsi="Times New Roman" w:cs="Times New Roman"/>
          <w:highlight w:val="lightGray"/>
        </w:rPr>
        <w:t>m_planet</w:t>
      </w:r>
      <w:proofErr w:type="spellEnd"/>
      <w:r w:rsidRPr="006519BB">
        <w:rPr>
          <w:rFonts w:ascii="Times New Roman" w:hAnsi="Times New Roman" w:cs="Times New Roman"/>
          <w:highlight w:val="lightGray"/>
        </w:rPr>
        <w:t>)/a); % Meters</w:t>
      </w:r>
    </w:p>
    <w:p w14:paraId="7195C9EF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proofErr w:type="spellStart"/>
      <w:r w:rsidRPr="006519BB">
        <w:rPr>
          <w:rFonts w:ascii="Times New Roman" w:hAnsi="Times New Roman" w:cs="Times New Roman"/>
          <w:highlight w:val="lightGray"/>
        </w:rPr>
        <w:t>dist_km</w:t>
      </w:r>
      <w:proofErr w:type="spellEnd"/>
      <w:r w:rsidRPr="006519BB">
        <w:rPr>
          <w:rFonts w:ascii="Times New Roman" w:hAnsi="Times New Roman" w:cs="Times New Roman"/>
          <w:highlight w:val="lightGray"/>
        </w:rPr>
        <w:t xml:space="preserve"> = </w:t>
      </w:r>
      <w:proofErr w:type="spellStart"/>
      <w:r w:rsidRPr="006519BB">
        <w:rPr>
          <w:rFonts w:ascii="Times New Roman" w:hAnsi="Times New Roman" w:cs="Times New Roman"/>
          <w:highlight w:val="lightGray"/>
        </w:rPr>
        <w:t>dist</w:t>
      </w:r>
      <w:proofErr w:type="spellEnd"/>
      <w:r w:rsidRPr="006519BB">
        <w:rPr>
          <w:rFonts w:ascii="Times New Roman" w:hAnsi="Times New Roman" w:cs="Times New Roman"/>
          <w:highlight w:val="lightGray"/>
        </w:rPr>
        <w:t>/1000; % km</w:t>
      </w:r>
    </w:p>
    <w:p w14:paraId="1A70B80F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</w:p>
    <w:p w14:paraId="7151D004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proofErr w:type="spellStart"/>
      <w:proofErr w:type="gramStart"/>
      <w:r w:rsidRPr="006519BB">
        <w:rPr>
          <w:rFonts w:ascii="Times New Roman" w:hAnsi="Times New Roman" w:cs="Times New Roman"/>
          <w:highlight w:val="lightGray"/>
        </w:rPr>
        <w:t>fprintf</w:t>
      </w:r>
      <w:proofErr w:type="spellEnd"/>
      <w:r w:rsidRPr="006519BB">
        <w:rPr>
          <w:rFonts w:ascii="Times New Roman" w:hAnsi="Times New Roman" w:cs="Times New Roman"/>
          <w:highlight w:val="lightGray"/>
        </w:rPr>
        <w:t>(</w:t>
      </w:r>
      <w:proofErr w:type="gramEnd"/>
      <w:r w:rsidRPr="006519BB">
        <w:rPr>
          <w:rFonts w:ascii="Times New Roman" w:hAnsi="Times New Roman" w:cs="Times New Roman"/>
          <w:highlight w:val="lightGray"/>
        </w:rPr>
        <w:t xml:space="preserve">'Distance of Millennium Falcon from center of planet: %.2f km \n', </w:t>
      </w:r>
      <w:proofErr w:type="spellStart"/>
      <w:r w:rsidRPr="006519BB">
        <w:rPr>
          <w:rFonts w:ascii="Times New Roman" w:hAnsi="Times New Roman" w:cs="Times New Roman"/>
          <w:highlight w:val="lightGray"/>
        </w:rPr>
        <w:t>dist_km</w:t>
      </w:r>
      <w:proofErr w:type="spellEnd"/>
      <w:r w:rsidRPr="006519BB">
        <w:rPr>
          <w:rFonts w:ascii="Times New Roman" w:hAnsi="Times New Roman" w:cs="Times New Roman"/>
          <w:highlight w:val="lightGray"/>
        </w:rPr>
        <w:t>);</w:t>
      </w:r>
    </w:p>
    <w:p w14:paraId="6AA62EF9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</w:p>
    <w:p w14:paraId="0464FAAD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r w:rsidRPr="006519BB">
        <w:rPr>
          <w:rFonts w:ascii="Times New Roman" w:hAnsi="Times New Roman" w:cs="Times New Roman"/>
          <w:highlight w:val="lightGray"/>
        </w:rPr>
        <w:t>%--------------------------------</w:t>
      </w:r>
    </w:p>
    <w:p w14:paraId="30F167C2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proofErr w:type="spellStart"/>
      <w:proofErr w:type="gramStart"/>
      <w:r w:rsidRPr="006519BB">
        <w:rPr>
          <w:rFonts w:ascii="Times New Roman" w:hAnsi="Times New Roman" w:cs="Times New Roman"/>
          <w:highlight w:val="lightGray"/>
        </w:rPr>
        <w:t>disp</w:t>
      </w:r>
      <w:proofErr w:type="spellEnd"/>
      <w:r w:rsidRPr="006519BB">
        <w:rPr>
          <w:rFonts w:ascii="Times New Roman" w:hAnsi="Times New Roman" w:cs="Times New Roman"/>
          <w:highlight w:val="lightGray"/>
        </w:rPr>
        <w:t>(</w:t>
      </w:r>
      <w:proofErr w:type="gramEnd"/>
      <w:r w:rsidRPr="006519BB">
        <w:rPr>
          <w:rFonts w:ascii="Times New Roman" w:hAnsi="Times New Roman" w:cs="Times New Roman"/>
          <w:highlight w:val="lightGray"/>
        </w:rPr>
        <w:t>'Problem 3c');</w:t>
      </w:r>
    </w:p>
    <w:p w14:paraId="38265E0F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</w:p>
    <w:p w14:paraId="32F34476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proofErr w:type="spellStart"/>
      <w:r w:rsidRPr="006519BB">
        <w:rPr>
          <w:rFonts w:ascii="Times New Roman" w:hAnsi="Times New Roman" w:cs="Times New Roman"/>
          <w:highlight w:val="lightGray"/>
        </w:rPr>
        <w:t>num_points</w:t>
      </w:r>
      <w:proofErr w:type="spellEnd"/>
      <w:r w:rsidRPr="006519BB">
        <w:rPr>
          <w:rFonts w:ascii="Times New Roman" w:hAnsi="Times New Roman" w:cs="Times New Roman"/>
          <w:highlight w:val="lightGray"/>
        </w:rPr>
        <w:t xml:space="preserve"> = 1e6; % Number of points to plot</w:t>
      </w:r>
    </w:p>
    <w:p w14:paraId="399622A2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r w:rsidRPr="006519BB">
        <w:rPr>
          <w:rFonts w:ascii="Times New Roman" w:hAnsi="Times New Roman" w:cs="Times New Roman"/>
          <w:highlight w:val="lightGray"/>
        </w:rPr>
        <w:t xml:space="preserve">distance = </w:t>
      </w:r>
      <w:proofErr w:type="spellStart"/>
      <w:proofErr w:type="gramStart"/>
      <w:r w:rsidRPr="006519BB">
        <w:rPr>
          <w:rFonts w:ascii="Times New Roman" w:hAnsi="Times New Roman" w:cs="Times New Roman"/>
          <w:highlight w:val="lightGray"/>
        </w:rPr>
        <w:t>linspace</w:t>
      </w:r>
      <w:proofErr w:type="spellEnd"/>
      <w:r w:rsidRPr="006519BB">
        <w:rPr>
          <w:rFonts w:ascii="Times New Roman" w:hAnsi="Times New Roman" w:cs="Times New Roman"/>
          <w:highlight w:val="lightGray"/>
        </w:rPr>
        <w:t>(</w:t>
      </w:r>
      <w:proofErr w:type="gramEnd"/>
      <w:r w:rsidRPr="006519BB">
        <w:rPr>
          <w:rFonts w:ascii="Times New Roman" w:hAnsi="Times New Roman" w:cs="Times New Roman"/>
          <w:highlight w:val="lightGray"/>
        </w:rPr>
        <w:t xml:space="preserve">r, R, </w:t>
      </w:r>
      <w:proofErr w:type="spellStart"/>
      <w:r w:rsidRPr="006519BB">
        <w:rPr>
          <w:rFonts w:ascii="Times New Roman" w:hAnsi="Times New Roman" w:cs="Times New Roman"/>
          <w:highlight w:val="lightGray"/>
        </w:rPr>
        <w:t>num_points</w:t>
      </w:r>
      <w:proofErr w:type="spellEnd"/>
      <w:r w:rsidRPr="006519BB">
        <w:rPr>
          <w:rFonts w:ascii="Times New Roman" w:hAnsi="Times New Roman" w:cs="Times New Roman"/>
          <w:highlight w:val="lightGray"/>
        </w:rPr>
        <w:t>); % Meters</w:t>
      </w:r>
    </w:p>
    <w:p w14:paraId="4FBB6A6E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proofErr w:type="spellStart"/>
      <w:r w:rsidRPr="006519BB">
        <w:rPr>
          <w:rFonts w:ascii="Times New Roman" w:hAnsi="Times New Roman" w:cs="Times New Roman"/>
          <w:highlight w:val="lightGray"/>
        </w:rPr>
        <w:t>distance_km</w:t>
      </w:r>
      <w:proofErr w:type="spellEnd"/>
      <w:r w:rsidRPr="006519BB">
        <w:rPr>
          <w:rFonts w:ascii="Times New Roman" w:hAnsi="Times New Roman" w:cs="Times New Roman"/>
          <w:highlight w:val="lightGray"/>
        </w:rPr>
        <w:t xml:space="preserve"> = distance / 1000; % km</w:t>
      </w:r>
    </w:p>
    <w:p w14:paraId="63EEE609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r w:rsidRPr="006519BB">
        <w:rPr>
          <w:rFonts w:ascii="Times New Roman" w:hAnsi="Times New Roman" w:cs="Times New Roman"/>
          <w:highlight w:val="lightGray"/>
        </w:rPr>
        <w:t xml:space="preserve">force = (G * </w:t>
      </w:r>
      <w:proofErr w:type="spellStart"/>
      <w:r w:rsidRPr="006519BB">
        <w:rPr>
          <w:rFonts w:ascii="Times New Roman" w:hAnsi="Times New Roman" w:cs="Times New Roman"/>
          <w:highlight w:val="lightGray"/>
        </w:rPr>
        <w:t>m_planet</w:t>
      </w:r>
      <w:proofErr w:type="spellEnd"/>
      <w:r w:rsidRPr="006519BB">
        <w:rPr>
          <w:rFonts w:ascii="Times New Roman" w:hAnsi="Times New Roman" w:cs="Times New Roman"/>
          <w:highlight w:val="lightGray"/>
        </w:rPr>
        <w:t xml:space="preserve"> * </w:t>
      </w:r>
      <w:proofErr w:type="spellStart"/>
      <w:r w:rsidRPr="006519BB">
        <w:rPr>
          <w:rFonts w:ascii="Times New Roman" w:hAnsi="Times New Roman" w:cs="Times New Roman"/>
          <w:highlight w:val="lightGray"/>
        </w:rPr>
        <w:t>m_falcon</w:t>
      </w:r>
      <w:proofErr w:type="spellEnd"/>
      <w:proofErr w:type="gramStart"/>
      <w:r w:rsidRPr="006519BB">
        <w:rPr>
          <w:rFonts w:ascii="Times New Roman" w:hAnsi="Times New Roman" w:cs="Times New Roman"/>
          <w:highlight w:val="lightGray"/>
        </w:rPr>
        <w:t>) .</w:t>
      </w:r>
      <w:proofErr w:type="gramEnd"/>
      <w:r w:rsidRPr="006519BB">
        <w:rPr>
          <w:rFonts w:ascii="Times New Roman" w:hAnsi="Times New Roman" w:cs="Times New Roman"/>
          <w:highlight w:val="lightGray"/>
        </w:rPr>
        <w:t>/ (distance .^ 2); % Newtons</w:t>
      </w:r>
    </w:p>
    <w:p w14:paraId="5EFBCC92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</w:p>
    <w:p w14:paraId="7CE3ED0E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proofErr w:type="gramStart"/>
      <w:r w:rsidRPr="006519BB">
        <w:rPr>
          <w:rFonts w:ascii="Times New Roman" w:hAnsi="Times New Roman" w:cs="Times New Roman"/>
          <w:highlight w:val="lightGray"/>
        </w:rPr>
        <w:t>figure(</w:t>
      </w:r>
      <w:proofErr w:type="gramEnd"/>
      <w:r w:rsidRPr="006519BB">
        <w:rPr>
          <w:rFonts w:ascii="Times New Roman" w:hAnsi="Times New Roman" w:cs="Times New Roman"/>
          <w:highlight w:val="lightGray"/>
        </w:rPr>
        <w:t>1);</w:t>
      </w:r>
    </w:p>
    <w:p w14:paraId="4F0A2121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proofErr w:type="gramStart"/>
      <w:r w:rsidRPr="006519BB">
        <w:rPr>
          <w:rFonts w:ascii="Times New Roman" w:hAnsi="Times New Roman" w:cs="Times New Roman"/>
          <w:highlight w:val="lightGray"/>
        </w:rPr>
        <w:t>plot(</w:t>
      </w:r>
      <w:proofErr w:type="spellStart"/>
      <w:proofErr w:type="gramEnd"/>
      <w:r w:rsidRPr="006519BB">
        <w:rPr>
          <w:rFonts w:ascii="Times New Roman" w:hAnsi="Times New Roman" w:cs="Times New Roman"/>
          <w:highlight w:val="lightGray"/>
        </w:rPr>
        <w:t>distance_km</w:t>
      </w:r>
      <w:proofErr w:type="spellEnd"/>
      <w:r w:rsidRPr="006519BB">
        <w:rPr>
          <w:rFonts w:ascii="Times New Roman" w:hAnsi="Times New Roman" w:cs="Times New Roman"/>
          <w:highlight w:val="lightGray"/>
        </w:rPr>
        <w:t>, force, 'b');</w:t>
      </w:r>
    </w:p>
    <w:p w14:paraId="52A5D052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proofErr w:type="spellStart"/>
      <w:proofErr w:type="gramStart"/>
      <w:r w:rsidRPr="006519BB">
        <w:rPr>
          <w:rFonts w:ascii="Times New Roman" w:hAnsi="Times New Roman" w:cs="Times New Roman"/>
          <w:highlight w:val="lightGray"/>
        </w:rPr>
        <w:t>xlabel</w:t>
      </w:r>
      <w:proofErr w:type="spellEnd"/>
      <w:r w:rsidRPr="006519BB">
        <w:rPr>
          <w:rFonts w:ascii="Times New Roman" w:hAnsi="Times New Roman" w:cs="Times New Roman"/>
          <w:highlight w:val="lightGray"/>
        </w:rPr>
        <w:t>(</w:t>
      </w:r>
      <w:proofErr w:type="gramEnd"/>
      <w:r w:rsidRPr="006519BB">
        <w:rPr>
          <w:rFonts w:ascii="Times New Roman" w:hAnsi="Times New Roman" w:cs="Times New Roman"/>
          <w:highlight w:val="lightGray"/>
        </w:rPr>
        <w:t>'Distance (km)');</w:t>
      </w:r>
    </w:p>
    <w:p w14:paraId="3E35B1C1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proofErr w:type="spellStart"/>
      <w:proofErr w:type="gramStart"/>
      <w:r w:rsidRPr="006519BB">
        <w:rPr>
          <w:rFonts w:ascii="Times New Roman" w:hAnsi="Times New Roman" w:cs="Times New Roman"/>
          <w:highlight w:val="lightGray"/>
        </w:rPr>
        <w:t>ylabel</w:t>
      </w:r>
      <w:proofErr w:type="spellEnd"/>
      <w:r w:rsidRPr="006519BB">
        <w:rPr>
          <w:rFonts w:ascii="Times New Roman" w:hAnsi="Times New Roman" w:cs="Times New Roman"/>
          <w:highlight w:val="lightGray"/>
        </w:rPr>
        <w:t>(</w:t>
      </w:r>
      <w:proofErr w:type="gramEnd"/>
      <w:r w:rsidRPr="006519BB">
        <w:rPr>
          <w:rFonts w:ascii="Times New Roman" w:hAnsi="Times New Roman" w:cs="Times New Roman"/>
          <w:highlight w:val="lightGray"/>
        </w:rPr>
        <w:t>'Force (N)');</w:t>
      </w:r>
    </w:p>
    <w:p w14:paraId="2CF11C65" w14:textId="77777777" w:rsidR="006519BB" w:rsidRPr="006519BB" w:rsidRDefault="006519BB" w:rsidP="006519BB">
      <w:pPr>
        <w:rPr>
          <w:rFonts w:ascii="Times New Roman" w:hAnsi="Times New Roman" w:cs="Times New Roman"/>
          <w:highlight w:val="lightGray"/>
        </w:rPr>
      </w:pPr>
      <w:proofErr w:type="gramStart"/>
      <w:r w:rsidRPr="006519BB">
        <w:rPr>
          <w:rFonts w:ascii="Times New Roman" w:hAnsi="Times New Roman" w:cs="Times New Roman"/>
          <w:highlight w:val="lightGray"/>
        </w:rPr>
        <w:t>title(</w:t>
      </w:r>
      <w:proofErr w:type="gramEnd"/>
      <w:r w:rsidRPr="006519BB">
        <w:rPr>
          <w:rFonts w:ascii="Times New Roman" w:hAnsi="Times New Roman" w:cs="Times New Roman"/>
          <w:highlight w:val="lightGray"/>
        </w:rPr>
        <w:t>'Distance vs Force on Falcon');</w:t>
      </w:r>
    </w:p>
    <w:p w14:paraId="47A9C337" w14:textId="63F21E37" w:rsidR="00E748E9" w:rsidRPr="00E748E9" w:rsidRDefault="00E748E9" w:rsidP="00E748E9">
      <w:pPr>
        <w:rPr>
          <w:rFonts w:ascii="Times New Roman" w:hAnsi="Times New Roman" w:cs="Times New Roman"/>
        </w:rPr>
      </w:pPr>
    </w:p>
    <w:sectPr w:rsidR="00E748E9" w:rsidRPr="00E74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57CD1"/>
    <w:multiLevelType w:val="hybridMultilevel"/>
    <w:tmpl w:val="E09A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F23EB"/>
    <w:multiLevelType w:val="hybridMultilevel"/>
    <w:tmpl w:val="40F4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36A66"/>
    <w:multiLevelType w:val="hybridMultilevel"/>
    <w:tmpl w:val="87BCB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E6D63998">
      <w:numFmt w:val="bullet"/>
      <w:lvlText w:val=""/>
      <w:lvlJc w:val="left"/>
      <w:pPr>
        <w:ind w:left="5040" w:hanging="360"/>
      </w:pPr>
      <w:rPr>
        <w:rFonts w:ascii="Symbol" w:eastAsiaTheme="minorHAnsi" w:hAnsi="Symbol" w:cs="Times New Roman" w:hint="default"/>
      </w:rPr>
    </w:lvl>
    <w:lvl w:ilvl="7" w:tplc="1990E822">
      <w:numFmt w:val="bullet"/>
      <w:lvlText w:val="-"/>
      <w:lvlJc w:val="left"/>
      <w:pPr>
        <w:ind w:left="5760" w:hanging="360"/>
      </w:pPr>
      <w:rPr>
        <w:rFonts w:ascii="Times New Roman" w:eastAsiaTheme="minorHAnsi" w:hAnsi="Times New Roman"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10404">
    <w:abstractNumId w:val="2"/>
  </w:num>
  <w:num w:numId="2" w16cid:durableId="1079059856">
    <w:abstractNumId w:val="1"/>
  </w:num>
  <w:num w:numId="3" w16cid:durableId="1836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BA"/>
    <w:rsid w:val="00082FB9"/>
    <w:rsid w:val="0009414D"/>
    <w:rsid w:val="001F4911"/>
    <w:rsid w:val="00242FE4"/>
    <w:rsid w:val="002752A6"/>
    <w:rsid w:val="002B26BA"/>
    <w:rsid w:val="002C2EE1"/>
    <w:rsid w:val="00452DEE"/>
    <w:rsid w:val="00562020"/>
    <w:rsid w:val="006220FB"/>
    <w:rsid w:val="006519BB"/>
    <w:rsid w:val="006D1D7B"/>
    <w:rsid w:val="00736350"/>
    <w:rsid w:val="0074090B"/>
    <w:rsid w:val="00780C6D"/>
    <w:rsid w:val="00793984"/>
    <w:rsid w:val="007A62C8"/>
    <w:rsid w:val="00807F2C"/>
    <w:rsid w:val="00A61FC1"/>
    <w:rsid w:val="00AF7C42"/>
    <w:rsid w:val="00D25C66"/>
    <w:rsid w:val="00D61D3B"/>
    <w:rsid w:val="00E748E9"/>
    <w:rsid w:val="00F25025"/>
    <w:rsid w:val="00F519F5"/>
    <w:rsid w:val="00FE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4516"/>
  <w15:chartTrackingRefBased/>
  <w15:docId w15:val="{747DE500-87BD-4C43-ABB7-B9A451F5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6BA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2B26BA"/>
  </w:style>
  <w:style w:type="character" w:styleId="PlaceholderText">
    <w:name w:val="Placeholder Text"/>
    <w:basedOn w:val="DefaultParagraphFont"/>
    <w:uiPriority w:val="99"/>
    <w:semiHidden/>
    <w:rsid w:val="007A62C8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FE5C0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1D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4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sdc.gsfc.nasa.gov/planetary/factsheet/earthf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neos.jpl.nasa.gov/glossary/au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metric-conversions.org/weight/metric-tons-to-short-ton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ssdc.gsfc.nasa.gov/planetary/factsheet/mercuryf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Porter, Gabe (S&amp;T-Student)</dc:creator>
  <cp:keywords/>
  <dc:description/>
  <cp:lastModifiedBy>Porter, Gabe (S&amp;T-Student)</cp:lastModifiedBy>
  <cp:revision>10</cp:revision>
  <cp:lastPrinted>2024-08-28T02:55:00Z</cp:lastPrinted>
  <dcterms:created xsi:type="dcterms:W3CDTF">2024-08-23T20:28:00Z</dcterms:created>
  <dcterms:modified xsi:type="dcterms:W3CDTF">2024-08-28T02:55:00Z</dcterms:modified>
</cp:coreProperties>
</file>