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Productos 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Realiza la asignación del nombre, identificador, precio al público, precio de compra al proveedor.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Agrega producto en el stock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Realiza la asignación del nombre, apellido paterno, identificador, dirección.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Realiza asignación a clase dirección: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Calle, número, colonia, CP, ciudad, estado y teléfono.  </w:t>
            </w:r>
          </w:p>
        </w:tc>
      </w:tr>
      <w:tr>
        <w:trPr>
          <w:cantSplit w:val="0"/>
          <w:trHeight w:val="93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compra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Realiza la compra pidiendo los datos: identificador de artículo, cantidad de cada artículo, precio del artículo e identificador del cliente.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Realiza el total de compra y genera el ticket con fecha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Realiza cambio en el stock.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Verifica existencia de artículos en el stock.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7898130" cy="529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-894397</wp:posOffset>
            </wp:positionH>
            <wp:positionV relativeFrom="paragraph">
              <wp:posOffset>114300</wp:posOffset>
            </wp:positionV>
            <wp:extent cx="9691570" cy="6496368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1570" cy="6496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7898130" cy="5346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7898130" cy="436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342162</wp:posOffset>
            </wp:positionV>
            <wp:extent cx="8943975" cy="5135503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51355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-456247</wp:posOffset>
            </wp:positionH>
            <wp:positionV relativeFrom="paragraph">
              <wp:posOffset>123087</wp:posOffset>
            </wp:positionV>
            <wp:extent cx="8809399" cy="5570649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9399" cy="5570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2240" w:w="15840" w:orient="landscape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color w:val="434343"/>
        <w:sz w:val="24"/>
        <w:szCs w:val="24"/>
      </w:rPr>
    </w:pPr>
    <w:r w:rsidDel="00000000" w:rsidR="00000000" w:rsidRPr="00000000">
      <w:rPr>
        <w:color w:val="434343"/>
        <w:sz w:val="24"/>
        <w:szCs w:val="24"/>
        <w:rtl w:val="0"/>
      </w:rPr>
      <w:t xml:space="preserve">Pedro Jose Bacab Pech</w:t>
    </w:r>
  </w:p>
  <w:p w:rsidR="00000000" w:rsidDel="00000000" w:rsidP="00000000" w:rsidRDefault="00000000" w:rsidRPr="00000000" w14:paraId="0000002E">
    <w:pPr>
      <w:rPr>
        <w:color w:val="434343"/>
        <w:sz w:val="24"/>
        <w:szCs w:val="24"/>
      </w:rPr>
    </w:pPr>
    <w:r w:rsidDel="00000000" w:rsidR="00000000" w:rsidRPr="00000000">
      <w:rPr>
        <w:color w:val="434343"/>
        <w:sz w:val="24"/>
        <w:szCs w:val="24"/>
        <w:rtl w:val="0"/>
      </w:rPr>
      <w:t xml:space="preserve">Anahi del Rosario Dzul Can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3556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DZ8JwGcOHnjKXQ8zjy3/9l8oQ==">CgMxLjA4AHIhMWNORU1sMk5INDV1eHVqSWZnODB4WEJMcFBtb1ljUEl2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2024-05-05T03:15:00Z</dcterms:created>
  <dc:creator>pedro bacab pech</dc:creator>
</cp:coreProperties>
</file>