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4A4" w14:textId="76477358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</w:t>
      </w:r>
    </w:p>
    <w:p w14:paraId="2E20DF45" w14:textId="757C390D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reunión </w:t>
      </w:r>
      <w:r w:rsidR="006D0A5E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/1</w:t>
      </w:r>
      <w:r w:rsidR="006D0A5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/2022</w:t>
      </w:r>
    </w:p>
    <w:p w14:paraId="18287071" w14:textId="4045DF23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0A5E">
        <w:rPr>
          <w:rFonts w:ascii="Arial" w:hAnsi="Arial" w:cs="Arial"/>
          <w:sz w:val="24"/>
          <w:szCs w:val="24"/>
        </w:rPr>
        <w:t>Asistió: Todos participaron</w:t>
      </w:r>
    </w:p>
    <w:p w14:paraId="34D1D528" w14:textId="5F3BB89E" w:rsidR="00EA04C3" w:rsidRDefault="00EA04C3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-Avances o acuerdos</w:t>
      </w:r>
    </w:p>
    <w:p w14:paraId="27AE7C43" w14:textId="0A66C9E8" w:rsidR="006D0A5E" w:rsidRDefault="006D0A5E" w:rsidP="006D0A5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Pulir todo</w:t>
      </w:r>
    </w:p>
    <w:p w14:paraId="245C7E7B" w14:textId="2AFF7D05" w:rsidR="006D0A5E" w:rsidRPr="006D0A5E" w:rsidRDefault="006D0A5E" w:rsidP="006D0A5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deberá investigar y redactar documentos</w:t>
      </w:r>
    </w:p>
    <w:p w14:paraId="215E4268" w14:textId="7E3BD74D" w:rsidR="0029687D" w:rsidRDefault="0029687D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-Desventajas</w:t>
      </w:r>
    </w:p>
    <w:p w14:paraId="58BFA33A" w14:textId="4D0F30F4" w:rsidR="0029687D" w:rsidRDefault="006D0A5E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Anahí se enfermó por lo que el avance que fue elaborado por ella no era el estimado</w:t>
      </w:r>
    </w:p>
    <w:p w14:paraId="5AD5D5FC" w14:textId="3AE17CA2" w:rsidR="006D0A5E" w:rsidRDefault="006D0A5E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tuvo problemas familiares por lo que no se ha terminado de pulir la ruleta</w:t>
      </w:r>
    </w:p>
    <w:p w14:paraId="26005535" w14:textId="373FC533" w:rsidR="0029687D" w:rsidRDefault="0029687D" w:rsidP="0029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-Tareas para la siguiente reunión</w:t>
      </w:r>
    </w:p>
    <w:p w14:paraId="247D1058" w14:textId="21D1660E" w:rsidR="0029687D" w:rsidRDefault="0029687D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Samuel </w:t>
      </w:r>
      <w:r w:rsidR="006D0A5E">
        <w:rPr>
          <w:rFonts w:ascii="Arial" w:hAnsi="Arial" w:cs="Arial"/>
          <w:sz w:val="24"/>
          <w:szCs w:val="24"/>
        </w:rPr>
        <w:t>pulirá la ruleta y la implementará junto con Anahí</w:t>
      </w:r>
    </w:p>
    <w:p w14:paraId="3756F745" w14:textId="0E9A7453" w:rsidR="0029687D" w:rsidRDefault="006D0A5E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investigará y hará redacción de documentos como ya se le fue asignado</w:t>
      </w:r>
    </w:p>
    <w:p w14:paraId="566D51E4" w14:textId="1D59B01E" w:rsidR="006D0A5E" w:rsidRDefault="006D0A5E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Anahí terminará el menú y empezará con el otro apartado</w:t>
      </w:r>
    </w:p>
    <w:p w14:paraId="6DB099D6" w14:textId="55C98240" w:rsidR="006D0A5E" w:rsidRPr="0029687D" w:rsidRDefault="006D0A5E" w:rsidP="0029687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se encargará de acomodar todo para que todo salga bien</w:t>
      </w:r>
    </w:p>
    <w:sectPr w:rsidR="006D0A5E" w:rsidRPr="00296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F97"/>
    <w:multiLevelType w:val="hybridMultilevel"/>
    <w:tmpl w:val="AD28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D3729"/>
    <w:multiLevelType w:val="hybridMultilevel"/>
    <w:tmpl w:val="DD06F0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C4DEC"/>
    <w:multiLevelType w:val="hybridMultilevel"/>
    <w:tmpl w:val="55226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42279"/>
    <w:multiLevelType w:val="hybridMultilevel"/>
    <w:tmpl w:val="AE742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743F5"/>
    <w:multiLevelType w:val="hybridMultilevel"/>
    <w:tmpl w:val="9190A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709">
    <w:abstractNumId w:val="4"/>
  </w:num>
  <w:num w:numId="2" w16cid:durableId="857155838">
    <w:abstractNumId w:val="2"/>
  </w:num>
  <w:num w:numId="3" w16cid:durableId="1000229314">
    <w:abstractNumId w:val="1"/>
  </w:num>
  <w:num w:numId="4" w16cid:durableId="1803960781">
    <w:abstractNumId w:val="0"/>
  </w:num>
  <w:num w:numId="5" w16cid:durableId="27698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C3"/>
    <w:rsid w:val="0029687D"/>
    <w:rsid w:val="006D0A5E"/>
    <w:rsid w:val="00E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AC2"/>
  <w15:chartTrackingRefBased/>
  <w15:docId w15:val="{79FABC68-CBC1-424C-8F17-C74F7B4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2022-11-21T16:36:00Z</dcterms:created>
  <dcterms:modified xsi:type="dcterms:W3CDTF">2022-11-21T16:36:00Z</dcterms:modified>
</cp:coreProperties>
</file>