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80508" w14:textId="77777777" w:rsidR="003C31EC" w:rsidRDefault="004B145A">
      <w:pPr>
        <w:rPr>
          <w:b/>
          <w:bCs/>
          <w:sz w:val="32"/>
          <w:szCs w:val="32"/>
        </w:rPr>
      </w:pPr>
      <w:r w:rsidRPr="004B145A">
        <w:rPr>
          <w:b/>
          <w:bCs/>
          <w:sz w:val="32"/>
          <w:szCs w:val="32"/>
        </w:rPr>
        <w:t>Objetivo:</w:t>
      </w:r>
      <w:r w:rsidR="006B30F5">
        <w:rPr>
          <w:b/>
          <w:bCs/>
          <w:sz w:val="32"/>
          <w:szCs w:val="32"/>
        </w:rPr>
        <w:t xml:space="preserve"> </w:t>
      </w:r>
    </w:p>
    <w:p w14:paraId="33C758D4" w14:textId="6EE446AB" w:rsidR="000E77B7" w:rsidRDefault="00FC3C29">
      <w:pPr>
        <w:rPr>
          <w:sz w:val="24"/>
          <w:szCs w:val="24"/>
        </w:rPr>
      </w:pPr>
      <w:r>
        <w:rPr>
          <w:sz w:val="24"/>
          <w:szCs w:val="24"/>
        </w:rPr>
        <w:t xml:space="preserve">Aprender de </w:t>
      </w:r>
      <w:r w:rsidR="0054288D">
        <w:rPr>
          <w:sz w:val="24"/>
          <w:szCs w:val="24"/>
        </w:rPr>
        <w:t xml:space="preserve">manera </w:t>
      </w:r>
      <w:r w:rsidR="00045197">
        <w:rPr>
          <w:sz w:val="24"/>
          <w:szCs w:val="24"/>
        </w:rPr>
        <w:t>didáctica</w:t>
      </w:r>
      <w:r w:rsidR="00AF3FF9">
        <w:rPr>
          <w:sz w:val="24"/>
          <w:szCs w:val="24"/>
        </w:rPr>
        <w:t xml:space="preserve">, </w:t>
      </w:r>
      <w:r w:rsidR="005841E8">
        <w:rPr>
          <w:sz w:val="24"/>
          <w:szCs w:val="24"/>
        </w:rPr>
        <w:t xml:space="preserve">participativa, </w:t>
      </w:r>
      <w:r w:rsidR="007E30EC">
        <w:rPr>
          <w:sz w:val="24"/>
          <w:szCs w:val="24"/>
        </w:rPr>
        <w:t xml:space="preserve">divertida y </w:t>
      </w:r>
      <w:r w:rsidR="00AB74F2">
        <w:rPr>
          <w:sz w:val="24"/>
          <w:szCs w:val="24"/>
        </w:rPr>
        <w:t>entretenida. El</w:t>
      </w:r>
      <w:r w:rsidR="006A2F5C">
        <w:rPr>
          <w:sz w:val="24"/>
          <w:szCs w:val="24"/>
        </w:rPr>
        <w:t xml:space="preserve"> objetivo de estos espacios educativos es facilitar el aprendizaje y brindarle a los estudiantes y los docentes las herramientas didácticas para el proceso de enseñanza y </w:t>
      </w:r>
      <w:r w:rsidR="00AB74F2">
        <w:rPr>
          <w:sz w:val="24"/>
          <w:szCs w:val="24"/>
        </w:rPr>
        <w:t xml:space="preserve">aprendizaje. Las cuales se utilizan para guardar o informar sobre algún contenido interactivo importante, interesante o de relevancia para los </w:t>
      </w:r>
      <w:r w:rsidR="003C31EC">
        <w:rPr>
          <w:sz w:val="24"/>
          <w:szCs w:val="24"/>
        </w:rPr>
        <w:t>usuarios</w:t>
      </w:r>
      <w:r w:rsidR="00AB74F2">
        <w:rPr>
          <w:sz w:val="24"/>
          <w:szCs w:val="24"/>
        </w:rPr>
        <w:t>.</w:t>
      </w:r>
    </w:p>
    <w:p w14:paraId="01A783C1" w14:textId="77777777" w:rsidR="00AB74F2" w:rsidRDefault="00AB74F2">
      <w:pPr>
        <w:rPr>
          <w:sz w:val="24"/>
          <w:szCs w:val="24"/>
        </w:rPr>
      </w:pPr>
    </w:p>
    <w:p w14:paraId="7E6EAE14" w14:textId="687CD096" w:rsidR="00873702" w:rsidRDefault="00E217ED">
      <w:pPr>
        <w:rPr>
          <w:sz w:val="24"/>
          <w:szCs w:val="24"/>
        </w:rPr>
      </w:pPr>
      <w:r w:rsidRPr="00E217ED">
        <w:rPr>
          <w:b/>
          <w:bCs/>
          <w:sz w:val="32"/>
          <w:szCs w:val="32"/>
        </w:rPr>
        <w:t>Alcances:</w:t>
      </w:r>
    </w:p>
    <w:p w14:paraId="12762236" w14:textId="3A2736D1" w:rsidR="00AB74F2" w:rsidRDefault="000D560F">
      <w:pPr>
        <w:rPr>
          <w:sz w:val="24"/>
          <w:szCs w:val="24"/>
        </w:rPr>
      </w:pPr>
      <w:r>
        <w:rPr>
          <w:sz w:val="24"/>
          <w:szCs w:val="24"/>
        </w:rPr>
        <w:t xml:space="preserve">Esta página es completamente </w:t>
      </w:r>
      <w:r w:rsidR="003C31EC">
        <w:rPr>
          <w:sz w:val="24"/>
          <w:szCs w:val="24"/>
        </w:rPr>
        <w:t>enfocada a la</w:t>
      </w:r>
      <w:r>
        <w:rPr>
          <w:sz w:val="24"/>
          <w:szCs w:val="24"/>
        </w:rPr>
        <w:t xml:space="preserve"> </w:t>
      </w:r>
      <w:r w:rsidR="003C31EC">
        <w:rPr>
          <w:sz w:val="24"/>
          <w:szCs w:val="24"/>
        </w:rPr>
        <w:t>UADY al</w:t>
      </w:r>
      <w:r>
        <w:rPr>
          <w:sz w:val="24"/>
          <w:szCs w:val="24"/>
        </w:rPr>
        <w:t xml:space="preserve"> igual </w:t>
      </w:r>
      <w:r w:rsidR="00873702">
        <w:rPr>
          <w:sz w:val="24"/>
          <w:szCs w:val="24"/>
        </w:rPr>
        <w:t xml:space="preserve">que </w:t>
      </w:r>
      <w:r>
        <w:rPr>
          <w:sz w:val="24"/>
          <w:szCs w:val="24"/>
        </w:rPr>
        <w:t xml:space="preserve">a los nuevos integrantes de las </w:t>
      </w:r>
      <w:r w:rsidR="002C0EC9">
        <w:rPr>
          <w:sz w:val="24"/>
          <w:szCs w:val="24"/>
        </w:rPr>
        <w:t xml:space="preserve">facultades, por el momento </w:t>
      </w:r>
      <w:r w:rsidR="0098464D">
        <w:rPr>
          <w:sz w:val="24"/>
          <w:szCs w:val="24"/>
        </w:rPr>
        <w:t xml:space="preserve">los alcances </w:t>
      </w:r>
      <w:r w:rsidR="002C0438">
        <w:rPr>
          <w:sz w:val="24"/>
          <w:szCs w:val="24"/>
        </w:rPr>
        <w:t>que se desea tener son directamente educativos</w:t>
      </w:r>
      <w:r w:rsidR="005760D6">
        <w:rPr>
          <w:sz w:val="24"/>
          <w:szCs w:val="24"/>
        </w:rPr>
        <w:t xml:space="preserve">, </w:t>
      </w:r>
      <w:r w:rsidR="00397CEE">
        <w:rPr>
          <w:sz w:val="24"/>
          <w:szCs w:val="24"/>
        </w:rPr>
        <w:t xml:space="preserve">de análisis y educativos. </w:t>
      </w:r>
      <w:r w:rsidR="00D41D5E">
        <w:rPr>
          <w:sz w:val="24"/>
          <w:szCs w:val="24"/>
        </w:rPr>
        <w:t>También se apoya a las personas que están dentro</w:t>
      </w:r>
      <w:r w:rsidR="005760D6">
        <w:rPr>
          <w:sz w:val="24"/>
          <w:szCs w:val="24"/>
        </w:rPr>
        <w:t xml:space="preserve">, para </w:t>
      </w:r>
      <w:r w:rsidR="00D41D5E">
        <w:rPr>
          <w:sz w:val="24"/>
          <w:szCs w:val="24"/>
        </w:rPr>
        <w:t xml:space="preserve">desarrollar competencias conforme se van compartiendo, intercambiando y dando información entre los participantes. </w:t>
      </w:r>
    </w:p>
    <w:p w14:paraId="590B33B4" w14:textId="77777777" w:rsidR="00062C82" w:rsidRDefault="00062C82">
      <w:pPr>
        <w:rPr>
          <w:sz w:val="24"/>
          <w:szCs w:val="24"/>
        </w:rPr>
      </w:pPr>
    </w:p>
    <w:p w14:paraId="6C5F2B78" w14:textId="77777777" w:rsidR="003C31EC" w:rsidRDefault="0070605F">
      <w:pPr>
        <w:rPr>
          <w:sz w:val="24"/>
          <w:szCs w:val="24"/>
        </w:rPr>
      </w:pPr>
      <w:r w:rsidRPr="0070605F">
        <w:rPr>
          <w:b/>
          <w:bCs/>
          <w:sz w:val="32"/>
          <w:szCs w:val="32"/>
        </w:rPr>
        <w:t>Limitaciones:</w:t>
      </w:r>
      <w:r w:rsidR="003D1BAB">
        <w:rPr>
          <w:b/>
          <w:bCs/>
          <w:sz w:val="32"/>
          <w:szCs w:val="32"/>
        </w:rPr>
        <w:t xml:space="preserve"> </w:t>
      </w:r>
      <w:r w:rsidR="00CD7481">
        <w:rPr>
          <w:sz w:val="24"/>
          <w:szCs w:val="24"/>
        </w:rPr>
        <w:t xml:space="preserve"> </w:t>
      </w:r>
    </w:p>
    <w:p w14:paraId="1DCB6DAD" w14:textId="0D6EBD41" w:rsidR="0070605F" w:rsidRDefault="002C19DC">
      <w:pPr>
        <w:rPr>
          <w:sz w:val="24"/>
          <w:szCs w:val="24"/>
        </w:rPr>
      </w:pPr>
      <w:r>
        <w:rPr>
          <w:sz w:val="24"/>
          <w:szCs w:val="24"/>
        </w:rPr>
        <w:t xml:space="preserve">Debido a que solo es enfocado a la UADY, en este existe el debate abierto </w:t>
      </w:r>
      <w:r w:rsidR="00CD7481">
        <w:rPr>
          <w:sz w:val="24"/>
          <w:szCs w:val="24"/>
        </w:rPr>
        <w:t>sobre la contribución de los juegos al desarrollo de ciertas capacidades, habilidades o maestrías. Algunas personas piensan que no tienen un efecto duradero, que únicamente sirven de distracción momentánea.</w:t>
      </w:r>
    </w:p>
    <w:p w14:paraId="203B4996" w14:textId="77777777" w:rsidR="00CD7481" w:rsidRDefault="00CD7481">
      <w:pPr>
        <w:rPr>
          <w:sz w:val="24"/>
          <w:szCs w:val="24"/>
        </w:rPr>
      </w:pPr>
    </w:p>
    <w:p w14:paraId="7CBBFAB6" w14:textId="77777777" w:rsidR="003C31EC" w:rsidRDefault="00CD7481">
      <w:pPr>
        <w:rPr>
          <w:b/>
          <w:bCs/>
          <w:sz w:val="32"/>
          <w:szCs w:val="32"/>
        </w:rPr>
      </w:pPr>
      <w:r w:rsidRPr="007F6BC6">
        <w:rPr>
          <w:b/>
          <w:bCs/>
          <w:sz w:val="32"/>
          <w:szCs w:val="32"/>
        </w:rPr>
        <w:t>Cliente:</w:t>
      </w:r>
      <w:r w:rsidR="007F6BC6">
        <w:rPr>
          <w:b/>
          <w:bCs/>
          <w:sz w:val="32"/>
          <w:szCs w:val="32"/>
        </w:rPr>
        <w:t xml:space="preserve"> </w:t>
      </w:r>
    </w:p>
    <w:p w14:paraId="1D82BAC3" w14:textId="3227DE04" w:rsidR="00CD7481" w:rsidRDefault="001D22C0">
      <w:pPr>
        <w:rPr>
          <w:sz w:val="24"/>
          <w:szCs w:val="24"/>
        </w:rPr>
      </w:pPr>
      <w:r>
        <w:rPr>
          <w:sz w:val="24"/>
          <w:szCs w:val="24"/>
        </w:rPr>
        <w:t xml:space="preserve">Estará </w:t>
      </w:r>
      <w:r w:rsidR="007B12EA">
        <w:rPr>
          <w:sz w:val="24"/>
          <w:szCs w:val="24"/>
        </w:rPr>
        <w:t xml:space="preserve">dirigido a los maestros </w:t>
      </w:r>
      <w:r w:rsidR="00A957C9">
        <w:rPr>
          <w:sz w:val="24"/>
          <w:szCs w:val="24"/>
        </w:rPr>
        <w:t xml:space="preserve">y </w:t>
      </w:r>
      <w:r w:rsidR="007B12EA">
        <w:rPr>
          <w:sz w:val="24"/>
          <w:szCs w:val="24"/>
        </w:rPr>
        <w:t xml:space="preserve">alumnos de la </w:t>
      </w:r>
      <w:r w:rsidR="003C31EC">
        <w:rPr>
          <w:sz w:val="24"/>
          <w:szCs w:val="24"/>
        </w:rPr>
        <w:t>UADY.</w:t>
      </w:r>
      <w:r w:rsidR="00CF03A6">
        <w:rPr>
          <w:sz w:val="24"/>
          <w:szCs w:val="24"/>
        </w:rPr>
        <w:t xml:space="preserve"> </w:t>
      </w:r>
    </w:p>
    <w:p w14:paraId="5D17E77D" w14:textId="79188711" w:rsidR="009863CF" w:rsidRDefault="009863CF">
      <w:pPr>
        <w:rPr>
          <w:sz w:val="24"/>
          <w:szCs w:val="24"/>
        </w:rPr>
      </w:pPr>
    </w:p>
    <w:p w14:paraId="5CDEEAD8" w14:textId="77777777" w:rsidR="003C31EC" w:rsidRDefault="0061225F">
      <w:pPr>
        <w:rPr>
          <w:b/>
          <w:bCs/>
          <w:sz w:val="32"/>
          <w:szCs w:val="32"/>
        </w:rPr>
      </w:pPr>
      <w:r w:rsidRPr="0061225F">
        <w:rPr>
          <w:b/>
          <w:bCs/>
          <w:sz w:val="32"/>
          <w:szCs w:val="32"/>
        </w:rPr>
        <w:t>Innovación:</w:t>
      </w:r>
      <w:r>
        <w:rPr>
          <w:b/>
          <w:bCs/>
          <w:sz w:val="32"/>
          <w:szCs w:val="32"/>
        </w:rPr>
        <w:t xml:space="preserve"> </w:t>
      </w:r>
    </w:p>
    <w:p w14:paraId="3D027D27" w14:textId="3E7D02BD" w:rsidR="009863CF" w:rsidRPr="0061225F" w:rsidRDefault="0018165B">
      <w:pPr>
        <w:rPr>
          <w:sz w:val="24"/>
          <w:szCs w:val="24"/>
        </w:rPr>
      </w:pPr>
      <w:r>
        <w:rPr>
          <w:sz w:val="24"/>
          <w:szCs w:val="24"/>
        </w:rPr>
        <w:t xml:space="preserve">Es una página </w:t>
      </w:r>
      <w:r w:rsidR="00215040">
        <w:rPr>
          <w:sz w:val="24"/>
          <w:szCs w:val="24"/>
        </w:rPr>
        <w:t xml:space="preserve">educativa y que tenga un diseño atractivo para que los alumnos </w:t>
      </w:r>
      <w:r w:rsidR="002C4FBC">
        <w:rPr>
          <w:sz w:val="24"/>
          <w:szCs w:val="24"/>
        </w:rPr>
        <w:t xml:space="preserve">o maestros </w:t>
      </w:r>
      <w:r w:rsidR="00CF03A6">
        <w:rPr>
          <w:sz w:val="24"/>
          <w:szCs w:val="24"/>
        </w:rPr>
        <w:t>logren aprender y de cierta manera entretenerse mientras se logra obtener un aprendizaje</w:t>
      </w:r>
      <w:r w:rsidR="00250A70">
        <w:rPr>
          <w:sz w:val="24"/>
          <w:szCs w:val="24"/>
        </w:rPr>
        <w:t xml:space="preserve"> rápido. </w:t>
      </w:r>
    </w:p>
    <w:sectPr w:rsidR="009863CF" w:rsidRPr="0061225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45A"/>
    <w:rsid w:val="00045197"/>
    <w:rsid w:val="00062C82"/>
    <w:rsid w:val="00090A08"/>
    <w:rsid w:val="000D560F"/>
    <w:rsid w:val="000E77B7"/>
    <w:rsid w:val="00103DA8"/>
    <w:rsid w:val="0018165B"/>
    <w:rsid w:val="001C7DA8"/>
    <w:rsid w:val="001D22C0"/>
    <w:rsid w:val="001E5A28"/>
    <w:rsid w:val="00215040"/>
    <w:rsid w:val="00250A70"/>
    <w:rsid w:val="0026102E"/>
    <w:rsid w:val="002C0438"/>
    <w:rsid w:val="002C0EC9"/>
    <w:rsid w:val="002C19DC"/>
    <w:rsid w:val="002C4FBC"/>
    <w:rsid w:val="00397CEE"/>
    <w:rsid w:val="003C31EC"/>
    <w:rsid w:val="003D1BAB"/>
    <w:rsid w:val="00422A71"/>
    <w:rsid w:val="004B145A"/>
    <w:rsid w:val="0054288D"/>
    <w:rsid w:val="005760D6"/>
    <w:rsid w:val="005841E8"/>
    <w:rsid w:val="005C4B41"/>
    <w:rsid w:val="0061225F"/>
    <w:rsid w:val="006A2F5C"/>
    <w:rsid w:val="006B30F5"/>
    <w:rsid w:val="0070605F"/>
    <w:rsid w:val="007B12EA"/>
    <w:rsid w:val="007E30EC"/>
    <w:rsid w:val="007F6BC6"/>
    <w:rsid w:val="00873702"/>
    <w:rsid w:val="008A1357"/>
    <w:rsid w:val="00957AE3"/>
    <w:rsid w:val="0098464D"/>
    <w:rsid w:val="009863CF"/>
    <w:rsid w:val="009E5D72"/>
    <w:rsid w:val="00A957C9"/>
    <w:rsid w:val="00AB74F2"/>
    <w:rsid w:val="00AF3FF9"/>
    <w:rsid w:val="00CA4BE4"/>
    <w:rsid w:val="00CD7481"/>
    <w:rsid w:val="00CF03A6"/>
    <w:rsid w:val="00D41D5E"/>
    <w:rsid w:val="00DC7E15"/>
    <w:rsid w:val="00E217ED"/>
    <w:rsid w:val="00F81AE2"/>
    <w:rsid w:val="00FC3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1B18B"/>
  <w15:chartTrackingRefBased/>
  <w15:docId w15:val="{EACC66A2-8DD0-D041-8B21-D445819ED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ESCALANTE REJON</dc:creator>
  <cp:keywords/>
  <dc:description/>
  <cp:lastModifiedBy>pedro bacab pech</cp:lastModifiedBy>
  <cp:revision>2</cp:revision>
  <dcterms:created xsi:type="dcterms:W3CDTF">2022-10-06T01:54:00Z</dcterms:created>
  <dcterms:modified xsi:type="dcterms:W3CDTF">2022-10-06T01:54:00Z</dcterms:modified>
</cp:coreProperties>
</file>