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C42" w:rsidRPr="00631458" w:rsidRDefault="000C2918" w:rsidP="000C2918">
      <w:pPr>
        <w:jc w:val="center"/>
        <w:rPr>
          <w:rFonts w:ascii="Times New Roman" w:hAnsi="Times New Roman" w:cs="Times New Roman"/>
          <w:b/>
          <w:sz w:val="24"/>
          <w:szCs w:val="24"/>
        </w:rPr>
      </w:pPr>
      <w:r w:rsidRPr="00631458">
        <w:rPr>
          <w:rFonts w:ascii="Times New Roman" w:hAnsi="Times New Roman" w:cs="Times New Roman"/>
          <w:b/>
          <w:sz w:val="24"/>
          <w:szCs w:val="24"/>
        </w:rPr>
        <w:t>Analyzing Factors Influencing Complaint Types in Seattle</w:t>
      </w:r>
    </w:p>
    <w:p w:rsidR="000C2918" w:rsidRDefault="000C2918">
      <w:pPr>
        <w:rPr>
          <w:rFonts w:ascii="Times New Roman" w:hAnsi="Times New Roman" w:cs="Times New Roman"/>
          <w:sz w:val="24"/>
          <w:szCs w:val="24"/>
        </w:rPr>
      </w:pPr>
    </w:p>
    <w:p w:rsidR="000A6B04" w:rsidRDefault="000A6B04">
      <w:pPr>
        <w:rPr>
          <w:rFonts w:ascii="Times New Roman" w:hAnsi="Times New Roman" w:cs="Times New Roman"/>
          <w:sz w:val="24"/>
          <w:szCs w:val="24"/>
        </w:rPr>
      </w:pPr>
    </w:p>
    <w:p w:rsidR="000A6B04" w:rsidRPr="00631458" w:rsidRDefault="000A6B04">
      <w:pPr>
        <w:rPr>
          <w:rFonts w:ascii="Times New Roman" w:hAnsi="Times New Roman" w:cs="Times New Roman"/>
          <w:sz w:val="24"/>
          <w:szCs w:val="24"/>
        </w:rPr>
      </w:pPr>
    </w:p>
    <w:p w:rsidR="000C2918" w:rsidRDefault="000A6B04" w:rsidP="000A6B04">
      <w:pPr>
        <w:jc w:val="center"/>
        <w:rPr>
          <w:rFonts w:ascii="Times New Roman" w:hAnsi="Times New Roman" w:cs="Times New Roman"/>
          <w:sz w:val="24"/>
          <w:szCs w:val="24"/>
        </w:rPr>
      </w:pPr>
      <w:r>
        <w:rPr>
          <w:rFonts w:ascii="Times New Roman" w:hAnsi="Times New Roman" w:cs="Times New Roman"/>
          <w:sz w:val="24"/>
          <w:szCs w:val="24"/>
        </w:rPr>
        <w:t>Name</w:t>
      </w:r>
    </w:p>
    <w:p w:rsidR="000A6B04" w:rsidRPr="00631458" w:rsidRDefault="000A6B04" w:rsidP="000A6B04">
      <w:pPr>
        <w:jc w:val="center"/>
        <w:rPr>
          <w:rFonts w:ascii="Times New Roman" w:hAnsi="Times New Roman" w:cs="Times New Roman"/>
          <w:sz w:val="24"/>
          <w:szCs w:val="24"/>
        </w:rPr>
      </w:pPr>
      <w:r>
        <w:rPr>
          <w:rFonts w:ascii="Times New Roman" w:hAnsi="Times New Roman" w:cs="Times New Roman"/>
          <w:sz w:val="24"/>
          <w:szCs w:val="24"/>
        </w:rPr>
        <w:t>Date</w:t>
      </w:r>
    </w:p>
    <w:p w:rsidR="000C2918" w:rsidRPr="00631458" w:rsidRDefault="000C2918" w:rsidP="000A6B04">
      <w:pPr>
        <w:jc w:val="cente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Pr="00631458" w:rsidRDefault="000C2918">
      <w:pPr>
        <w:rPr>
          <w:rFonts w:ascii="Times New Roman" w:hAnsi="Times New Roman" w:cs="Times New Roman"/>
          <w:sz w:val="24"/>
          <w:szCs w:val="24"/>
        </w:rPr>
      </w:pPr>
    </w:p>
    <w:p w:rsidR="000C2918" w:rsidRDefault="000C2918">
      <w:pPr>
        <w:rPr>
          <w:rFonts w:ascii="Times New Roman" w:hAnsi="Times New Roman" w:cs="Times New Roman"/>
          <w:sz w:val="24"/>
          <w:szCs w:val="24"/>
        </w:rPr>
      </w:pPr>
    </w:p>
    <w:p w:rsidR="00744DEA" w:rsidRPr="00631458" w:rsidRDefault="00744DEA">
      <w:pPr>
        <w:rPr>
          <w:rFonts w:ascii="Times New Roman" w:hAnsi="Times New Roman" w:cs="Times New Roman"/>
          <w:sz w:val="24"/>
          <w:szCs w:val="24"/>
        </w:rPr>
      </w:pPr>
    </w:p>
    <w:p w:rsidR="00631458" w:rsidRDefault="00631458">
      <w:pPr>
        <w:rPr>
          <w:rFonts w:ascii="Times New Roman" w:hAnsi="Times New Roman" w:cs="Times New Roman"/>
          <w:sz w:val="24"/>
          <w:szCs w:val="24"/>
        </w:rPr>
      </w:pPr>
    </w:p>
    <w:p w:rsidR="00631458" w:rsidRPr="00631458" w:rsidRDefault="00631458">
      <w:pPr>
        <w:rPr>
          <w:rFonts w:ascii="Times New Roman" w:hAnsi="Times New Roman" w:cs="Times New Roman"/>
          <w:sz w:val="24"/>
          <w:szCs w:val="24"/>
        </w:rPr>
      </w:pPr>
    </w:p>
    <w:p w:rsidR="00631458" w:rsidRPr="00631458" w:rsidRDefault="00631458" w:rsidP="00631458">
      <w:pPr>
        <w:jc w:val="center"/>
        <w:rPr>
          <w:rFonts w:ascii="Times New Roman" w:hAnsi="Times New Roman" w:cs="Times New Roman"/>
          <w:b/>
          <w:sz w:val="24"/>
          <w:szCs w:val="24"/>
        </w:rPr>
      </w:pPr>
      <w:r w:rsidRPr="00631458">
        <w:rPr>
          <w:rFonts w:ascii="Times New Roman" w:hAnsi="Times New Roman" w:cs="Times New Roman"/>
          <w:b/>
          <w:sz w:val="24"/>
          <w:szCs w:val="24"/>
        </w:rPr>
        <w:lastRenderedPageBreak/>
        <w:t>Analyzing Factors Influencing Complaint Types in Seattle</w:t>
      </w:r>
    </w:p>
    <w:p w:rsidR="000C2918" w:rsidRDefault="000C2918" w:rsidP="00744DEA">
      <w:pPr>
        <w:spacing w:after="0" w:line="480" w:lineRule="auto"/>
        <w:ind w:firstLine="720"/>
        <w:rPr>
          <w:rFonts w:ascii="Times New Roman" w:hAnsi="Times New Roman" w:cs="Times New Roman"/>
          <w:sz w:val="24"/>
          <w:szCs w:val="24"/>
        </w:rPr>
      </w:pPr>
      <w:r w:rsidRPr="00631458">
        <w:rPr>
          <w:rFonts w:ascii="Times New Roman" w:hAnsi="Times New Roman" w:cs="Times New Roman"/>
          <w:sz w:val="24"/>
          <w:szCs w:val="24"/>
        </w:rPr>
        <w:t>Every year, the Seattle Department of Construction and Inspections (SDCI) gets thousands of complaints regarding construction, abandoned structures, and land use. These complaints are classified into distinct sorts, which are referred to as RecordTypeDesc. This study will investigate how location, OpenDate, Description, Demographic, and property-related variables effect RecordTypeDesc. This study will assist local officials, stakeholders, and policymakers in making informed decisions and successfully allocating resources.</w:t>
      </w:r>
    </w:p>
    <w:p w:rsidR="00EC2BCE" w:rsidRDefault="00EC2BCE">
      <w:pPr>
        <w:rPr>
          <w:rFonts w:ascii="Times New Roman" w:hAnsi="Times New Roman" w:cs="Times New Roman"/>
          <w:sz w:val="24"/>
          <w:szCs w:val="24"/>
        </w:rPr>
      </w:pPr>
    </w:p>
    <w:p w:rsidR="00EC2BCE" w:rsidRPr="00EC2BCE" w:rsidRDefault="00EC2BCE">
      <w:pPr>
        <w:rPr>
          <w:rFonts w:ascii="Times New Roman" w:hAnsi="Times New Roman" w:cs="Times New Roman"/>
          <w:b/>
          <w:sz w:val="24"/>
          <w:szCs w:val="24"/>
        </w:rPr>
      </w:pPr>
      <w:r w:rsidRPr="00EC2BCE">
        <w:rPr>
          <w:rFonts w:ascii="Times New Roman" w:hAnsi="Times New Roman" w:cs="Times New Roman"/>
          <w:b/>
          <w:sz w:val="24"/>
          <w:szCs w:val="24"/>
        </w:rPr>
        <w:t>Objectives</w:t>
      </w:r>
    </w:p>
    <w:p w:rsidR="00EC2BCE" w:rsidRPr="00EC2BCE" w:rsidRDefault="00EC2BCE" w:rsidP="00744DEA">
      <w:pPr>
        <w:pStyle w:val="ListParagraph"/>
        <w:numPr>
          <w:ilvl w:val="0"/>
          <w:numId w:val="2"/>
        </w:numPr>
        <w:spacing w:after="0" w:line="480" w:lineRule="auto"/>
        <w:ind w:left="0" w:firstLine="360"/>
        <w:rPr>
          <w:rFonts w:ascii="Times New Roman" w:hAnsi="Times New Roman" w:cs="Times New Roman"/>
          <w:sz w:val="24"/>
          <w:szCs w:val="24"/>
        </w:rPr>
      </w:pPr>
      <w:r w:rsidRPr="00EC2BCE">
        <w:rPr>
          <w:rFonts w:ascii="Times New Roman" w:hAnsi="Times New Roman" w:cs="Times New Roman"/>
          <w:sz w:val="24"/>
          <w:szCs w:val="24"/>
        </w:rPr>
        <w:t>Recognize patterns and trends in complaint type distribution.</w:t>
      </w:r>
    </w:p>
    <w:p w:rsidR="00EC2BCE" w:rsidRPr="00EC2BCE" w:rsidRDefault="00EC2BCE" w:rsidP="00744DEA">
      <w:pPr>
        <w:pStyle w:val="ListParagraph"/>
        <w:numPr>
          <w:ilvl w:val="0"/>
          <w:numId w:val="2"/>
        </w:numPr>
        <w:spacing w:after="0" w:line="480" w:lineRule="auto"/>
        <w:ind w:left="0" w:firstLine="360"/>
        <w:rPr>
          <w:rFonts w:ascii="Times New Roman" w:hAnsi="Times New Roman" w:cs="Times New Roman"/>
          <w:sz w:val="24"/>
          <w:szCs w:val="24"/>
        </w:rPr>
      </w:pPr>
      <w:r w:rsidRPr="00EC2BCE">
        <w:rPr>
          <w:rFonts w:ascii="Times New Roman" w:hAnsi="Times New Roman" w:cs="Times New Roman"/>
          <w:sz w:val="24"/>
          <w:szCs w:val="24"/>
        </w:rPr>
        <w:t>Investigate the association between different complaint categories and variables such as location, time, and property-related aspects.</w:t>
      </w:r>
    </w:p>
    <w:p w:rsidR="00EC2BCE" w:rsidRDefault="00EC2BCE" w:rsidP="00744DEA">
      <w:pPr>
        <w:pStyle w:val="ListParagraph"/>
        <w:numPr>
          <w:ilvl w:val="0"/>
          <w:numId w:val="2"/>
        </w:numPr>
        <w:spacing w:after="0" w:line="480" w:lineRule="auto"/>
        <w:ind w:left="0" w:firstLine="360"/>
        <w:rPr>
          <w:rFonts w:ascii="Times New Roman" w:hAnsi="Times New Roman" w:cs="Times New Roman"/>
          <w:sz w:val="24"/>
          <w:szCs w:val="24"/>
        </w:rPr>
      </w:pPr>
      <w:r w:rsidRPr="00EC2BCE">
        <w:rPr>
          <w:rFonts w:ascii="Times New Roman" w:hAnsi="Times New Roman" w:cs="Times New Roman"/>
          <w:sz w:val="24"/>
          <w:szCs w:val="24"/>
        </w:rPr>
        <w:t>Determine whether there are any links between different sorts of complaints and specific circumstances.</w:t>
      </w:r>
    </w:p>
    <w:p w:rsidR="00EC2BCE" w:rsidRDefault="00EC2BCE" w:rsidP="00EC2BCE">
      <w:pPr>
        <w:rPr>
          <w:rFonts w:ascii="Times New Roman" w:hAnsi="Times New Roman" w:cs="Times New Roman"/>
          <w:sz w:val="24"/>
          <w:szCs w:val="24"/>
        </w:rPr>
      </w:pPr>
    </w:p>
    <w:p w:rsidR="00EC2BCE" w:rsidRPr="00EC2BCE" w:rsidRDefault="00EC2BCE" w:rsidP="00EC2BCE">
      <w:pPr>
        <w:rPr>
          <w:rFonts w:ascii="Times New Roman" w:hAnsi="Times New Roman" w:cs="Times New Roman"/>
          <w:b/>
          <w:sz w:val="24"/>
          <w:szCs w:val="24"/>
        </w:rPr>
      </w:pPr>
      <w:r w:rsidRPr="00EC2BCE">
        <w:rPr>
          <w:rFonts w:ascii="Times New Roman" w:hAnsi="Times New Roman" w:cs="Times New Roman"/>
          <w:b/>
          <w:sz w:val="24"/>
          <w:szCs w:val="24"/>
        </w:rPr>
        <w:t>Methodology</w:t>
      </w:r>
    </w:p>
    <w:p w:rsidR="00EC2BCE" w:rsidRDefault="00EC2BCE" w:rsidP="00744DEA">
      <w:pPr>
        <w:spacing w:after="0" w:line="480" w:lineRule="auto"/>
        <w:ind w:firstLine="720"/>
        <w:rPr>
          <w:rFonts w:ascii="Times New Roman" w:hAnsi="Times New Roman" w:cs="Times New Roman"/>
          <w:sz w:val="24"/>
          <w:szCs w:val="24"/>
        </w:rPr>
      </w:pPr>
      <w:r w:rsidRPr="00EC2BCE">
        <w:rPr>
          <w:rFonts w:ascii="Times New Roman" w:hAnsi="Times New Roman" w:cs="Times New Roman"/>
          <w:sz w:val="24"/>
          <w:szCs w:val="24"/>
        </w:rPr>
        <w:t>The SDCI Open Data Portal will be used to obtain the data for this project. Before being evaluated, the data will be cleansed and pre-processed. The data will be analyzed using the s</w:t>
      </w:r>
      <w:r>
        <w:rPr>
          <w:rFonts w:ascii="Times New Roman" w:hAnsi="Times New Roman" w:cs="Times New Roman"/>
          <w:sz w:val="24"/>
          <w:szCs w:val="24"/>
        </w:rPr>
        <w:t>tatistical methods listed below:</w:t>
      </w:r>
      <w:bookmarkStart w:id="0" w:name="_GoBack"/>
      <w:bookmarkEnd w:id="0"/>
    </w:p>
    <w:p w:rsidR="00EC2BCE" w:rsidRPr="00EC2BCE" w:rsidRDefault="00EC2BCE" w:rsidP="00744DEA">
      <w:pPr>
        <w:spacing w:after="0" w:line="480" w:lineRule="auto"/>
        <w:ind w:firstLine="720"/>
        <w:rPr>
          <w:rFonts w:ascii="Times New Roman" w:hAnsi="Times New Roman" w:cs="Times New Roman"/>
          <w:b/>
          <w:i/>
          <w:sz w:val="24"/>
          <w:szCs w:val="24"/>
        </w:rPr>
      </w:pPr>
      <w:r>
        <w:rPr>
          <w:rFonts w:ascii="Times New Roman" w:hAnsi="Times New Roman" w:cs="Times New Roman"/>
          <w:sz w:val="24"/>
          <w:szCs w:val="24"/>
        </w:rPr>
        <w:t xml:space="preserve">a) </w:t>
      </w:r>
      <w:r w:rsidRPr="00EC2BCE">
        <w:rPr>
          <w:rFonts w:ascii="Times New Roman" w:hAnsi="Times New Roman" w:cs="Times New Roman"/>
          <w:b/>
          <w:i/>
          <w:sz w:val="24"/>
          <w:szCs w:val="24"/>
        </w:rPr>
        <w:t>Exploratory Data Analysis (EDA)</w:t>
      </w:r>
    </w:p>
    <w:p w:rsidR="00EC2BCE" w:rsidRPr="00EC2BCE" w:rsidRDefault="00EC2BCE" w:rsidP="00744DEA">
      <w:pPr>
        <w:spacing w:after="0" w:line="480" w:lineRule="auto"/>
        <w:ind w:firstLine="720"/>
        <w:rPr>
          <w:rFonts w:ascii="Times New Roman" w:hAnsi="Times New Roman" w:cs="Times New Roman"/>
          <w:sz w:val="24"/>
          <w:szCs w:val="24"/>
        </w:rPr>
      </w:pPr>
      <w:r w:rsidRPr="00EC2BCE">
        <w:rPr>
          <w:rFonts w:ascii="Times New Roman" w:hAnsi="Times New Roman" w:cs="Times New Roman"/>
          <w:sz w:val="24"/>
          <w:szCs w:val="24"/>
        </w:rPr>
        <w:t>Visualization of complaint type distribution.</w:t>
      </w:r>
    </w:p>
    <w:p w:rsidR="00EC2BCE" w:rsidRPr="00EC2BCE" w:rsidRDefault="00EC2BCE" w:rsidP="00744DEA">
      <w:pPr>
        <w:spacing w:after="0" w:line="480" w:lineRule="auto"/>
        <w:ind w:firstLine="720"/>
        <w:rPr>
          <w:rFonts w:ascii="Times New Roman" w:hAnsi="Times New Roman" w:cs="Times New Roman"/>
          <w:sz w:val="24"/>
          <w:szCs w:val="24"/>
        </w:rPr>
      </w:pPr>
      <w:r w:rsidRPr="00EC2BCE">
        <w:rPr>
          <w:rFonts w:ascii="Times New Roman" w:hAnsi="Times New Roman" w:cs="Times New Roman"/>
          <w:sz w:val="24"/>
          <w:szCs w:val="24"/>
        </w:rPr>
        <w:t>Analysis of temporal patterns.</w:t>
      </w:r>
    </w:p>
    <w:p w:rsidR="00EC2BCE" w:rsidRPr="00EC2BCE" w:rsidRDefault="00EC2BCE" w:rsidP="00744D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EC2BCE">
        <w:rPr>
          <w:rFonts w:ascii="Times New Roman" w:hAnsi="Times New Roman" w:cs="Times New Roman"/>
          <w:b/>
          <w:i/>
          <w:sz w:val="24"/>
          <w:szCs w:val="24"/>
        </w:rPr>
        <w:t>Statistical Analysis</w:t>
      </w:r>
    </w:p>
    <w:p w:rsidR="00EC2BCE" w:rsidRPr="00EC2BCE" w:rsidRDefault="00EC2BCE" w:rsidP="00744DEA">
      <w:pPr>
        <w:spacing w:after="0" w:line="480" w:lineRule="auto"/>
        <w:ind w:firstLine="720"/>
        <w:rPr>
          <w:rFonts w:ascii="Times New Roman" w:hAnsi="Times New Roman" w:cs="Times New Roman"/>
          <w:sz w:val="24"/>
          <w:szCs w:val="24"/>
        </w:rPr>
      </w:pPr>
      <w:r w:rsidRPr="00EC2BCE">
        <w:rPr>
          <w:rFonts w:ascii="Times New Roman" w:hAnsi="Times New Roman" w:cs="Times New Roman"/>
          <w:sz w:val="24"/>
          <w:szCs w:val="24"/>
        </w:rPr>
        <w:t>Hypothesis testing to identify factors significantly associated with complaint types.</w:t>
      </w:r>
    </w:p>
    <w:p w:rsidR="00EC2BCE" w:rsidRPr="00EC2BCE" w:rsidRDefault="00EC2BCE" w:rsidP="00744DEA">
      <w:pPr>
        <w:spacing w:after="0" w:line="480" w:lineRule="auto"/>
        <w:ind w:firstLine="720"/>
        <w:rPr>
          <w:rFonts w:ascii="Times New Roman" w:hAnsi="Times New Roman" w:cs="Times New Roman"/>
          <w:sz w:val="24"/>
          <w:szCs w:val="24"/>
        </w:rPr>
      </w:pPr>
      <w:r w:rsidRPr="00EC2BCE">
        <w:rPr>
          <w:rFonts w:ascii="Times New Roman" w:hAnsi="Times New Roman" w:cs="Times New Roman"/>
          <w:sz w:val="24"/>
          <w:szCs w:val="24"/>
        </w:rPr>
        <w:lastRenderedPageBreak/>
        <w:t>Regression analysis to assess the strength of these associations.</w:t>
      </w:r>
    </w:p>
    <w:p w:rsidR="00EC2BCE" w:rsidRPr="00EC2BCE" w:rsidRDefault="00EC2BCE" w:rsidP="00744D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 </w:t>
      </w:r>
      <w:r w:rsidRPr="00EC2BCE">
        <w:rPr>
          <w:rFonts w:ascii="Times New Roman" w:hAnsi="Times New Roman" w:cs="Times New Roman"/>
          <w:b/>
          <w:i/>
          <w:sz w:val="24"/>
          <w:szCs w:val="24"/>
        </w:rPr>
        <w:t>Geospatial Analysis</w:t>
      </w:r>
    </w:p>
    <w:p w:rsidR="00EC2BCE" w:rsidRPr="00EC2BCE" w:rsidRDefault="00EC2BCE" w:rsidP="00744DEA">
      <w:pPr>
        <w:spacing w:after="0" w:line="480" w:lineRule="auto"/>
        <w:ind w:firstLine="720"/>
        <w:rPr>
          <w:rFonts w:ascii="Times New Roman" w:hAnsi="Times New Roman" w:cs="Times New Roman"/>
          <w:sz w:val="24"/>
          <w:szCs w:val="24"/>
        </w:rPr>
      </w:pPr>
      <w:r w:rsidRPr="00EC2BCE">
        <w:rPr>
          <w:rFonts w:ascii="Times New Roman" w:hAnsi="Times New Roman" w:cs="Times New Roman"/>
          <w:sz w:val="24"/>
          <w:szCs w:val="24"/>
        </w:rPr>
        <w:t>Mapping complaint types to geographic locations.</w:t>
      </w:r>
    </w:p>
    <w:p w:rsidR="000C2918" w:rsidRPr="00631458" w:rsidRDefault="000C2918" w:rsidP="00744DEA">
      <w:pPr>
        <w:spacing w:after="0" w:line="480" w:lineRule="auto"/>
        <w:ind w:firstLine="720"/>
        <w:rPr>
          <w:rFonts w:ascii="Times New Roman" w:hAnsi="Times New Roman" w:cs="Times New Roman"/>
          <w:sz w:val="24"/>
          <w:szCs w:val="24"/>
        </w:rPr>
      </w:pPr>
    </w:p>
    <w:p w:rsidR="000C2918" w:rsidRPr="00631458" w:rsidRDefault="000C2918" w:rsidP="00744DEA">
      <w:pPr>
        <w:spacing w:after="0" w:line="480" w:lineRule="auto"/>
        <w:ind w:firstLine="720"/>
        <w:rPr>
          <w:rFonts w:ascii="Times New Roman" w:hAnsi="Times New Roman" w:cs="Times New Roman"/>
          <w:sz w:val="24"/>
          <w:szCs w:val="24"/>
        </w:rPr>
      </w:pPr>
    </w:p>
    <w:p w:rsidR="000C2918" w:rsidRPr="00631458" w:rsidRDefault="000C2918" w:rsidP="00744DEA">
      <w:pPr>
        <w:spacing w:after="0" w:line="480" w:lineRule="auto"/>
        <w:ind w:firstLine="720"/>
        <w:rPr>
          <w:rFonts w:ascii="Times New Roman" w:hAnsi="Times New Roman" w:cs="Times New Roman"/>
          <w:sz w:val="24"/>
          <w:szCs w:val="24"/>
        </w:rPr>
      </w:pPr>
    </w:p>
    <w:sectPr w:rsidR="000C2918" w:rsidRPr="0063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269"/>
    <w:multiLevelType w:val="hybridMultilevel"/>
    <w:tmpl w:val="3E7E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95B88"/>
    <w:multiLevelType w:val="hybridMultilevel"/>
    <w:tmpl w:val="5FD28E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A0"/>
    <w:rsid w:val="000A6B04"/>
    <w:rsid w:val="000C2918"/>
    <w:rsid w:val="004C0ACD"/>
    <w:rsid w:val="00631458"/>
    <w:rsid w:val="00744DEA"/>
    <w:rsid w:val="00C22C42"/>
    <w:rsid w:val="00D342A0"/>
    <w:rsid w:val="00EC2BCE"/>
    <w:rsid w:val="00F5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733C"/>
  <w15:chartTrackingRefBased/>
  <w15:docId w15:val="{F9D74034-FBDF-4555-88E6-17EFE1AC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8</cp:revision>
  <dcterms:created xsi:type="dcterms:W3CDTF">2023-11-05T09:31:00Z</dcterms:created>
  <dcterms:modified xsi:type="dcterms:W3CDTF">2023-11-05T10:38:00Z</dcterms:modified>
</cp:coreProperties>
</file>