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B835A" w14:textId="02C8B621" w:rsidR="00EB57D0" w:rsidRDefault="00EB57D0" w:rsidP="0022101F"/>
    <w:p w14:paraId="68FFD286" w14:textId="70D67820" w:rsidR="0022101F" w:rsidRDefault="005205E1" w:rsidP="005205E1">
      <w:pPr>
        <w:pStyle w:val="1"/>
      </w:pPr>
      <w:r>
        <w:t>Study Notes for MC34063 Switching Regulator</w:t>
      </w:r>
    </w:p>
    <w:p w14:paraId="6ECB48B3" w14:textId="05FA1D73" w:rsidR="00E20431" w:rsidRDefault="006B22F2" w:rsidP="00E71DC1">
      <w:pPr>
        <w:rPr>
          <w:i/>
          <w:iCs/>
        </w:rPr>
      </w:pPr>
      <w:r>
        <w:t xml:space="preserve">Most of the notes in this documents are from TI: </w:t>
      </w:r>
      <w:r w:rsidR="00A35133" w:rsidRPr="00A35133">
        <w:rPr>
          <w:i/>
          <w:iCs/>
        </w:rPr>
        <w:t>&lt;</w:t>
      </w:r>
      <w:hyperlink r:id="rId5" w:history="1">
        <w:r w:rsidRPr="00A35133">
          <w:rPr>
            <w:rStyle w:val="a9"/>
            <w:i/>
            <w:iCs/>
          </w:rPr>
          <w:t>Application of the MC34063 Switching Regulator</w:t>
        </w:r>
      </w:hyperlink>
      <w:r w:rsidR="00A35133" w:rsidRPr="00A35133">
        <w:rPr>
          <w:i/>
          <w:iCs/>
        </w:rPr>
        <w:t>&gt;</w:t>
      </w:r>
    </w:p>
    <w:p w14:paraId="67486EE3" w14:textId="170259E1" w:rsidR="0085220A" w:rsidRDefault="0085220A" w:rsidP="00E20431"/>
    <w:p w14:paraId="503EC349" w14:textId="6187863A" w:rsidR="00DA1EF7" w:rsidRPr="00DA1EF7" w:rsidRDefault="00DA1EF7" w:rsidP="00E20431">
      <w:r>
        <w:t>Internal diagram and pinout for MC34063</w:t>
      </w:r>
    </w:p>
    <w:p w14:paraId="262B2ABD" w14:textId="77777777" w:rsidR="00DE6C32" w:rsidRDefault="00DE6C32" w:rsidP="002874D6">
      <w:pPr>
        <w:keepNext/>
      </w:pPr>
      <w:r w:rsidRPr="00DE6C32">
        <w:drawing>
          <wp:inline distT="0" distB="0" distL="0" distR="0" wp14:anchorId="068729D1" wp14:editId="7835BBA6">
            <wp:extent cx="3295650" cy="2650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008" cy="265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3C64" w14:textId="675D063F" w:rsidR="002C4984" w:rsidRDefault="00DE6C32" w:rsidP="00DE6C32">
      <w:pPr>
        <w:pStyle w:val="a8"/>
      </w:pPr>
      <w:r>
        <w:t xml:space="preserve">Figure </w:t>
      </w:r>
      <w:fldSimple w:instr=" STYLEREF 1 \s ">
        <w:r w:rsidR="004F7A70">
          <w:rPr>
            <w:noProof/>
          </w:rPr>
          <w:t>I</w:t>
        </w:r>
      </w:fldSimple>
      <w:r w:rsidR="004F7A70">
        <w:noBreakHyphen/>
      </w:r>
      <w:fldSimple w:instr=" SEQ Figure \* ARABIC \s 1 ">
        <w:r w:rsidR="004F7A70">
          <w:rPr>
            <w:noProof/>
          </w:rPr>
          <w:t>1</w:t>
        </w:r>
      </w:fldSimple>
      <w:r>
        <w:t xml:space="preserve"> Block </w:t>
      </w:r>
      <w:r w:rsidRPr="00DE6C32">
        <w:t>diagram</w:t>
      </w:r>
    </w:p>
    <w:p w14:paraId="4922C343" w14:textId="77777777" w:rsidR="0028175E" w:rsidRPr="0028175E" w:rsidRDefault="0028175E" w:rsidP="0028175E"/>
    <w:p w14:paraId="2BD695DB" w14:textId="2458360F" w:rsidR="00E20431" w:rsidRDefault="00E20431" w:rsidP="00E20431">
      <w:pPr>
        <w:pStyle w:val="2"/>
      </w:pPr>
      <w:r>
        <w:t xml:space="preserve">Reference Voltage </w:t>
      </w:r>
    </w:p>
    <w:p w14:paraId="671E975E" w14:textId="323BF882" w:rsidR="00941E04" w:rsidRDefault="00EA2DF4" w:rsidP="00941E04">
      <w:r>
        <w:tab/>
      </w:r>
      <w:r w:rsidR="008613A9">
        <w:t xml:space="preserve">Output voltage </w:t>
      </w:r>
    </w:p>
    <w:p w14:paraId="2B4DE28E" w14:textId="6226B5EE" w:rsidR="00941E04" w:rsidRDefault="00975236" w:rsidP="00941E04">
      <w:r>
        <w:tab/>
      </w:r>
      <w:r w:rsidR="00EA2DF4">
        <w:t xml:space="preserve">The output voltage is set by a voltage divider and compared with internal 1.25V voltage reference. </w:t>
      </w:r>
    </w:p>
    <w:p w14:paraId="021E4F58" w14:textId="12CD98DE" w:rsidR="007A24EC" w:rsidRDefault="007A24EC" w:rsidP="00941E04">
      <w:r>
        <w:t xml:space="preserve">The </w:t>
      </w:r>
      <w:r w:rsidRPr="00A51DD8">
        <w:rPr>
          <w:i/>
          <w:iCs/>
        </w:rPr>
        <w:t>comparator inverting input</w:t>
      </w:r>
      <w:r>
        <w:t xml:space="preserve"> pin is at pin 5</w:t>
      </w:r>
      <w:r w:rsidR="00A51DD8">
        <w:t>.</w:t>
      </w:r>
    </w:p>
    <w:p w14:paraId="7AEBE14F" w14:textId="77777777" w:rsidR="004F7A70" w:rsidRDefault="007A24EC" w:rsidP="004F7A70">
      <w:pPr>
        <w:keepNext/>
      </w:pPr>
      <w:r w:rsidRPr="007A24EC">
        <w:drawing>
          <wp:inline distT="0" distB="0" distL="0" distR="0" wp14:anchorId="6ED8B390" wp14:editId="24C62FDB">
            <wp:extent cx="2603500" cy="1153551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379" cy="116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EFD1" w14:textId="276DDAA1" w:rsidR="007A24EC" w:rsidRPr="00941E04" w:rsidRDefault="004F7A70" w:rsidP="004F7A70">
      <w:pPr>
        <w:pStyle w:val="a8"/>
      </w:pPr>
      <w:r>
        <w:t xml:space="preserve">Figure </w:t>
      </w:r>
      <w:fldSimple w:instr=" STYLEREF 1 \s ">
        <w:r>
          <w:rPr>
            <w:noProof/>
          </w:rPr>
          <w:t>I</w:t>
        </w:r>
      </w:fldSimple>
      <w:r>
        <w:noBreakHyphen/>
      </w:r>
      <w:fldSimple w:instr=" SEQ Figure \* ARABIC \s 1 ">
        <w:r>
          <w:rPr>
            <w:noProof/>
          </w:rPr>
          <w:t>2</w:t>
        </w:r>
      </w:fldSimple>
      <w:r>
        <w:t xml:space="preserve"> How to set output voltage</w:t>
      </w:r>
    </w:p>
    <w:sectPr w:rsidR="007A24EC" w:rsidRPr="00941E04" w:rsidSect="00A13AC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1483C"/>
    <w:multiLevelType w:val="hybridMultilevel"/>
    <w:tmpl w:val="C2689618"/>
    <w:lvl w:ilvl="0" w:tplc="EAE280F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572DF"/>
    <w:multiLevelType w:val="hybridMultilevel"/>
    <w:tmpl w:val="446E93DC"/>
    <w:lvl w:ilvl="0" w:tplc="AE0C775C">
      <w:start w:val="1"/>
      <w:numFmt w:val="upperRoman"/>
      <w:pStyle w:val="1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3E"/>
    <w:rsid w:val="00045C00"/>
    <w:rsid w:val="00170951"/>
    <w:rsid w:val="001E2F3B"/>
    <w:rsid w:val="0022101F"/>
    <w:rsid w:val="0028175E"/>
    <w:rsid w:val="002874D6"/>
    <w:rsid w:val="002B5FBD"/>
    <w:rsid w:val="002C4984"/>
    <w:rsid w:val="0035548B"/>
    <w:rsid w:val="003900D5"/>
    <w:rsid w:val="003B2A6F"/>
    <w:rsid w:val="003C5E53"/>
    <w:rsid w:val="003E083D"/>
    <w:rsid w:val="004F7A70"/>
    <w:rsid w:val="00501DF4"/>
    <w:rsid w:val="005205E1"/>
    <w:rsid w:val="00527E96"/>
    <w:rsid w:val="00572FCD"/>
    <w:rsid w:val="005B4DAC"/>
    <w:rsid w:val="006B22F2"/>
    <w:rsid w:val="007A24EC"/>
    <w:rsid w:val="007A6803"/>
    <w:rsid w:val="0085220A"/>
    <w:rsid w:val="008613A9"/>
    <w:rsid w:val="00935BB7"/>
    <w:rsid w:val="00941E04"/>
    <w:rsid w:val="00975236"/>
    <w:rsid w:val="009D0A9E"/>
    <w:rsid w:val="00A10BC7"/>
    <w:rsid w:val="00A13AC3"/>
    <w:rsid w:val="00A20F97"/>
    <w:rsid w:val="00A35133"/>
    <w:rsid w:val="00A51DD8"/>
    <w:rsid w:val="00BF57BD"/>
    <w:rsid w:val="00C329FE"/>
    <w:rsid w:val="00DA1EF7"/>
    <w:rsid w:val="00DE3678"/>
    <w:rsid w:val="00DE6C32"/>
    <w:rsid w:val="00E20431"/>
    <w:rsid w:val="00E71DC1"/>
    <w:rsid w:val="00EA293E"/>
    <w:rsid w:val="00EA2DF4"/>
    <w:rsid w:val="00EB57D0"/>
    <w:rsid w:val="00ED63BA"/>
    <w:rsid w:val="00F3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321C"/>
  <w15:chartTrackingRefBased/>
  <w15:docId w15:val="{CA4F6190-062C-445C-985F-D99ED52A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236"/>
    <w:pPr>
      <w:tabs>
        <w:tab w:val="left" w:pos="454"/>
      </w:tabs>
      <w:spacing w:before="40" w:after="8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2DF4"/>
    <w:pPr>
      <w:keepNext/>
      <w:keepLines/>
      <w:numPr>
        <w:numId w:val="1"/>
      </w:numPr>
      <w:spacing w:before="240" w:after="120"/>
      <w:ind w:left="0" w:firstLine="357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0431"/>
    <w:pPr>
      <w:keepNext/>
      <w:keepLines/>
      <w:numPr>
        <w:numId w:val="2"/>
      </w:numPr>
      <w:spacing w:after="30"/>
      <w:ind w:left="714" w:hanging="357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2A6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64"/>
      <w:szCs w:val="56"/>
    </w:rPr>
  </w:style>
  <w:style w:type="character" w:customStyle="1" w:styleId="a4">
    <w:name w:val="标题 字符"/>
    <w:basedOn w:val="a0"/>
    <w:link w:val="a3"/>
    <w:uiPriority w:val="10"/>
    <w:rsid w:val="003B2A6F"/>
    <w:rPr>
      <w:rFonts w:ascii="Times New Roman" w:eastAsiaTheme="majorEastAsia" w:hAnsi="Times New Roman" w:cstheme="majorBidi"/>
      <w:spacing w:val="-10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2A6F"/>
    <w:pPr>
      <w:numPr>
        <w:ilvl w:val="1"/>
      </w:numPr>
    </w:pPr>
    <w:rPr>
      <w:color w:val="5A5A5A" w:themeColor="text1" w:themeTint="A5"/>
      <w:spacing w:val="15"/>
      <w:sz w:val="40"/>
    </w:rPr>
  </w:style>
  <w:style w:type="character" w:customStyle="1" w:styleId="a6">
    <w:name w:val="副标题 字符"/>
    <w:basedOn w:val="a0"/>
    <w:link w:val="a5"/>
    <w:uiPriority w:val="11"/>
    <w:rsid w:val="003B2A6F"/>
    <w:rPr>
      <w:rFonts w:ascii="Times New Roman" w:hAnsi="Times New Roman"/>
      <w:color w:val="5A5A5A" w:themeColor="text1" w:themeTint="A5"/>
      <w:spacing w:val="15"/>
      <w:sz w:val="40"/>
    </w:rPr>
  </w:style>
  <w:style w:type="character" w:customStyle="1" w:styleId="10">
    <w:name w:val="标题 1 字符"/>
    <w:basedOn w:val="a0"/>
    <w:link w:val="1"/>
    <w:uiPriority w:val="9"/>
    <w:rsid w:val="00EA2DF4"/>
    <w:rPr>
      <w:rFonts w:ascii="Times New Roman" w:eastAsiaTheme="majorEastAsia" w:hAnsi="Times New Roman" w:cstheme="majorBidi"/>
      <w:sz w:val="32"/>
      <w:szCs w:val="32"/>
    </w:rPr>
  </w:style>
  <w:style w:type="character" w:styleId="a7">
    <w:name w:val="Placeholder Text"/>
    <w:basedOn w:val="a0"/>
    <w:uiPriority w:val="99"/>
    <w:semiHidden/>
    <w:rsid w:val="00935BB7"/>
    <w:rPr>
      <w:color w:val="808080"/>
    </w:rPr>
  </w:style>
  <w:style w:type="character" w:customStyle="1" w:styleId="20">
    <w:name w:val="标题 2 字符"/>
    <w:basedOn w:val="a0"/>
    <w:link w:val="2"/>
    <w:uiPriority w:val="9"/>
    <w:rsid w:val="00E20431"/>
    <w:rPr>
      <w:rFonts w:ascii="Times New Roman" w:eastAsiaTheme="majorEastAsia" w:hAnsi="Times New Roman" w:cstheme="majorBidi"/>
      <w:sz w:val="28"/>
      <w:szCs w:val="26"/>
    </w:rPr>
  </w:style>
  <w:style w:type="paragraph" w:styleId="a8">
    <w:name w:val="caption"/>
    <w:basedOn w:val="a"/>
    <w:next w:val="a"/>
    <w:autoRedefine/>
    <w:uiPriority w:val="35"/>
    <w:unhideWhenUsed/>
    <w:qFormat/>
    <w:rsid w:val="002874D6"/>
    <w:pPr>
      <w:spacing w:after="200" w:line="240" w:lineRule="auto"/>
    </w:pPr>
    <w:rPr>
      <w:i/>
      <w:iCs/>
      <w:color w:val="595959" w:themeColor="text1" w:themeTint="A6"/>
      <w:sz w:val="20"/>
      <w:szCs w:val="18"/>
    </w:rPr>
  </w:style>
  <w:style w:type="character" w:styleId="a9">
    <w:name w:val="Hyperlink"/>
    <w:basedOn w:val="a0"/>
    <w:uiPriority w:val="99"/>
    <w:unhideWhenUsed/>
    <w:rsid w:val="00A351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35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.com/lit/an/slva252b/slva252b.pdf?ts=1605874635051&amp;ref_url=https%253A%252F%252Fwww.google.com%252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Gray</dc:creator>
  <cp:keywords/>
  <dc:description/>
  <cp:lastModifiedBy>Leo Gray</cp:lastModifiedBy>
  <cp:revision>23</cp:revision>
  <dcterms:created xsi:type="dcterms:W3CDTF">2020-11-21T04:05:00Z</dcterms:created>
  <dcterms:modified xsi:type="dcterms:W3CDTF">2020-11-21T04:54:00Z</dcterms:modified>
</cp:coreProperties>
</file>