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s-GT"/>
        </w:rPr>
      </w:pPr>
      <w:r>
        <w:rPr>
          <w:lang w:val="es-GT"/>
        </w:rPr>
        <w:t>Holi</w:t>
      </w:r>
    </w:p>
    <w:p>
      <w:pPr>
        <w:pStyle w:val="Normal"/>
        <w:rPr>
          <w:lang w:val="es-GT"/>
        </w:rPr>
      </w:pPr>
      <w:r>
        <w:rPr>
          <w:lang w:val="es-GT"/>
        </w:rPr>
        <w:t>Esto es un cambió :v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2016-11-28T22:39:00Z</dcterms:created>
  <dc:creator>GABRIEL ANDRES, SOLOMON CHAJON</dc:creator>
  <dc:language>en-US</dc:language>
  <cp:lastModifiedBy>ASUS</cp:lastModifiedBy>
  <dcterms:modified xsi:type="dcterms:W3CDTF">2016-11-28T22:56:00Z</dcterms:modified>
  <cp:revision>2</cp:revision>
</cp:coreProperties>
</file>