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581E" w:rsidRPr="00010521" w:rsidRDefault="00300B31" w:rsidP="00AD581E">
      <w:r>
        <w:rPr>
          <w:noProof/>
        </w:rPr>
        <w:drawing>
          <wp:anchor distT="0" distB="0" distL="114300" distR="114300" simplePos="0" relativeHeight="251658240" behindDoc="0" locked="0" layoutInCell="1" allowOverlap="1">
            <wp:simplePos x="0" y="0"/>
            <wp:positionH relativeFrom="margin">
              <wp:posOffset>3399790</wp:posOffset>
            </wp:positionH>
            <wp:positionV relativeFrom="margin">
              <wp:posOffset>-521335</wp:posOffset>
            </wp:positionV>
            <wp:extent cx="1990090" cy="1498600"/>
            <wp:effectExtent l="19050" t="0" r="0" b="0"/>
            <wp:wrapSquare wrapText="bothSides"/>
            <wp:docPr id="2" name="Picture 5" descr="C:\Users\jamie\Pictures\Photo1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amie\Pictures\Photo106.jpg"/>
                    <pic:cNvPicPr>
                      <a:picLocks noChangeAspect="1" noChangeArrowheads="1"/>
                    </pic:cNvPicPr>
                  </pic:nvPicPr>
                  <pic:blipFill>
                    <a:blip r:embed="rId7" cstate="print"/>
                    <a:srcRect/>
                    <a:stretch>
                      <a:fillRect/>
                    </a:stretch>
                  </pic:blipFill>
                  <pic:spPr bwMode="auto">
                    <a:xfrm>
                      <a:off x="0" y="0"/>
                      <a:ext cx="1990090" cy="1498600"/>
                    </a:xfrm>
                    <a:prstGeom prst="rect">
                      <a:avLst/>
                    </a:prstGeom>
                    <a:noFill/>
                    <a:ln w="9525">
                      <a:noFill/>
                      <a:miter lim="800000"/>
                      <a:headEnd/>
                      <a:tailEnd/>
                    </a:ln>
                  </pic:spPr>
                </pic:pic>
              </a:graphicData>
            </a:graphic>
          </wp:anchor>
        </w:drawing>
      </w:r>
      <w:r w:rsidR="00945D33">
        <w:t>Address:</w:t>
      </w:r>
      <w:r w:rsidR="00945D33">
        <w:tab/>
      </w:r>
      <w:r w:rsidR="00945D33">
        <w:tab/>
      </w:r>
      <w:r w:rsidR="00945D33">
        <w:tab/>
      </w:r>
      <w:r w:rsidR="00AD581E" w:rsidRPr="009F0AB8">
        <w:t>112 Acklen Park Drive</w:t>
      </w:r>
      <w:r w:rsidR="00D65F53">
        <w:t xml:space="preserve">             </w:t>
      </w:r>
      <w:r w:rsidR="00AD581E" w:rsidRPr="009F0AB8">
        <w:t xml:space="preserve"> </w:t>
      </w:r>
    </w:p>
    <w:p w:rsidR="00AD581E" w:rsidRPr="009F0AB8" w:rsidRDefault="00AD581E" w:rsidP="00945D33">
      <w:pPr>
        <w:ind w:left="2160" w:firstLine="720"/>
      </w:pPr>
      <w:r w:rsidRPr="009F0AB8">
        <w:t xml:space="preserve">Apartment E3 </w:t>
      </w:r>
    </w:p>
    <w:p w:rsidR="00AD581E" w:rsidRPr="009F0AB8" w:rsidRDefault="00AD581E" w:rsidP="00945D33">
      <w:pPr>
        <w:ind w:left="2160" w:firstLine="720"/>
      </w:pPr>
      <w:r w:rsidRPr="009F0AB8">
        <w:t>Nashville, TN</w:t>
      </w:r>
      <w:r w:rsidR="003E3123">
        <w:t>,</w:t>
      </w:r>
      <w:r w:rsidRPr="009F0AB8">
        <w:t xml:space="preserve"> 37203</w:t>
      </w:r>
    </w:p>
    <w:p w:rsidR="00AD581E" w:rsidRPr="009F0AB8" w:rsidRDefault="00945D33" w:rsidP="00AD581E">
      <w:r>
        <w:t>Phone:</w:t>
      </w:r>
      <w:r>
        <w:tab/>
      </w:r>
      <w:r>
        <w:tab/>
      </w:r>
      <w:r>
        <w:tab/>
      </w:r>
      <w:r>
        <w:tab/>
      </w:r>
      <w:r w:rsidR="00AD581E" w:rsidRPr="009F0AB8">
        <w:t>937.239.4195</w:t>
      </w:r>
    </w:p>
    <w:p w:rsidR="00010521" w:rsidRPr="00010521" w:rsidRDefault="00945D33" w:rsidP="00AD581E">
      <w:r>
        <w:t>Email:</w:t>
      </w:r>
      <w:r>
        <w:tab/>
      </w:r>
      <w:r>
        <w:tab/>
      </w:r>
      <w:r>
        <w:tab/>
      </w:r>
      <w:r>
        <w:tab/>
      </w:r>
      <w:hyperlink r:id="rId8" w:history="1">
        <w:r w:rsidR="007346F7" w:rsidRPr="00C64005">
          <w:rPr>
            <w:rStyle w:val="Hyperlink"/>
            <w:color w:val="auto"/>
            <w:u w:val="none"/>
          </w:rPr>
          <w:t>cramer.30@wright.edu</w:t>
        </w:r>
      </w:hyperlink>
    </w:p>
    <w:p w:rsidR="00662B76" w:rsidRDefault="00662B76" w:rsidP="00AD581E">
      <w:pPr>
        <w:rPr>
          <w:u w:val="thick"/>
        </w:rPr>
      </w:pPr>
    </w:p>
    <w:p w:rsidR="00010521" w:rsidRPr="00010521" w:rsidRDefault="00010521" w:rsidP="00AD581E">
      <w:pPr>
        <w:rPr>
          <w:u w:val="thick"/>
        </w:rPr>
      </w:pPr>
      <w:r w:rsidRPr="00010521">
        <w:rPr>
          <w:u w:val="thick"/>
        </w:rPr>
        <w:t xml:space="preserve"> </w:t>
      </w:r>
      <w:r>
        <w:rPr>
          <w:u w:val="thick"/>
        </w:rPr>
        <w:t>____________________________________________________________________________</w:t>
      </w:r>
      <w:r w:rsidRPr="00010521">
        <w:rPr>
          <w:u w:val="thick"/>
        </w:rPr>
        <w:t xml:space="preserve">                                                                                                                                                         </w:t>
      </w:r>
    </w:p>
    <w:p w:rsidR="00EF5E8B" w:rsidRDefault="00EF5E8B" w:rsidP="00AD581E">
      <w:pPr>
        <w:rPr>
          <w:b/>
        </w:rPr>
      </w:pPr>
      <w:r w:rsidRPr="00EF5E8B">
        <w:rPr>
          <w:b/>
        </w:rPr>
        <w:t>Personal</w:t>
      </w:r>
    </w:p>
    <w:p w:rsidR="00EF5E8B" w:rsidRDefault="00EF5E8B" w:rsidP="00AD581E">
      <w:r>
        <w:t>Birth:</w:t>
      </w:r>
      <w:r>
        <w:tab/>
      </w:r>
      <w:r>
        <w:tab/>
      </w:r>
      <w:r>
        <w:tab/>
      </w:r>
      <w:r>
        <w:tab/>
        <w:t>U.S.A., 6-November-1987</w:t>
      </w:r>
    </w:p>
    <w:p w:rsidR="00EF5E8B" w:rsidRDefault="00EF5E8B" w:rsidP="00AD581E">
      <w:r>
        <w:t>Citizenship:</w:t>
      </w:r>
      <w:r>
        <w:tab/>
      </w:r>
      <w:r>
        <w:tab/>
      </w:r>
      <w:r>
        <w:tab/>
        <w:t>American</w:t>
      </w:r>
    </w:p>
    <w:p w:rsidR="00EF5E8B" w:rsidRDefault="00EF5E8B" w:rsidP="00AD581E">
      <w:r>
        <w:t>Mother Tongue:</w:t>
      </w:r>
      <w:r>
        <w:tab/>
      </w:r>
      <w:r>
        <w:tab/>
      </w:r>
      <w:r>
        <w:tab/>
        <w:t>English</w:t>
      </w:r>
    </w:p>
    <w:p w:rsidR="00EF5E8B" w:rsidRDefault="00EF5E8B" w:rsidP="00AD581E">
      <w:r>
        <w:t>Marital Status:</w:t>
      </w:r>
      <w:r>
        <w:tab/>
      </w:r>
      <w:r>
        <w:tab/>
      </w:r>
      <w:r>
        <w:tab/>
        <w:t>Single</w:t>
      </w:r>
    </w:p>
    <w:p w:rsidR="001F4F6E" w:rsidRPr="001F4F6E" w:rsidRDefault="00873EE7" w:rsidP="00945D33">
      <w:r>
        <w:t>Health:</w:t>
      </w:r>
      <w:r>
        <w:tab/>
      </w:r>
      <w:r>
        <w:tab/>
      </w:r>
      <w:r>
        <w:tab/>
      </w:r>
      <w:r>
        <w:tab/>
        <w:t>Excellent</w:t>
      </w:r>
      <w:r w:rsidR="00945D33" w:rsidRPr="001F4F6E">
        <w:tab/>
      </w:r>
    </w:p>
    <w:p w:rsidR="00AD581E" w:rsidRPr="001F4F6E" w:rsidRDefault="00AD581E" w:rsidP="00945D33">
      <w:pPr>
        <w:rPr>
          <w:u w:val="thick"/>
        </w:rPr>
      </w:pPr>
    </w:p>
    <w:p w:rsidR="00AD581E" w:rsidRDefault="00AD581E" w:rsidP="001F4F6E">
      <w:r w:rsidRPr="00B83C9D">
        <w:rPr>
          <w:b/>
        </w:rPr>
        <w:t>Education</w:t>
      </w:r>
      <w:r>
        <w:t xml:space="preserve">  </w:t>
      </w:r>
      <w:r>
        <w:tab/>
      </w:r>
      <w:r>
        <w:tab/>
      </w:r>
      <w:r>
        <w:tab/>
      </w:r>
      <w:r w:rsidR="00984C97" w:rsidRPr="00984C97">
        <w:rPr>
          <w:b/>
        </w:rPr>
        <w:t>Bachelor of Arts Degree</w:t>
      </w:r>
      <w:r w:rsidR="00984C97">
        <w:rPr>
          <w:i/>
        </w:rPr>
        <w:t xml:space="preserve">, </w:t>
      </w:r>
      <w:r w:rsidR="00984C97" w:rsidRPr="00B325C5">
        <w:t>Psychology</w:t>
      </w:r>
    </w:p>
    <w:p w:rsidR="00984C97" w:rsidRDefault="00AD581E" w:rsidP="00984C97">
      <w:pPr>
        <w:ind w:left="720" w:hanging="720"/>
      </w:pPr>
      <w:r>
        <w:t xml:space="preserve">June 2010          </w:t>
      </w:r>
      <w:r>
        <w:tab/>
      </w:r>
      <w:r>
        <w:tab/>
      </w:r>
      <w:r w:rsidR="00984C97">
        <w:rPr>
          <w:i/>
        </w:rPr>
        <w:t xml:space="preserve">Wright State University, </w:t>
      </w:r>
      <w:r w:rsidR="00984C97" w:rsidRPr="00984C97">
        <w:t>Fairborn, Ohio</w:t>
      </w:r>
      <w:r w:rsidR="00984C97">
        <w:t>, USA</w:t>
      </w:r>
    </w:p>
    <w:p w:rsidR="00AD581E" w:rsidRDefault="00AD581E" w:rsidP="00AD581E">
      <w:pPr>
        <w:ind w:left="720" w:hanging="720"/>
      </w:pPr>
      <w:r>
        <w:tab/>
      </w:r>
      <w:r>
        <w:tab/>
      </w:r>
      <w:r>
        <w:tab/>
      </w:r>
      <w:r>
        <w:tab/>
        <w:t>GPA:  3.29/4.0</w:t>
      </w:r>
    </w:p>
    <w:p w:rsidR="00984C97" w:rsidRDefault="00984C97" w:rsidP="00984C97">
      <w:pPr>
        <w:ind w:left="2160" w:firstLine="720"/>
        <w:rPr>
          <w:b/>
        </w:rPr>
      </w:pPr>
    </w:p>
    <w:p w:rsidR="00984C97" w:rsidRDefault="00984C97" w:rsidP="00984C97">
      <w:pPr>
        <w:rPr>
          <w:b/>
        </w:rPr>
      </w:pPr>
      <w:r w:rsidRPr="00984C97">
        <w:t>January-February 2011</w:t>
      </w:r>
      <w:r>
        <w:rPr>
          <w:b/>
        </w:rPr>
        <w:tab/>
      </w:r>
      <w:r>
        <w:rPr>
          <w:b/>
        </w:rPr>
        <w:tab/>
      </w:r>
      <w:r w:rsidR="00AD581E">
        <w:rPr>
          <w:b/>
        </w:rPr>
        <w:t>TESOL/</w:t>
      </w:r>
      <w:r>
        <w:rPr>
          <w:b/>
        </w:rPr>
        <w:t>TESL/</w:t>
      </w:r>
      <w:r w:rsidR="00AD581E">
        <w:rPr>
          <w:b/>
        </w:rPr>
        <w:t xml:space="preserve">TEFL </w:t>
      </w:r>
      <w:r>
        <w:rPr>
          <w:b/>
        </w:rPr>
        <w:t>Certificate</w:t>
      </w:r>
      <w:r>
        <w:rPr>
          <w:b/>
        </w:rPr>
        <w:tab/>
      </w:r>
    </w:p>
    <w:p w:rsidR="00AD581E" w:rsidRPr="00984C97" w:rsidRDefault="00984C97" w:rsidP="00984C97">
      <w:pPr>
        <w:rPr>
          <w:b/>
        </w:rPr>
      </w:pPr>
      <w:r>
        <w:tab/>
      </w:r>
      <w:r>
        <w:tab/>
      </w:r>
      <w:r w:rsidR="00AD581E">
        <w:tab/>
      </w:r>
      <w:r w:rsidR="00AD581E">
        <w:tab/>
        <w:t>Oxford Seminars</w:t>
      </w:r>
      <w:r>
        <w:t>,</w:t>
      </w:r>
      <w:r w:rsidRPr="00984C97">
        <w:rPr>
          <w:b/>
        </w:rPr>
        <w:t xml:space="preserve"> </w:t>
      </w:r>
      <w:r w:rsidRPr="00984C97">
        <w:t>Nashville, TN, USA</w:t>
      </w:r>
    </w:p>
    <w:p w:rsidR="00AD581E" w:rsidRPr="00AD581E" w:rsidRDefault="00AD581E" w:rsidP="00AD581E">
      <w:r>
        <w:tab/>
      </w:r>
      <w:r>
        <w:tab/>
      </w:r>
      <w:r>
        <w:tab/>
      </w:r>
      <w:r>
        <w:tab/>
        <w:t>Graduated top 25% of class</w:t>
      </w:r>
    </w:p>
    <w:p w:rsidR="00AD581E" w:rsidRPr="00AD581E" w:rsidRDefault="00AD581E" w:rsidP="00AD581E"/>
    <w:p w:rsidR="00AD581E" w:rsidRPr="00B83C9D" w:rsidRDefault="00AD581E" w:rsidP="00AD581E">
      <w:pPr>
        <w:rPr>
          <w:b/>
        </w:rPr>
      </w:pPr>
      <w:r w:rsidRPr="00B83C9D">
        <w:rPr>
          <w:b/>
        </w:rPr>
        <w:t xml:space="preserve">Experience </w:t>
      </w:r>
      <w:r w:rsidRPr="00B83C9D">
        <w:rPr>
          <w:b/>
        </w:rPr>
        <w:tab/>
      </w:r>
    </w:p>
    <w:p w:rsidR="00AD581E" w:rsidRDefault="00AD581E" w:rsidP="00AD581E">
      <w:r>
        <w:t>Sept. 2010-Present</w:t>
      </w:r>
      <w:r>
        <w:tab/>
      </w:r>
      <w:r>
        <w:tab/>
      </w:r>
      <w:r w:rsidRPr="00BE578D">
        <w:rPr>
          <w:b/>
        </w:rPr>
        <w:t>YMCA OF MIDDLE TENNESSEE</w:t>
      </w:r>
      <w:r>
        <w:t>, Nashville, TN</w:t>
      </w:r>
      <w:r w:rsidR="00984C97">
        <w:t>, USA</w:t>
      </w:r>
    </w:p>
    <w:p w:rsidR="00AD581E" w:rsidRDefault="00AD581E" w:rsidP="00AD581E">
      <w:pPr>
        <w:rPr>
          <w:i/>
        </w:rPr>
      </w:pPr>
      <w:r>
        <w:tab/>
      </w:r>
      <w:r>
        <w:tab/>
      </w:r>
      <w:r>
        <w:tab/>
      </w:r>
      <w:r>
        <w:tab/>
      </w:r>
      <w:r>
        <w:rPr>
          <w:i/>
        </w:rPr>
        <w:t>Activities Director</w:t>
      </w:r>
    </w:p>
    <w:p w:rsidR="00AD581E" w:rsidRPr="00AD581E" w:rsidRDefault="00AD581E" w:rsidP="00AD581E">
      <w:pPr>
        <w:numPr>
          <w:ilvl w:val="0"/>
          <w:numId w:val="1"/>
        </w:numPr>
        <w:rPr>
          <w:i/>
        </w:rPr>
      </w:pPr>
      <w:r>
        <w:t>Develop, coordinate, and execute daily lesson plans for youth through collaboration with colleagues, feedback from students, and structured curriculum</w:t>
      </w:r>
    </w:p>
    <w:p w:rsidR="00AD581E" w:rsidRPr="00C47F75" w:rsidRDefault="00AD581E" w:rsidP="00AD581E">
      <w:pPr>
        <w:numPr>
          <w:ilvl w:val="0"/>
          <w:numId w:val="1"/>
        </w:numPr>
        <w:rPr>
          <w:i/>
        </w:rPr>
      </w:pPr>
      <w:r>
        <w:t>Lead daily activities for at-risk youth students, including teamwork exercises, tutoring assistance, needs based counseling, and mentorship</w:t>
      </w:r>
    </w:p>
    <w:p w:rsidR="00AD581E" w:rsidRPr="00DC41F4" w:rsidRDefault="00AD581E" w:rsidP="00AD581E">
      <w:pPr>
        <w:ind w:left="2880"/>
      </w:pPr>
    </w:p>
    <w:p w:rsidR="00AD581E" w:rsidRDefault="00DC41F4" w:rsidP="00DC41F4">
      <w:r w:rsidRPr="00DC41F4">
        <w:t>Feb. 2011-Present</w:t>
      </w:r>
      <w:r>
        <w:rPr>
          <w:b/>
        </w:rPr>
        <w:t xml:space="preserve"> </w:t>
      </w:r>
      <w:r>
        <w:rPr>
          <w:b/>
        </w:rPr>
        <w:tab/>
      </w:r>
      <w:r>
        <w:rPr>
          <w:b/>
        </w:rPr>
        <w:tab/>
      </w:r>
      <w:r w:rsidR="00AD581E">
        <w:rPr>
          <w:b/>
        </w:rPr>
        <w:t>Williamson Christian College</w:t>
      </w:r>
      <w:r w:rsidR="00AD581E">
        <w:t>, Nashville TN</w:t>
      </w:r>
      <w:r w:rsidR="00984C97">
        <w:t>, USA</w:t>
      </w:r>
    </w:p>
    <w:p w:rsidR="00DC41F4" w:rsidRDefault="00AD581E" w:rsidP="00DC41F4">
      <w:pPr>
        <w:ind w:left="2880"/>
        <w:rPr>
          <w:i/>
        </w:rPr>
      </w:pPr>
      <w:r>
        <w:rPr>
          <w:i/>
        </w:rPr>
        <w:t>English Teaching Assistant</w:t>
      </w:r>
    </w:p>
    <w:p w:rsidR="00DC41F4" w:rsidRPr="00DC41F4" w:rsidRDefault="00DC41F4" w:rsidP="00DC41F4">
      <w:pPr>
        <w:numPr>
          <w:ilvl w:val="0"/>
          <w:numId w:val="1"/>
        </w:numPr>
        <w:rPr>
          <w:i/>
        </w:rPr>
      </w:pPr>
      <w:r>
        <w:t xml:space="preserve">Lead lessons in classroom of 15 </w:t>
      </w:r>
      <w:r w:rsidR="00984C97">
        <w:t>adults</w:t>
      </w:r>
      <w:r>
        <w:t xml:space="preserve"> while incorporating classroom materials and evoking learning through questions and discussions</w:t>
      </w:r>
    </w:p>
    <w:p w:rsidR="00DC41F4" w:rsidRPr="00EF5E8B" w:rsidRDefault="00DC41F4" w:rsidP="00DC41F4">
      <w:pPr>
        <w:pStyle w:val="ListParagraph"/>
        <w:numPr>
          <w:ilvl w:val="0"/>
          <w:numId w:val="1"/>
        </w:numPr>
        <w:rPr>
          <w:i/>
        </w:rPr>
      </w:pPr>
      <w:r>
        <w:t>Responsible for personal tutoring</w:t>
      </w:r>
      <w:r w:rsidR="009B1AF8">
        <w:t xml:space="preserve"> in</w:t>
      </w:r>
      <w:r w:rsidR="00984C97">
        <w:t xml:space="preserve"> reading, writing, and grammar as well as</w:t>
      </w:r>
      <w:r>
        <w:t xml:space="preserve"> classroom management</w:t>
      </w:r>
    </w:p>
    <w:p w:rsidR="00EF5E8B" w:rsidRDefault="00EF5E8B" w:rsidP="00EF5E8B">
      <w:pPr>
        <w:rPr>
          <w:i/>
        </w:rPr>
      </w:pPr>
    </w:p>
    <w:p w:rsidR="00EF5E8B" w:rsidRDefault="00EF5E8B" w:rsidP="00EF5E8B">
      <w:r>
        <w:t>May 2010-Aug. 2010</w:t>
      </w:r>
      <w:r>
        <w:tab/>
      </w:r>
      <w:r w:rsidR="0066331A">
        <w:tab/>
      </w:r>
      <w:r>
        <w:rPr>
          <w:b/>
        </w:rPr>
        <w:t xml:space="preserve">YMCA </w:t>
      </w:r>
      <w:smartTag w:uri="urn:schemas-microsoft-com:office:smarttags" w:element="stockticker">
        <w:r>
          <w:rPr>
            <w:b/>
          </w:rPr>
          <w:t>CAMP</w:t>
        </w:r>
      </w:smartTag>
      <w:r>
        <w:rPr>
          <w:b/>
        </w:rPr>
        <w:t xml:space="preserve"> THUNDERBIRD</w:t>
      </w:r>
      <w:r w:rsidRPr="00D44F0F">
        <w:rPr>
          <w:b/>
        </w:rPr>
        <w:t>,</w:t>
      </w:r>
      <w:r>
        <w:rPr>
          <w:b/>
        </w:rPr>
        <w:t xml:space="preserve"> </w:t>
      </w:r>
      <w:r w:rsidRPr="00B325C5">
        <w:t>Lake</w:t>
      </w:r>
      <w:r>
        <w:rPr>
          <w:b/>
        </w:rPr>
        <w:t xml:space="preserve"> </w:t>
      </w:r>
      <w:r>
        <w:t>Wylie, SC</w:t>
      </w:r>
      <w:r w:rsidR="00984C97">
        <w:t>, USA</w:t>
      </w:r>
    </w:p>
    <w:p w:rsidR="00EF5E8B" w:rsidRPr="00694116" w:rsidRDefault="00EF5E8B" w:rsidP="00EF5E8B">
      <w:pPr>
        <w:rPr>
          <w:i/>
        </w:rPr>
      </w:pPr>
      <w:r>
        <w:tab/>
      </w:r>
      <w:r>
        <w:tab/>
      </w:r>
      <w:r>
        <w:tab/>
      </w:r>
      <w:r w:rsidR="0066331A">
        <w:tab/>
      </w:r>
      <w:r>
        <w:rPr>
          <w:i/>
        </w:rPr>
        <w:t>Senior Resident Counselor/Ski Instructor</w:t>
      </w:r>
    </w:p>
    <w:p w:rsidR="00EF5E8B" w:rsidRDefault="00EF5E8B" w:rsidP="00EF5E8B">
      <w:pPr>
        <w:numPr>
          <w:ilvl w:val="0"/>
          <w:numId w:val="2"/>
        </w:numPr>
      </w:pPr>
      <w:r>
        <w:t>Responsible for managing camp-wide daily aquatic activities including water sport instruction, boat operation, and successfully meeting safety requirements</w:t>
      </w:r>
    </w:p>
    <w:p w:rsidR="00EF5E8B" w:rsidRPr="00945D33" w:rsidRDefault="00EF5E8B" w:rsidP="00EF5E8B">
      <w:pPr>
        <w:numPr>
          <w:ilvl w:val="0"/>
          <w:numId w:val="2"/>
        </w:numPr>
        <w:rPr>
          <w:rFonts w:eastAsia="Times New Roman" w:cs="Arial"/>
          <w:color w:val="000000"/>
        </w:rPr>
      </w:pPr>
      <w:r>
        <w:rPr>
          <w:rFonts w:eastAsia="Times New Roman" w:cs="Arial"/>
          <w:color w:val="000000"/>
        </w:rPr>
        <w:t>Received multiple camp-wide recognition awards including Counselor of the Week, Honor Cabin, and Clean Cabin Award, each based on excellent child care, positive interaction with campers and parents, as well as innovation of new activities</w:t>
      </w:r>
    </w:p>
    <w:p w:rsidR="00DC41F4" w:rsidRPr="0066331A" w:rsidRDefault="00DC41F4" w:rsidP="00DC41F4">
      <w:pPr>
        <w:ind w:left="2520"/>
        <w:rPr>
          <w:b/>
          <w:i/>
        </w:rPr>
      </w:pPr>
    </w:p>
    <w:p w:rsidR="0023281C" w:rsidRDefault="0066331A">
      <w:r>
        <w:rPr>
          <w:b/>
        </w:rPr>
        <w:t>Relevant Skills/</w:t>
      </w:r>
      <w:r w:rsidRPr="0066331A">
        <w:rPr>
          <w:b/>
        </w:rPr>
        <w:t>Experience</w:t>
      </w:r>
      <w:r>
        <w:rPr>
          <w:b/>
        </w:rPr>
        <w:tab/>
      </w:r>
    </w:p>
    <w:p w:rsidR="0066331A" w:rsidRDefault="0066331A">
      <w:r>
        <w:t xml:space="preserve">Foreign Languages: </w:t>
      </w:r>
      <w:r w:rsidR="001F4F6E">
        <w:tab/>
      </w:r>
      <w:r w:rsidR="001F4F6E">
        <w:tab/>
      </w:r>
      <w:r>
        <w:t>Studying beginning Spanish</w:t>
      </w:r>
    </w:p>
    <w:p w:rsidR="0066331A" w:rsidRDefault="0066331A">
      <w:r>
        <w:t xml:space="preserve">Travel Experience: </w:t>
      </w:r>
      <w:r w:rsidR="001F4F6E">
        <w:tab/>
      </w:r>
      <w:r w:rsidR="001F4F6E">
        <w:tab/>
      </w:r>
      <w:r>
        <w:t>Dominican Republic, Bahamas, Canada</w:t>
      </w:r>
    </w:p>
    <w:p w:rsidR="0066331A" w:rsidRDefault="001F4F6E" w:rsidP="001F4F6E">
      <w:pPr>
        <w:ind w:left="2880" w:hanging="2880"/>
      </w:pPr>
      <w:r>
        <w:t xml:space="preserve">Skills: </w:t>
      </w:r>
      <w:r>
        <w:tab/>
        <w:t>E</w:t>
      </w:r>
      <w:r w:rsidR="0066331A">
        <w:t>xperienced teacher; good conflict resolution; excellent classroom manage</w:t>
      </w:r>
      <w:r w:rsidR="00945D33">
        <w:t>ment; proficient public speaker; creative; patient;</w:t>
      </w:r>
      <w:r w:rsidR="0066331A">
        <w:t xml:space="preserve"> able </w:t>
      </w:r>
      <w:r w:rsidR="00945D33">
        <w:t>to work with a variety of individuals</w:t>
      </w:r>
      <w:r w:rsidR="0066331A">
        <w:t xml:space="preserve"> and situations</w:t>
      </w:r>
    </w:p>
    <w:p w:rsidR="0066331A" w:rsidRPr="0066331A" w:rsidRDefault="0066331A">
      <w:r>
        <w:t>Interests:</w:t>
      </w:r>
      <w:r w:rsidR="001F4F6E">
        <w:tab/>
      </w:r>
      <w:r w:rsidR="001F4F6E">
        <w:tab/>
      </w:r>
      <w:r w:rsidR="001F4F6E">
        <w:tab/>
        <w:t>F</w:t>
      </w:r>
      <w:r>
        <w:t>ilm, reading, music, rugby, wrestling</w:t>
      </w:r>
    </w:p>
    <w:sectPr w:rsidR="0066331A" w:rsidRPr="0066331A" w:rsidSect="007F4600">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4168B" w:rsidRDefault="00C4168B" w:rsidP="007346F7">
      <w:r>
        <w:separator/>
      </w:r>
    </w:p>
  </w:endnote>
  <w:endnote w:type="continuationSeparator" w:id="1">
    <w:p w:rsidR="00C4168B" w:rsidRDefault="00C4168B" w:rsidP="007346F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4790" w:rsidRPr="00055265" w:rsidRDefault="00D94790" w:rsidP="00D94790">
    <w:pPr>
      <w:jc w:val="center"/>
      <w:rPr>
        <w:b/>
        <w:i/>
      </w:rPr>
    </w:pPr>
    <w:r w:rsidRPr="00055265">
      <w:rPr>
        <w:b/>
        <w:i/>
      </w:rPr>
      <w:t>References Supplied Upon Request</w:t>
    </w:r>
  </w:p>
  <w:p w:rsidR="00D94790" w:rsidRDefault="00D94790" w:rsidP="00D94790">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4168B" w:rsidRDefault="00C4168B" w:rsidP="007346F7">
      <w:r>
        <w:separator/>
      </w:r>
    </w:p>
  </w:footnote>
  <w:footnote w:type="continuationSeparator" w:id="1">
    <w:p w:rsidR="00C4168B" w:rsidRDefault="00C4168B" w:rsidP="007346F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3123" w:rsidRPr="007346F7" w:rsidRDefault="003E3123" w:rsidP="00C64005">
    <w:pPr>
      <w:pStyle w:val="Header"/>
      <w:rPr>
        <w:b/>
        <w:sz w:val="32"/>
      </w:rPr>
    </w:pPr>
    <w:r>
      <w:rPr>
        <w:b/>
        <w:sz w:val="32"/>
      </w:rPr>
      <w:t>Jamison Charles Cramer</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0E4181"/>
    <w:multiLevelType w:val="hybridMultilevel"/>
    <w:tmpl w:val="1C2AF5F0"/>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
    <w:nsid w:val="366E601E"/>
    <w:multiLevelType w:val="hybridMultilevel"/>
    <w:tmpl w:val="5754A28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AD581E"/>
    <w:rsid w:val="00010521"/>
    <w:rsid w:val="00163CD4"/>
    <w:rsid w:val="001F4F6E"/>
    <w:rsid w:val="0023281C"/>
    <w:rsid w:val="00300B31"/>
    <w:rsid w:val="003E3123"/>
    <w:rsid w:val="005273AB"/>
    <w:rsid w:val="00600050"/>
    <w:rsid w:val="00641A99"/>
    <w:rsid w:val="00662B76"/>
    <w:rsid w:val="0066331A"/>
    <w:rsid w:val="007346F7"/>
    <w:rsid w:val="007F4600"/>
    <w:rsid w:val="00873EE7"/>
    <w:rsid w:val="00945D33"/>
    <w:rsid w:val="00984C97"/>
    <w:rsid w:val="009B1AF8"/>
    <w:rsid w:val="00AD581E"/>
    <w:rsid w:val="00BF54DD"/>
    <w:rsid w:val="00C4168B"/>
    <w:rsid w:val="00C64005"/>
    <w:rsid w:val="00CD45D5"/>
    <w:rsid w:val="00D65F53"/>
    <w:rsid w:val="00D94790"/>
    <w:rsid w:val="00DC41F4"/>
    <w:rsid w:val="00E61B51"/>
    <w:rsid w:val="00EF5E8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581E"/>
    <w:pPr>
      <w:spacing w:after="0" w:line="240" w:lineRule="auto"/>
    </w:pPr>
    <w:rPr>
      <w:rFonts w:ascii="Arial" w:eastAsia="Batang" w:hAnsi="Arial"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41F4"/>
    <w:pPr>
      <w:ind w:left="720"/>
      <w:contextualSpacing/>
    </w:pPr>
  </w:style>
  <w:style w:type="paragraph" w:styleId="BalloonText">
    <w:name w:val="Balloon Text"/>
    <w:basedOn w:val="Normal"/>
    <w:link w:val="BalloonTextChar"/>
    <w:uiPriority w:val="99"/>
    <w:semiHidden/>
    <w:unhideWhenUsed/>
    <w:rsid w:val="00D65F53"/>
    <w:rPr>
      <w:rFonts w:ascii="Tahoma" w:hAnsi="Tahoma" w:cs="Tahoma"/>
      <w:sz w:val="16"/>
      <w:szCs w:val="16"/>
    </w:rPr>
  </w:style>
  <w:style w:type="character" w:customStyle="1" w:styleId="BalloonTextChar">
    <w:name w:val="Balloon Text Char"/>
    <w:basedOn w:val="DefaultParagraphFont"/>
    <w:link w:val="BalloonText"/>
    <w:uiPriority w:val="99"/>
    <w:semiHidden/>
    <w:rsid w:val="00D65F53"/>
    <w:rPr>
      <w:rFonts w:ascii="Tahoma" w:eastAsia="Batang" w:hAnsi="Tahoma" w:cs="Tahoma"/>
      <w:sz w:val="16"/>
      <w:szCs w:val="16"/>
    </w:rPr>
  </w:style>
  <w:style w:type="character" w:styleId="Hyperlink">
    <w:name w:val="Hyperlink"/>
    <w:basedOn w:val="DefaultParagraphFont"/>
    <w:uiPriority w:val="99"/>
    <w:unhideWhenUsed/>
    <w:rsid w:val="007346F7"/>
    <w:rPr>
      <w:color w:val="0000FF" w:themeColor="hyperlink"/>
      <w:u w:val="single"/>
    </w:rPr>
  </w:style>
  <w:style w:type="paragraph" w:styleId="Header">
    <w:name w:val="header"/>
    <w:basedOn w:val="Normal"/>
    <w:link w:val="HeaderChar"/>
    <w:uiPriority w:val="99"/>
    <w:unhideWhenUsed/>
    <w:rsid w:val="007346F7"/>
    <w:pPr>
      <w:tabs>
        <w:tab w:val="center" w:pos="4680"/>
        <w:tab w:val="right" w:pos="9360"/>
      </w:tabs>
    </w:pPr>
  </w:style>
  <w:style w:type="character" w:customStyle="1" w:styleId="HeaderChar">
    <w:name w:val="Header Char"/>
    <w:basedOn w:val="DefaultParagraphFont"/>
    <w:link w:val="Header"/>
    <w:uiPriority w:val="99"/>
    <w:rsid w:val="007346F7"/>
    <w:rPr>
      <w:rFonts w:ascii="Arial" w:eastAsia="Batang" w:hAnsi="Arial" w:cs="Times New Roman"/>
      <w:sz w:val="20"/>
      <w:szCs w:val="20"/>
    </w:rPr>
  </w:style>
  <w:style w:type="paragraph" w:styleId="Footer">
    <w:name w:val="footer"/>
    <w:basedOn w:val="Normal"/>
    <w:link w:val="FooterChar"/>
    <w:uiPriority w:val="99"/>
    <w:semiHidden/>
    <w:unhideWhenUsed/>
    <w:rsid w:val="007346F7"/>
    <w:pPr>
      <w:tabs>
        <w:tab w:val="center" w:pos="4680"/>
        <w:tab w:val="right" w:pos="9360"/>
      </w:tabs>
    </w:pPr>
  </w:style>
  <w:style w:type="character" w:customStyle="1" w:styleId="FooterChar">
    <w:name w:val="Footer Char"/>
    <w:basedOn w:val="DefaultParagraphFont"/>
    <w:link w:val="Footer"/>
    <w:uiPriority w:val="99"/>
    <w:semiHidden/>
    <w:rsid w:val="007346F7"/>
    <w:rPr>
      <w:rFonts w:ascii="Arial" w:eastAsia="Batang" w:hAnsi="Arial" w:cs="Times New Roman"/>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cramer.30@wright.edu"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1755</TotalTime>
  <Pages>1</Pages>
  <Words>360</Words>
  <Characters>2055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Jamison Charles Cramer</dc:title>
  <dc:creator>jamie</dc:creator>
  <cp:lastModifiedBy>jamie</cp:lastModifiedBy>
  <cp:revision>12</cp:revision>
  <dcterms:created xsi:type="dcterms:W3CDTF">2011-03-15T03:16:00Z</dcterms:created>
  <dcterms:modified xsi:type="dcterms:W3CDTF">2011-03-25T06:04:00Z</dcterms:modified>
</cp:coreProperties>
</file>