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B6" w:rsidRDefault="002D7CB6" w:rsidP="002D7CB6">
      <w:pPr>
        <w:tabs>
          <w:tab w:val="left" w:pos="2223"/>
          <w:tab w:val="right" w:pos="10431"/>
        </w:tabs>
        <w:spacing w:before="240"/>
        <w:rPr>
          <w:rFonts w:ascii="Arial" w:hAnsi="Arial"/>
          <w:sz w:val="20"/>
        </w:rPr>
      </w:pPr>
      <w:r>
        <w:rPr>
          <w:rFonts w:ascii="Arial" w:hAnsi="Arial"/>
          <w:sz w:val="20"/>
        </w:rPr>
        <w:t>EDUCATION:</w:t>
      </w:r>
    </w:p>
    <w:p w:rsidR="002D7CB6" w:rsidRDefault="002D7CB6" w:rsidP="002D7CB6">
      <w:pPr>
        <w:tabs>
          <w:tab w:val="left" w:pos="2223"/>
          <w:tab w:val="right" w:pos="10602"/>
        </w:tabs>
        <w:ind w:left="720"/>
        <w:rPr>
          <w:rFonts w:ascii="Arial" w:hAnsi="Arial"/>
          <w:sz w:val="20"/>
        </w:rPr>
      </w:pPr>
      <w:r>
        <w:rPr>
          <w:rFonts w:ascii="Arial" w:hAnsi="Arial"/>
          <w:sz w:val="18"/>
        </w:rPr>
        <w:t>07/00 – 08/05</w:t>
      </w:r>
      <w:r>
        <w:rPr>
          <w:rFonts w:ascii="Arial" w:hAnsi="Arial"/>
          <w:sz w:val="20"/>
        </w:rPr>
        <w:tab/>
      </w:r>
      <w:smartTag w:uri="urn:schemas-microsoft-com:office:smarttags" w:element="PlaceType">
        <w:r>
          <w:rPr>
            <w:rFonts w:ascii="Arial" w:hAnsi="Arial"/>
            <w:b/>
            <w:sz w:val="20"/>
          </w:rPr>
          <w:t>University</w:t>
        </w:r>
      </w:smartTag>
      <w:r>
        <w:rPr>
          <w:rFonts w:ascii="Arial" w:hAnsi="Arial"/>
          <w:b/>
          <w:sz w:val="20"/>
        </w:rPr>
        <w:t xml:space="preserve"> of </w:t>
      </w:r>
      <w:smartTag w:uri="urn:schemas-microsoft-com:office:smarttags" w:element="PlaceName">
        <w:r>
          <w:rPr>
            <w:rFonts w:ascii="Arial" w:hAnsi="Arial"/>
            <w:b/>
            <w:sz w:val="20"/>
          </w:rPr>
          <w:t>California</w:t>
        </w:r>
      </w:smartTag>
      <w:r>
        <w:rPr>
          <w:rFonts w:ascii="Arial" w:hAnsi="Arial"/>
          <w:b/>
          <w:sz w:val="20"/>
        </w:rPr>
        <w:t xml:space="preserve">, </w:t>
      </w:r>
      <w:smartTag w:uri="urn:schemas-microsoft-com:office:smarttags" w:element="City">
        <w:r>
          <w:rPr>
            <w:rFonts w:ascii="Arial" w:hAnsi="Arial"/>
            <w:b/>
            <w:sz w:val="20"/>
          </w:rPr>
          <w:t>Los Angeles</w:t>
        </w:r>
      </w:smartTag>
      <w:r>
        <w:rPr>
          <w:rFonts w:ascii="Arial" w:hAnsi="Arial"/>
          <w:sz w:val="20"/>
        </w:rPr>
        <w:tab/>
      </w:r>
      <w:smartTag w:uri="urn:schemas-microsoft-com:office:smarttags" w:element="place">
        <w:smartTag w:uri="urn:schemas-microsoft-com:office:smarttags" w:element="City">
          <w:r>
            <w:rPr>
              <w:rFonts w:ascii="Arial" w:hAnsi="Arial"/>
              <w:sz w:val="20"/>
            </w:rPr>
            <w:t>Westwood</w:t>
          </w:r>
        </w:smartTag>
        <w:r>
          <w:rPr>
            <w:rFonts w:ascii="Arial" w:hAnsi="Arial"/>
            <w:sz w:val="20"/>
          </w:rPr>
          <w:t xml:space="preserve">, </w:t>
        </w:r>
        <w:smartTag w:uri="urn:schemas-microsoft-com:office:smarttags" w:element="State">
          <w:r>
            <w:rPr>
              <w:rFonts w:ascii="Arial" w:hAnsi="Arial"/>
              <w:sz w:val="20"/>
            </w:rPr>
            <w:t>California</w:t>
          </w:r>
        </w:smartTag>
      </w:smartTag>
    </w:p>
    <w:p w:rsidR="002D7CB6" w:rsidRDefault="002D7CB6" w:rsidP="002D7CB6">
      <w:pPr>
        <w:tabs>
          <w:tab w:val="left" w:pos="2223"/>
          <w:tab w:val="right" w:pos="10602"/>
        </w:tabs>
        <w:spacing w:after="120"/>
        <w:ind w:left="720"/>
        <w:rPr>
          <w:rFonts w:ascii="Arial" w:hAnsi="Arial"/>
          <w:sz w:val="20"/>
        </w:rPr>
      </w:pPr>
      <w:r>
        <w:rPr>
          <w:rFonts w:ascii="Arial" w:hAnsi="Arial"/>
          <w:sz w:val="20"/>
        </w:rPr>
        <w:tab/>
        <w:t>BS Mathematics/Applied Science with a Specialization in the Actuarial Program</w:t>
      </w:r>
    </w:p>
    <w:p w:rsidR="002D7CB6" w:rsidRDefault="002D7CB6" w:rsidP="002D7CB6">
      <w:pPr>
        <w:tabs>
          <w:tab w:val="left" w:pos="2223"/>
          <w:tab w:val="right" w:pos="10602"/>
        </w:tabs>
        <w:spacing w:after="120"/>
        <w:ind w:left="720"/>
        <w:rPr>
          <w:rFonts w:ascii="Arial" w:hAnsi="Arial"/>
          <w:sz w:val="20"/>
          <w:szCs w:val="20"/>
        </w:rPr>
      </w:pPr>
      <w:r>
        <w:rPr>
          <w:rFonts w:ascii="Arial" w:hAnsi="Arial"/>
          <w:sz w:val="18"/>
        </w:rPr>
        <w:t>09/04 – 03/05</w:t>
      </w:r>
      <w:r>
        <w:rPr>
          <w:rFonts w:ascii="Arial" w:hAnsi="Arial"/>
          <w:sz w:val="18"/>
        </w:rPr>
        <w:tab/>
      </w:r>
      <w:r>
        <w:rPr>
          <w:rFonts w:ascii="Arial" w:hAnsi="Arial"/>
          <w:sz w:val="20"/>
        </w:rPr>
        <w:t>Actuarial mathematics course</w:t>
      </w:r>
      <w:r>
        <w:rPr>
          <w:rFonts w:ascii="Arial" w:hAnsi="Arial"/>
          <w:sz w:val="18"/>
        </w:rPr>
        <w:t xml:space="preserve"> </w:t>
      </w:r>
      <w:r w:rsidRPr="005B18B4">
        <w:rPr>
          <w:rFonts w:ascii="Arial" w:hAnsi="Arial"/>
          <w:sz w:val="20"/>
          <w:szCs w:val="20"/>
        </w:rPr>
        <w:t>in annuities, amortization, life annuities and pension applications.</w:t>
      </w:r>
    </w:p>
    <w:p w:rsidR="00E431B7" w:rsidRDefault="00E431B7" w:rsidP="002D7CB6">
      <w:pPr>
        <w:tabs>
          <w:tab w:val="left" w:pos="2223"/>
          <w:tab w:val="right" w:pos="10431"/>
        </w:tabs>
        <w:spacing w:before="240"/>
        <w:rPr>
          <w:rFonts w:ascii="Arial" w:hAnsi="Arial"/>
          <w:sz w:val="20"/>
        </w:rPr>
      </w:pPr>
    </w:p>
    <w:p w:rsidR="002D7CB6" w:rsidRDefault="002D7CB6" w:rsidP="002D7CB6">
      <w:pPr>
        <w:tabs>
          <w:tab w:val="left" w:pos="2223"/>
          <w:tab w:val="right" w:pos="10431"/>
        </w:tabs>
        <w:spacing w:before="240"/>
        <w:rPr>
          <w:rFonts w:ascii="Arial" w:hAnsi="Arial"/>
          <w:sz w:val="20"/>
        </w:rPr>
      </w:pPr>
      <w:r>
        <w:rPr>
          <w:rFonts w:ascii="Arial" w:hAnsi="Arial"/>
          <w:sz w:val="20"/>
        </w:rPr>
        <w:t>EXPERIENCE:</w:t>
      </w:r>
    </w:p>
    <w:p w:rsidR="0019733B" w:rsidRPr="005B18B4" w:rsidRDefault="0019733B" w:rsidP="0019733B">
      <w:pPr>
        <w:tabs>
          <w:tab w:val="left" w:pos="2223"/>
          <w:tab w:val="right" w:pos="10602"/>
        </w:tabs>
        <w:spacing w:before="120"/>
        <w:ind w:left="720"/>
        <w:rPr>
          <w:rFonts w:ascii="Arial" w:hAnsi="Arial"/>
          <w:sz w:val="20"/>
          <w:szCs w:val="20"/>
        </w:rPr>
      </w:pPr>
      <w:r>
        <w:rPr>
          <w:rFonts w:ascii="Arial" w:hAnsi="Arial"/>
          <w:sz w:val="18"/>
        </w:rPr>
        <w:t xml:space="preserve">07/08 – </w:t>
      </w:r>
      <w:r w:rsidR="00263E89">
        <w:rPr>
          <w:rFonts w:ascii="Arial" w:hAnsi="Arial"/>
          <w:sz w:val="18"/>
        </w:rPr>
        <w:t>06/09</w:t>
      </w:r>
      <w:r>
        <w:rPr>
          <w:rFonts w:ascii="Arial" w:hAnsi="Arial"/>
          <w:sz w:val="18"/>
        </w:rPr>
        <w:tab/>
      </w:r>
      <w:r w:rsidR="00463511">
        <w:rPr>
          <w:rFonts w:ascii="Arial" w:hAnsi="Arial"/>
          <w:b/>
          <w:bCs/>
          <w:sz w:val="20"/>
          <w:szCs w:val="20"/>
        </w:rPr>
        <w:t>Television</w:t>
      </w:r>
      <w:r w:rsidRPr="0019733B">
        <w:rPr>
          <w:rFonts w:ascii="Arial" w:hAnsi="Arial"/>
          <w:bCs/>
          <w:sz w:val="20"/>
          <w:szCs w:val="20"/>
        </w:rPr>
        <w:t xml:space="preserve">, </w:t>
      </w:r>
      <w:r>
        <w:rPr>
          <w:rFonts w:ascii="Arial" w:hAnsi="Arial"/>
          <w:sz w:val="20"/>
          <w:szCs w:val="20"/>
        </w:rPr>
        <w:t>Script Coordinator</w:t>
      </w:r>
      <w:r w:rsidRPr="005B18B4">
        <w:rPr>
          <w:rFonts w:ascii="Arial" w:hAnsi="Arial"/>
          <w:sz w:val="20"/>
          <w:szCs w:val="20"/>
        </w:rPr>
        <w:tab/>
      </w:r>
      <w:r w:rsidR="00065A8A">
        <w:rPr>
          <w:rFonts w:ascii="Arial" w:hAnsi="Arial"/>
          <w:sz w:val="20"/>
          <w:szCs w:val="20"/>
        </w:rPr>
        <w:t>Los Angeles, California</w:t>
      </w:r>
    </w:p>
    <w:p w:rsidR="0019733B" w:rsidRPr="005B18B4" w:rsidRDefault="0019733B" w:rsidP="0019733B">
      <w:pPr>
        <w:tabs>
          <w:tab w:val="left" w:pos="2223"/>
          <w:tab w:val="left" w:pos="4518"/>
        </w:tabs>
        <w:ind w:left="2223"/>
        <w:rPr>
          <w:rFonts w:ascii="Arial" w:hAnsi="Arial"/>
          <w:i/>
          <w:iCs/>
          <w:sz w:val="20"/>
          <w:szCs w:val="20"/>
        </w:rPr>
      </w:pPr>
      <w:r>
        <w:rPr>
          <w:rFonts w:ascii="Arial" w:hAnsi="Arial"/>
          <w:i/>
          <w:iCs/>
          <w:sz w:val="20"/>
          <w:szCs w:val="20"/>
        </w:rPr>
        <w:t>Independent</w:t>
      </w:r>
    </w:p>
    <w:p w:rsidR="0019733B" w:rsidRPr="0035526E" w:rsidRDefault="00463511" w:rsidP="0019733B">
      <w:pPr>
        <w:tabs>
          <w:tab w:val="left" w:pos="2520"/>
          <w:tab w:val="right" w:pos="10602"/>
        </w:tabs>
        <w:ind w:left="2160"/>
        <w:rPr>
          <w:rFonts w:ascii="Arial" w:hAnsi="Arial"/>
          <w:sz w:val="20"/>
          <w:szCs w:val="20"/>
        </w:rPr>
      </w:pPr>
      <w:r>
        <w:rPr>
          <w:rFonts w:ascii="Arial" w:hAnsi="Arial"/>
          <w:sz w:val="20"/>
          <w:szCs w:val="20"/>
        </w:rPr>
        <w:t xml:space="preserve">Worked on </w:t>
      </w:r>
      <w:r w:rsidR="002C41D3">
        <w:rPr>
          <w:rFonts w:ascii="Arial" w:hAnsi="Arial"/>
          <w:sz w:val="20"/>
          <w:szCs w:val="20"/>
        </w:rPr>
        <w:t>“</w:t>
      </w:r>
      <w:r>
        <w:rPr>
          <w:rFonts w:ascii="Arial" w:hAnsi="Arial"/>
          <w:sz w:val="20"/>
          <w:szCs w:val="20"/>
        </w:rPr>
        <w:t xml:space="preserve">FN MTV </w:t>
      </w:r>
      <w:r w:rsidR="003F30E8">
        <w:rPr>
          <w:rFonts w:ascii="Arial" w:hAnsi="Arial"/>
          <w:sz w:val="20"/>
          <w:szCs w:val="20"/>
        </w:rPr>
        <w:t>Premieres</w:t>
      </w:r>
      <w:r w:rsidR="002C41D3">
        <w:rPr>
          <w:rFonts w:ascii="Arial" w:hAnsi="Arial"/>
          <w:sz w:val="20"/>
          <w:szCs w:val="20"/>
        </w:rPr>
        <w:t>”</w:t>
      </w:r>
      <w:r w:rsidR="003F30E8">
        <w:rPr>
          <w:rFonts w:ascii="Arial" w:hAnsi="Arial"/>
          <w:sz w:val="20"/>
          <w:szCs w:val="20"/>
        </w:rPr>
        <w:t xml:space="preserve">, </w:t>
      </w:r>
      <w:r w:rsidR="002C41D3">
        <w:rPr>
          <w:rFonts w:ascii="Arial" w:hAnsi="Arial"/>
          <w:sz w:val="20"/>
          <w:szCs w:val="20"/>
        </w:rPr>
        <w:t>“</w:t>
      </w:r>
      <w:r w:rsidR="003F30E8">
        <w:rPr>
          <w:rFonts w:ascii="Arial" w:hAnsi="Arial"/>
          <w:sz w:val="20"/>
          <w:szCs w:val="20"/>
        </w:rPr>
        <w:t>Chabad Telethon</w:t>
      </w:r>
      <w:r w:rsidR="002C41D3">
        <w:rPr>
          <w:rFonts w:ascii="Arial" w:hAnsi="Arial"/>
          <w:sz w:val="20"/>
          <w:szCs w:val="20"/>
        </w:rPr>
        <w:t>”</w:t>
      </w:r>
      <w:r w:rsidR="003F30E8">
        <w:rPr>
          <w:rFonts w:ascii="Arial" w:hAnsi="Arial"/>
          <w:sz w:val="20"/>
          <w:szCs w:val="20"/>
        </w:rPr>
        <w:t xml:space="preserve">, </w:t>
      </w:r>
      <w:r w:rsidR="002C41D3">
        <w:rPr>
          <w:rFonts w:ascii="Arial" w:hAnsi="Arial"/>
          <w:sz w:val="20"/>
          <w:szCs w:val="20"/>
        </w:rPr>
        <w:t>“</w:t>
      </w:r>
      <w:r>
        <w:rPr>
          <w:rFonts w:ascii="Arial" w:hAnsi="Arial"/>
          <w:sz w:val="20"/>
          <w:szCs w:val="20"/>
        </w:rPr>
        <w:t>Osbournes</w:t>
      </w:r>
      <w:r w:rsidR="003F30E8">
        <w:rPr>
          <w:rFonts w:ascii="Arial" w:hAnsi="Arial"/>
          <w:sz w:val="20"/>
          <w:szCs w:val="20"/>
        </w:rPr>
        <w:t>: Reloaded</w:t>
      </w:r>
      <w:r w:rsidR="002C41D3">
        <w:rPr>
          <w:rFonts w:ascii="Arial" w:hAnsi="Arial"/>
          <w:sz w:val="20"/>
          <w:szCs w:val="20"/>
        </w:rPr>
        <w:t>”</w:t>
      </w:r>
      <w:r w:rsidR="00483742">
        <w:rPr>
          <w:rFonts w:ascii="Arial" w:hAnsi="Arial"/>
          <w:sz w:val="20"/>
          <w:szCs w:val="20"/>
        </w:rPr>
        <w:t xml:space="preserve">, </w:t>
      </w:r>
      <w:r w:rsidR="002C41D3">
        <w:rPr>
          <w:rFonts w:ascii="Arial" w:hAnsi="Arial"/>
          <w:sz w:val="20"/>
          <w:szCs w:val="20"/>
        </w:rPr>
        <w:t>“</w:t>
      </w:r>
      <w:r w:rsidR="00483742">
        <w:rPr>
          <w:rFonts w:ascii="Arial" w:hAnsi="Arial"/>
          <w:sz w:val="20"/>
          <w:szCs w:val="20"/>
        </w:rPr>
        <w:t>The Bachelor</w:t>
      </w:r>
      <w:r w:rsidR="002C41D3">
        <w:rPr>
          <w:rFonts w:ascii="Arial" w:hAnsi="Arial"/>
          <w:sz w:val="20"/>
          <w:szCs w:val="20"/>
        </w:rPr>
        <w:t>”</w:t>
      </w:r>
      <w:r w:rsidR="00502F3C">
        <w:rPr>
          <w:rFonts w:ascii="Arial" w:hAnsi="Arial"/>
          <w:sz w:val="20"/>
          <w:szCs w:val="20"/>
        </w:rPr>
        <w:t xml:space="preserve"> </w:t>
      </w:r>
    </w:p>
    <w:p w:rsidR="00CB38D8" w:rsidRDefault="00CB38D8" w:rsidP="00CB38D8">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Provided a link between the writers and production.  </w:t>
      </w:r>
    </w:p>
    <w:p w:rsidR="0019733B" w:rsidRDefault="00686ED3" w:rsidP="0019733B">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Build script shell and insert writer’s dialogue, sponsor mentions, and production queues. </w:t>
      </w:r>
    </w:p>
    <w:p w:rsidR="0032097F" w:rsidRDefault="0032097F" w:rsidP="0032097F">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C</w:t>
      </w:r>
      <w:r w:rsidRPr="0032097F">
        <w:rPr>
          <w:rFonts w:ascii="Arial" w:hAnsi="Arial"/>
          <w:sz w:val="20"/>
          <w:szCs w:val="20"/>
        </w:rPr>
        <w:t>orrelate</w:t>
      </w:r>
      <w:r>
        <w:rPr>
          <w:rFonts w:ascii="Arial" w:hAnsi="Arial"/>
          <w:sz w:val="20"/>
          <w:szCs w:val="20"/>
        </w:rPr>
        <w:t>,</w:t>
      </w:r>
      <w:r w:rsidRPr="0032097F">
        <w:rPr>
          <w:rFonts w:ascii="Arial" w:hAnsi="Arial"/>
          <w:sz w:val="20"/>
          <w:szCs w:val="20"/>
        </w:rPr>
        <w:t xml:space="preserve"> </w:t>
      </w:r>
      <w:r w:rsidR="009C273E">
        <w:rPr>
          <w:rFonts w:ascii="Arial" w:hAnsi="Arial"/>
          <w:sz w:val="20"/>
          <w:szCs w:val="20"/>
        </w:rPr>
        <w:t xml:space="preserve">track and distribute </w:t>
      </w:r>
      <w:r w:rsidRPr="0032097F">
        <w:rPr>
          <w:rFonts w:ascii="Arial" w:hAnsi="Arial"/>
          <w:sz w:val="20"/>
          <w:szCs w:val="20"/>
        </w:rPr>
        <w:t>all feedback</w:t>
      </w:r>
      <w:r>
        <w:rPr>
          <w:rFonts w:ascii="Arial" w:hAnsi="Arial"/>
          <w:sz w:val="20"/>
          <w:szCs w:val="20"/>
        </w:rPr>
        <w:t xml:space="preserve"> and </w:t>
      </w:r>
      <w:r w:rsidR="009C273E">
        <w:rPr>
          <w:rFonts w:ascii="Arial" w:hAnsi="Arial"/>
          <w:sz w:val="20"/>
          <w:szCs w:val="20"/>
        </w:rPr>
        <w:t>updates to the script, coming from the writers, p</w:t>
      </w:r>
      <w:r>
        <w:rPr>
          <w:rFonts w:ascii="Arial" w:hAnsi="Arial"/>
          <w:sz w:val="20"/>
          <w:szCs w:val="20"/>
        </w:rPr>
        <w:t>roducers, talent, and marketing</w:t>
      </w:r>
      <w:r w:rsidR="009C273E">
        <w:rPr>
          <w:rFonts w:ascii="Arial" w:hAnsi="Arial"/>
          <w:sz w:val="20"/>
          <w:szCs w:val="20"/>
        </w:rPr>
        <w:t>.</w:t>
      </w:r>
      <w:r w:rsidRPr="0032097F">
        <w:rPr>
          <w:rFonts w:ascii="Arial" w:hAnsi="Arial"/>
          <w:sz w:val="20"/>
          <w:szCs w:val="20"/>
        </w:rPr>
        <w:t xml:space="preserve"> </w:t>
      </w:r>
      <w:r w:rsidR="00C15635">
        <w:rPr>
          <w:rFonts w:ascii="Arial" w:hAnsi="Arial"/>
          <w:sz w:val="20"/>
          <w:szCs w:val="20"/>
        </w:rPr>
        <w:t xml:space="preserve"> Document management.</w:t>
      </w:r>
    </w:p>
    <w:p w:rsidR="0032097F" w:rsidRDefault="0032097F" w:rsidP="0032097F">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Make several versions of the script throughout the week.</w:t>
      </w:r>
    </w:p>
    <w:p w:rsidR="00F65895" w:rsidRPr="005B18B4" w:rsidRDefault="00F65895" w:rsidP="00F65895">
      <w:pPr>
        <w:tabs>
          <w:tab w:val="left" w:pos="2223"/>
          <w:tab w:val="right" w:pos="10602"/>
        </w:tabs>
        <w:spacing w:before="120"/>
        <w:ind w:left="720"/>
        <w:rPr>
          <w:rFonts w:ascii="Arial" w:hAnsi="Arial"/>
          <w:sz w:val="20"/>
          <w:szCs w:val="20"/>
        </w:rPr>
      </w:pPr>
      <w:r>
        <w:rPr>
          <w:rFonts w:ascii="Arial" w:hAnsi="Arial"/>
          <w:sz w:val="18"/>
        </w:rPr>
        <w:t xml:space="preserve">06/07 – </w:t>
      </w:r>
      <w:r w:rsidR="00244853">
        <w:rPr>
          <w:rFonts w:ascii="Arial" w:hAnsi="Arial"/>
          <w:sz w:val="18"/>
        </w:rPr>
        <w:t>10/07</w:t>
      </w:r>
      <w:r>
        <w:rPr>
          <w:rFonts w:ascii="Arial" w:hAnsi="Arial"/>
          <w:sz w:val="18"/>
        </w:rPr>
        <w:tab/>
      </w:r>
      <w:smartTag w:uri="urn:schemas-microsoft-com:office:smarttags" w:element="City">
        <w:r w:rsidR="00F116AA">
          <w:rPr>
            <w:rFonts w:ascii="Arial" w:hAnsi="Arial"/>
            <w:b/>
            <w:bCs/>
            <w:sz w:val="20"/>
            <w:szCs w:val="20"/>
          </w:rPr>
          <w:t>Clinton</w:t>
        </w:r>
      </w:smartTag>
      <w:r w:rsidR="00F116AA">
        <w:rPr>
          <w:rFonts w:ascii="Arial" w:hAnsi="Arial"/>
          <w:b/>
          <w:bCs/>
          <w:sz w:val="20"/>
          <w:szCs w:val="20"/>
        </w:rPr>
        <w:t xml:space="preserve"> Global Initiative</w:t>
      </w:r>
      <w:r w:rsidR="00ED17D5">
        <w:rPr>
          <w:rFonts w:ascii="Arial" w:hAnsi="Arial"/>
          <w:b/>
          <w:bCs/>
          <w:sz w:val="20"/>
          <w:szCs w:val="20"/>
        </w:rPr>
        <w:t xml:space="preserve"> (CGI)</w:t>
      </w:r>
      <w:r w:rsidRPr="005B18B4">
        <w:rPr>
          <w:rFonts w:ascii="Arial" w:hAnsi="Arial"/>
          <w:sz w:val="20"/>
          <w:szCs w:val="20"/>
        </w:rPr>
        <w:t xml:space="preserve">, </w:t>
      </w:r>
      <w:r w:rsidR="00F116AA">
        <w:rPr>
          <w:rFonts w:ascii="Arial" w:hAnsi="Arial"/>
          <w:sz w:val="20"/>
          <w:szCs w:val="20"/>
        </w:rPr>
        <w:t>Special Projects</w:t>
      </w:r>
      <w:r>
        <w:rPr>
          <w:rFonts w:ascii="Arial" w:hAnsi="Arial"/>
          <w:sz w:val="20"/>
          <w:szCs w:val="20"/>
        </w:rPr>
        <w:t xml:space="preserve"> Intern</w:t>
      </w:r>
      <w:r w:rsidRPr="005B18B4">
        <w:rPr>
          <w:rFonts w:ascii="Arial" w:hAnsi="Arial"/>
          <w:sz w:val="20"/>
          <w:szCs w:val="20"/>
        </w:rPr>
        <w:tab/>
      </w:r>
      <w:smartTag w:uri="urn:schemas-microsoft-com:office:smarttags" w:element="place">
        <w:smartTag w:uri="urn:schemas-microsoft-com:office:smarttags" w:element="City">
          <w:r w:rsidR="00F116AA">
            <w:rPr>
              <w:rFonts w:ascii="Arial" w:hAnsi="Arial"/>
              <w:sz w:val="20"/>
              <w:szCs w:val="20"/>
            </w:rPr>
            <w:t>New York</w:t>
          </w:r>
        </w:smartTag>
        <w:r>
          <w:rPr>
            <w:rFonts w:ascii="Arial" w:hAnsi="Arial"/>
            <w:sz w:val="20"/>
            <w:szCs w:val="20"/>
          </w:rPr>
          <w:t xml:space="preserve">, </w:t>
        </w:r>
        <w:smartTag w:uri="urn:schemas-microsoft-com:office:smarttags" w:element="State">
          <w:r w:rsidR="00F116AA">
            <w:rPr>
              <w:rFonts w:ascii="Arial" w:hAnsi="Arial"/>
              <w:sz w:val="20"/>
              <w:szCs w:val="20"/>
            </w:rPr>
            <w:t>New York</w:t>
          </w:r>
        </w:smartTag>
      </w:smartTag>
    </w:p>
    <w:p w:rsidR="00F65895" w:rsidRPr="005B18B4" w:rsidRDefault="00F65895" w:rsidP="00F65895">
      <w:pPr>
        <w:tabs>
          <w:tab w:val="left" w:pos="2223"/>
          <w:tab w:val="left" w:pos="4518"/>
        </w:tabs>
        <w:ind w:left="2223"/>
        <w:rPr>
          <w:rFonts w:ascii="Arial" w:hAnsi="Arial"/>
          <w:i/>
          <w:iCs/>
          <w:sz w:val="20"/>
          <w:szCs w:val="20"/>
        </w:rPr>
      </w:pPr>
      <w:r>
        <w:rPr>
          <w:rFonts w:ascii="Arial" w:hAnsi="Arial"/>
          <w:i/>
          <w:iCs/>
          <w:sz w:val="20"/>
          <w:szCs w:val="20"/>
        </w:rPr>
        <w:t>William J. Clinton Foundation</w:t>
      </w:r>
    </w:p>
    <w:p w:rsidR="002C41D3" w:rsidRPr="0035526E" w:rsidRDefault="0035526E" w:rsidP="002C41D3">
      <w:pPr>
        <w:tabs>
          <w:tab w:val="left" w:pos="2520"/>
          <w:tab w:val="right" w:pos="10602"/>
        </w:tabs>
        <w:ind w:left="2160"/>
        <w:rPr>
          <w:rFonts w:ascii="Arial" w:hAnsi="Arial"/>
          <w:sz w:val="20"/>
          <w:szCs w:val="20"/>
        </w:rPr>
      </w:pPr>
      <w:r w:rsidRPr="0035526E">
        <w:rPr>
          <w:rFonts w:ascii="Arial" w:hAnsi="Arial"/>
          <w:sz w:val="20"/>
          <w:szCs w:val="20"/>
        </w:rPr>
        <w:t xml:space="preserve">The Foundation </w:t>
      </w:r>
      <w:r>
        <w:rPr>
          <w:rFonts w:ascii="Arial" w:hAnsi="Arial"/>
          <w:sz w:val="20"/>
          <w:szCs w:val="20"/>
        </w:rPr>
        <w:t>partners</w:t>
      </w:r>
      <w:r w:rsidRPr="0035526E">
        <w:rPr>
          <w:rFonts w:ascii="Arial" w:hAnsi="Arial"/>
          <w:sz w:val="20"/>
          <w:szCs w:val="20"/>
        </w:rPr>
        <w:t xml:space="preserve"> with individuals, organizations,</w:t>
      </w:r>
      <w:r w:rsidR="00651413">
        <w:rPr>
          <w:rFonts w:ascii="Arial" w:hAnsi="Arial"/>
          <w:sz w:val="20"/>
          <w:szCs w:val="20"/>
        </w:rPr>
        <w:t xml:space="preserve"> corporations, and governments </w:t>
      </w:r>
      <w:r w:rsidRPr="0035526E">
        <w:rPr>
          <w:rFonts w:ascii="Arial" w:hAnsi="Arial"/>
          <w:sz w:val="20"/>
          <w:szCs w:val="20"/>
        </w:rPr>
        <w:t>to meet the challenges of global interdependence in a number of critical areas such as healthy security, economic empowerment, leadership development, climate change, and racial, ethnic and religious reconciliation</w:t>
      </w:r>
      <w:r w:rsidR="00651413">
        <w:rPr>
          <w:rFonts w:ascii="Arial" w:hAnsi="Arial"/>
          <w:sz w:val="20"/>
          <w:szCs w:val="20"/>
        </w:rPr>
        <w:t>.</w:t>
      </w:r>
    </w:p>
    <w:p w:rsidR="002C41D3" w:rsidRDefault="002C41D3" w:rsidP="00651413">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Coordinated with several departments at CGI Annual Meeting 2007, 2008, 2009</w:t>
      </w:r>
      <w:r w:rsidR="00091FE8">
        <w:rPr>
          <w:rFonts w:ascii="Arial" w:hAnsi="Arial"/>
          <w:sz w:val="20"/>
          <w:szCs w:val="20"/>
        </w:rPr>
        <w:t>, 2010</w:t>
      </w:r>
      <w:r>
        <w:rPr>
          <w:rFonts w:ascii="Arial" w:hAnsi="Arial"/>
          <w:sz w:val="20"/>
          <w:szCs w:val="20"/>
        </w:rPr>
        <w:t>.</w:t>
      </w:r>
    </w:p>
    <w:p w:rsidR="00651413" w:rsidRDefault="00ED17D5" w:rsidP="00651413">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Developed an organizational system that categorized</w:t>
      </w:r>
      <w:r w:rsidR="00651413">
        <w:rPr>
          <w:rFonts w:ascii="Arial" w:hAnsi="Arial"/>
          <w:sz w:val="20"/>
          <w:szCs w:val="20"/>
        </w:rPr>
        <w:t xml:space="preserve"> over 350 </w:t>
      </w:r>
      <w:r>
        <w:rPr>
          <w:rFonts w:ascii="Arial" w:hAnsi="Arial"/>
          <w:sz w:val="20"/>
          <w:szCs w:val="20"/>
        </w:rPr>
        <w:t>multimedia CDs</w:t>
      </w:r>
      <w:r w:rsidR="00651413">
        <w:rPr>
          <w:rFonts w:ascii="Arial" w:hAnsi="Arial"/>
          <w:sz w:val="20"/>
          <w:szCs w:val="20"/>
        </w:rPr>
        <w:t xml:space="preserve"> and </w:t>
      </w:r>
      <w:r>
        <w:rPr>
          <w:rFonts w:ascii="Arial" w:hAnsi="Arial"/>
          <w:sz w:val="20"/>
          <w:szCs w:val="20"/>
        </w:rPr>
        <w:t xml:space="preserve">DVDs. </w:t>
      </w:r>
      <w:r w:rsidR="00651413">
        <w:rPr>
          <w:rFonts w:ascii="Arial" w:hAnsi="Arial"/>
          <w:sz w:val="20"/>
          <w:szCs w:val="20"/>
        </w:rPr>
        <w:t xml:space="preserve"> </w:t>
      </w:r>
      <w:r>
        <w:rPr>
          <w:rFonts w:ascii="Arial" w:hAnsi="Arial"/>
          <w:sz w:val="20"/>
          <w:szCs w:val="20"/>
        </w:rPr>
        <w:t xml:space="preserve">Queried, </w:t>
      </w:r>
      <w:r w:rsidR="00A36A1F">
        <w:rPr>
          <w:rFonts w:ascii="Arial" w:hAnsi="Arial"/>
          <w:sz w:val="20"/>
          <w:szCs w:val="20"/>
        </w:rPr>
        <w:t>evaluated</w:t>
      </w:r>
      <w:r>
        <w:rPr>
          <w:rFonts w:ascii="Arial" w:hAnsi="Arial"/>
          <w:sz w:val="20"/>
          <w:szCs w:val="20"/>
        </w:rPr>
        <w:t>, merged, and organized</w:t>
      </w:r>
      <w:r w:rsidR="00651413">
        <w:rPr>
          <w:rFonts w:ascii="Arial" w:hAnsi="Arial"/>
          <w:sz w:val="20"/>
          <w:szCs w:val="20"/>
        </w:rPr>
        <w:t xml:space="preserve"> </w:t>
      </w:r>
      <w:r>
        <w:rPr>
          <w:rFonts w:ascii="Arial" w:hAnsi="Arial"/>
          <w:sz w:val="20"/>
          <w:szCs w:val="20"/>
        </w:rPr>
        <w:t>multimedia from both CGI and Member Commitment departments.</w:t>
      </w:r>
    </w:p>
    <w:p w:rsidR="00651413" w:rsidRDefault="00ED17D5" w:rsidP="00651413">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Developed and implemented internal form to track both the approval and request details.  </w:t>
      </w:r>
      <w:r w:rsidR="00A36A1F">
        <w:rPr>
          <w:rFonts w:ascii="Arial" w:hAnsi="Arial"/>
          <w:sz w:val="20"/>
          <w:szCs w:val="20"/>
        </w:rPr>
        <w:t>Examined</w:t>
      </w:r>
      <w:r>
        <w:rPr>
          <w:rFonts w:ascii="Arial" w:hAnsi="Arial"/>
          <w:sz w:val="20"/>
          <w:szCs w:val="20"/>
        </w:rPr>
        <w:t xml:space="preserve"> and back-l</w:t>
      </w:r>
      <w:r w:rsidR="00651413">
        <w:rPr>
          <w:rFonts w:ascii="Arial" w:hAnsi="Arial"/>
          <w:sz w:val="20"/>
          <w:szCs w:val="20"/>
        </w:rPr>
        <w:t>ogged all internal and external photo/video request</w:t>
      </w:r>
      <w:r w:rsidR="00A01494">
        <w:rPr>
          <w:rFonts w:ascii="Arial" w:hAnsi="Arial"/>
          <w:sz w:val="20"/>
          <w:szCs w:val="20"/>
        </w:rPr>
        <w:t>s</w:t>
      </w:r>
      <w:r w:rsidR="00651413">
        <w:rPr>
          <w:rFonts w:ascii="Arial" w:hAnsi="Arial"/>
          <w:sz w:val="20"/>
          <w:szCs w:val="20"/>
        </w:rPr>
        <w:t xml:space="preserve">.  Processed </w:t>
      </w:r>
      <w:r w:rsidR="007908F1">
        <w:rPr>
          <w:rFonts w:ascii="Arial" w:hAnsi="Arial"/>
          <w:sz w:val="20"/>
          <w:szCs w:val="20"/>
        </w:rPr>
        <w:t>dozens of</w:t>
      </w:r>
      <w:r w:rsidR="00651413">
        <w:rPr>
          <w:rFonts w:ascii="Arial" w:hAnsi="Arial"/>
          <w:sz w:val="20"/>
          <w:szCs w:val="20"/>
        </w:rPr>
        <w:t xml:space="preserve"> requests </w:t>
      </w:r>
      <w:r>
        <w:rPr>
          <w:rFonts w:ascii="Arial" w:hAnsi="Arial"/>
          <w:sz w:val="20"/>
          <w:szCs w:val="20"/>
        </w:rPr>
        <w:t>using new system</w:t>
      </w:r>
      <w:r w:rsidR="00651413">
        <w:rPr>
          <w:rFonts w:ascii="Arial" w:hAnsi="Arial"/>
          <w:sz w:val="20"/>
          <w:szCs w:val="20"/>
        </w:rPr>
        <w:t>.</w:t>
      </w:r>
    </w:p>
    <w:p w:rsidR="00651413" w:rsidRDefault="00651413" w:rsidP="00042E86">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Wrote the script </w:t>
      </w:r>
      <w:r w:rsidR="001E6451">
        <w:rPr>
          <w:rFonts w:ascii="Arial" w:hAnsi="Arial"/>
          <w:sz w:val="20"/>
          <w:szCs w:val="20"/>
        </w:rPr>
        <w:t>for CGI</w:t>
      </w:r>
      <w:r w:rsidR="0013171A">
        <w:rPr>
          <w:rFonts w:ascii="Arial" w:hAnsi="Arial"/>
          <w:sz w:val="20"/>
          <w:szCs w:val="20"/>
        </w:rPr>
        <w:t>- Global Health</w:t>
      </w:r>
      <w:r>
        <w:rPr>
          <w:rFonts w:ascii="Arial" w:hAnsi="Arial"/>
          <w:sz w:val="20"/>
          <w:szCs w:val="20"/>
        </w:rPr>
        <w:t xml:space="preserve"> video.  </w:t>
      </w:r>
      <w:r w:rsidR="00ED17D5">
        <w:rPr>
          <w:rFonts w:ascii="Arial" w:hAnsi="Arial"/>
          <w:sz w:val="20"/>
          <w:szCs w:val="20"/>
        </w:rPr>
        <w:t>Reviewed</w:t>
      </w:r>
      <w:r>
        <w:rPr>
          <w:rFonts w:ascii="Arial" w:hAnsi="Arial"/>
          <w:sz w:val="20"/>
          <w:szCs w:val="20"/>
        </w:rPr>
        <w:t xml:space="preserve"> voice and video clips, pictures, from various sites.  </w:t>
      </w:r>
      <w:r w:rsidR="00042E86">
        <w:rPr>
          <w:rFonts w:ascii="Arial" w:hAnsi="Arial"/>
          <w:sz w:val="20"/>
          <w:szCs w:val="20"/>
        </w:rPr>
        <w:t>Evaluated</w:t>
      </w:r>
      <w:r w:rsidR="00A36A1F">
        <w:rPr>
          <w:rFonts w:ascii="Arial" w:hAnsi="Arial"/>
          <w:sz w:val="20"/>
          <w:szCs w:val="20"/>
        </w:rPr>
        <w:t xml:space="preserve"> interviews</w:t>
      </w:r>
      <w:r w:rsidR="00042E86">
        <w:rPr>
          <w:rFonts w:ascii="Arial" w:hAnsi="Arial"/>
          <w:sz w:val="20"/>
          <w:szCs w:val="20"/>
        </w:rPr>
        <w:t xml:space="preserve"> by writing</w:t>
      </w:r>
      <w:r>
        <w:rPr>
          <w:rFonts w:ascii="Arial" w:hAnsi="Arial"/>
          <w:sz w:val="20"/>
          <w:szCs w:val="20"/>
        </w:rPr>
        <w:t xml:space="preserve"> transcript</w:t>
      </w:r>
      <w:r w:rsidR="00042E86">
        <w:rPr>
          <w:rFonts w:ascii="Arial" w:hAnsi="Arial"/>
          <w:sz w:val="20"/>
          <w:szCs w:val="20"/>
        </w:rPr>
        <w:t xml:space="preserve"> and highlighting areas of interest</w:t>
      </w:r>
      <w:r>
        <w:rPr>
          <w:rFonts w:ascii="Arial" w:hAnsi="Arial"/>
          <w:sz w:val="20"/>
          <w:szCs w:val="20"/>
        </w:rPr>
        <w:t xml:space="preserve">.  </w:t>
      </w:r>
    </w:p>
    <w:p w:rsidR="008B3EE6" w:rsidRDefault="008B3EE6" w:rsidP="00042E86">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Coordinated, planned and programmed details</w:t>
      </w:r>
      <w:r w:rsidR="007908F1">
        <w:rPr>
          <w:rFonts w:ascii="Arial" w:hAnsi="Arial"/>
          <w:sz w:val="20"/>
          <w:szCs w:val="20"/>
        </w:rPr>
        <w:t xml:space="preserve"> for African Children’s Choir</w:t>
      </w:r>
      <w:r>
        <w:rPr>
          <w:rFonts w:ascii="Arial" w:hAnsi="Arial"/>
          <w:sz w:val="20"/>
          <w:szCs w:val="20"/>
        </w:rPr>
        <w:t xml:space="preserve"> (talent) at the Inaugural Clinton Global Citizen Award</w:t>
      </w:r>
      <w:r w:rsidR="007908F1">
        <w:rPr>
          <w:rFonts w:ascii="Arial" w:hAnsi="Arial"/>
          <w:sz w:val="20"/>
          <w:szCs w:val="20"/>
        </w:rPr>
        <w:t>.</w:t>
      </w:r>
      <w:r w:rsidR="00EE2F28">
        <w:rPr>
          <w:rFonts w:ascii="Arial" w:hAnsi="Arial"/>
          <w:sz w:val="20"/>
          <w:szCs w:val="20"/>
        </w:rPr>
        <w:t xml:space="preserve"> </w:t>
      </w:r>
    </w:p>
    <w:p w:rsidR="008B3EE6" w:rsidRDefault="008B3EE6" w:rsidP="00042E86">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Researched background information from various sources for awards, nominees, and locations.</w:t>
      </w:r>
    </w:p>
    <w:p w:rsidR="004F6FFD" w:rsidRPr="005B18B4" w:rsidRDefault="009E4E2A" w:rsidP="004F6FFD">
      <w:pPr>
        <w:tabs>
          <w:tab w:val="left" w:pos="2223"/>
          <w:tab w:val="right" w:pos="10602"/>
        </w:tabs>
        <w:spacing w:before="120"/>
        <w:ind w:left="720"/>
        <w:rPr>
          <w:rFonts w:ascii="Arial" w:hAnsi="Arial"/>
          <w:sz w:val="20"/>
          <w:szCs w:val="20"/>
        </w:rPr>
      </w:pPr>
      <w:r>
        <w:rPr>
          <w:rFonts w:ascii="Arial" w:hAnsi="Arial"/>
          <w:sz w:val="18"/>
        </w:rPr>
        <w:t xml:space="preserve">01/04 </w:t>
      </w:r>
      <w:r w:rsidR="004F6FFD">
        <w:rPr>
          <w:rFonts w:ascii="Arial" w:hAnsi="Arial"/>
          <w:sz w:val="18"/>
        </w:rPr>
        <w:t>–</w:t>
      </w:r>
      <w:r>
        <w:rPr>
          <w:rFonts w:ascii="Arial" w:hAnsi="Arial"/>
          <w:sz w:val="18"/>
        </w:rPr>
        <w:t xml:space="preserve"> </w:t>
      </w:r>
      <w:r w:rsidR="00F65895">
        <w:rPr>
          <w:rFonts w:ascii="Arial" w:hAnsi="Arial"/>
          <w:sz w:val="18"/>
        </w:rPr>
        <w:t>05/07</w:t>
      </w:r>
      <w:r w:rsidR="004F6FFD">
        <w:rPr>
          <w:rFonts w:ascii="Arial" w:hAnsi="Arial"/>
          <w:sz w:val="18"/>
        </w:rPr>
        <w:tab/>
      </w:r>
      <w:r w:rsidR="004F6FFD">
        <w:rPr>
          <w:rFonts w:ascii="Arial" w:hAnsi="Arial"/>
          <w:b/>
          <w:bCs/>
          <w:sz w:val="20"/>
          <w:szCs w:val="20"/>
        </w:rPr>
        <w:t>Physical Science</w:t>
      </w:r>
      <w:r w:rsidR="004F6FFD" w:rsidRPr="005B18B4">
        <w:rPr>
          <w:rFonts w:ascii="Arial" w:hAnsi="Arial"/>
          <w:sz w:val="20"/>
          <w:szCs w:val="20"/>
        </w:rPr>
        <w:t xml:space="preserve">, </w:t>
      </w:r>
      <w:r w:rsidR="004F6FFD">
        <w:rPr>
          <w:rFonts w:ascii="Arial" w:hAnsi="Arial"/>
          <w:sz w:val="20"/>
          <w:szCs w:val="20"/>
        </w:rPr>
        <w:t>Private Instructor</w:t>
      </w:r>
      <w:r w:rsidR="004F6FFD" w:rsidRPr="005B18B4">
        <w:rPr>
          <w:rFonts w:ascii="Arial" w:hAnsi="Arial"/>
          <w:sz w:val="20"/>
          <w:szCs w:val="20"/>
        </w:rPr>
        <w:tab/>
      </w:r>
      <w:smartTag w:uri="urn:schemas-microsoft-com:office:smarttags" w:element="City">
        <w:r w:rsidR="004F6FFD">
          <w:rPr>
            <w:rFonts w:ascii="Arial" w:hAnsi="Arial"/>
            <w:sz w:val="20"/>
            <w:szCs w:val="20"/>
          </w:rPr>
          <w:t>Sherman</w:t>
        </w:r>
      </w:smartTag>
      <w:r w:rsidR="004F6FFD">
        <w:rPr>
          <w:rFonts w:ascii="Arial" w:hAnsi="Arial"/>
          <w:sz w:val="20"/>
          <w:szCs w:val="20"/>
        </w:rPr>
        <w:t xml:space="preserve"> Oaks, </w:t>
      </w:r>
      <w:smartTag w:uri="urn:schemas-microsoft-com:office:smarttags" w:element="place">
        <w:smartTag w:uri="urn:schemas-microsoft-com:office:smarttags" w:element="State">
          <w:r w:rsidR="004F6FFD">
            <w:rPr>
              <w:rFonts w:ascii="Arial" w:hAnsi="Arial"/>
              <w:sz w:val="20"/>
              <w:szCs w:val="20"/>
            </w:rPr>
            <w:t>California</w:t>
          </w:r>
        </w:smartTag>
      </w:smartTag>
    </w:p>
    <w:p w:rsidR="004F6FFD" w:rsidRPr="005B18B4" w:rsidRDefault="004F6FFD" w:rsidP="004F6FFD">
      <w:pPr>
        <w:tabs>
          <w:tab w:val="left" w:pos="2223"/>
          <w:tab w:val="left" w:pos="4518"/>
        </w:tabs>
        <w:ind w:left="2223"/>
        <w:rPr>
          <w:rFonts w:ascii="Arial" w:hAnsi="Arial"/>
          <w:i/>
          <w:iCs/>
          <w:sz w:val="20"/>
          <w:szCs w:val="20"/>
        </w:rPr>
      </w:pPr>
      <w:r>
        <w:rPr>
          <w:rFonts w:ascii="Arial" w:hAnsi="Arial"/>
          <w:i/>
          <w:iCs/>
          <w:sz w:val="20"/>
          <w:szCs w:val="20"/>
        </w:rPr>
        <w:t>Independent</w:t>
      </w:r>
    </w:p>
    <w:p w:rsidR="004F6FFD" w:rsidRPr="00BE1150" w:rsidRDefault="00BE1150" w:rsidP="004F6FFD">
      <w:pPr>
        <w:tabs>
          <w:tab w:val="left" w:pos="2223"/>
          <w:tab w:val="right" w:pos="10602"/>
        </w:tabs>
        <w:ind w:left="2223"/>
        <w:rPr>
          <w:rFonts w:ascii="Arial" w:hAnsi="Arial"/>
          <w:sz w:val="20"/>
          <w:szCs w:val="20"/>
        </w:rPr>
      </w:pPr>
      <w:r>
        <w:rPr>
          <w:rFonts w:ascii="Arial" w:hAnsi="Arial"/>
          <w:sz w:val="20"/>
          <w:szCs w:val="20"/>
        </w:rPr>
        <w:t>S</w:t>
      </w:r>
      <w:r w:rsidR="00183FFC">
        <w:rPr>
          <w:rFonts w:ascii="Arial" w:hAnsi="Arial"/>
          <w:sz w:val="20"/>
          <w:szCs w:val="20"/>
        </w:rPr>
        <w:t>upplemental education provider</w:t>
      </w:r>
      <w:r w:rsidRPr="00BE1150">
        <w:rPr>
          <w:rFonts w:ascii="Arial" w:hAnsi="Arial"/>
          <w:sz w:val="20"/>
          <w:szCs w:val="20"/>
        </w:rPr>
        <w:t xml:space="preserve"> offer</w:t>
      </w:r>
      <w:r w:rsidR="00183FFC">
        <w:rPr>
          <w:rFonts w:ascii="Arial" w:hAnsi="Arial"/>
          <w:sz w:val="20"/>
          <w:szCs w:val="20"/>
        </w:rPr>
        <w:t>ing</w:t>
      </w:r>
      <w:r w:rsidRPr="00BE1150">
        <w:rPr>
          <w:rFonts w:ascii="Arial" w:hAnsi="Arial"/>
          <w:sz w:val="20"/>
          <w:szCs w:val="20"/>
        </w:rPr>
        <w:t xml:space="preserve"> personalized instruction.</w:t>
      </w:r>
      <w:r w:rsidR="00183FFC">
        <w:rPr>
          <w:rFonts w:ascii="Arial" w:hAnsi="Arial"/>
          <w:sz w:val="20"/>
          <w:szCs w:val="20"/>
        </w:rPr>
        <w:t xml:space="preserve">  Evaluated student capacities and strengths to develop a personalized lesson plan to assure students obtain a thorough understanding of the material.</w:t>
      </w:r>
      <w:r w:rsidR="00FD7977">
        <w:rPr>
          <w:rFonts w:ascii="Arial" w:hAnsi="Arial"/>
          <w:sz w:val="20"/>
          <w:szCs w:val="20"/>
        </w:rPr>
        <w:t xml:space="preserve">  </w:t>
      </w:r>
    </w:p>
    <w:p w:rsidR="00FD7977" w:rsidRDefault="00183FFC" w:rsidP="004F6FFD">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Worked with over a dozen students in </w:t>
      </w:r>
      <w:r w:rsidR="007D72F3">
        <w:rPr>
          <w:rFonts w:ascii="Arial" w:hAnsi="Arial"/>
          <w:sz w:val="20"/>
          <w:szCs w:val="20"/>
        </w:rPr>
        <w:t>M</w:t>
      </w:r>
      <w:r w:rsidR="00FD7977">
        <w:rPr>
          <w:rFonts w:ascii="Arial" w:hAnsi="Arial"/>
          <w:sz w:val="20"/>
          <w:szCs w:val="20"/>
        </w:rPr>
        <w:t xml:space="preserve">ath with levels ranging from Basic Mathematics to Calculus.  Assisted in the learning of both Physical (physics, chemistry) and Biological (biology) Sciences.  </w:t>
      </w:r>
    </w:p>
    <w:p w:rsidR="00FD7977" w:rsidRDefault="00FD7977" w:rsidP="004F6FFD">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In all cases students improved both understanding and grades significantly (over 2 grade levels)</w:t>
      </w:r>
    </w:p>
    <w:p w:rsidR="00FD7977" w:rsidRPr="004F6FFD" w:rsidRDefault="00FD7977" w:rsidP="004F6FFD">
      <w:pPr>
        <w:numPr>
          <w:ilvl w:val="0"/>
          <w:numId w:val="1"/>
        </w:numPr>
        <w:tabs>
          <w:tab w:val="clear" w:pos="360"/>
          <w:tab w:val="left" w:pos="2520"/>
          <w:tab w:val="right" w:pos="10602"/>
        </w:tabs>
        <w:ind w:left="2520"/>
        <w:rPr>
          <w:rFonts w:ascii="Arial" w:hAnsi="Arial"/>
          <w:sz w:val="20"/>
          <w:szCs w:val="20"/>
        </w:rPr>
      </w:pPr>
      <w:r>
        <w:rPr>
          <w:rFonts w:ascii="Arial" w:hAnsi="Arial"/>
          <w:sz w:val="20"/>
          <w:szCs w:val="20"/>
        </w:rPr>
        <w:t xml:space="preserve">Reviewed and prepared presentation documents and lectures.  Giving valuable input that contributed in the final success.  </w:t>
      </w:r>
    </w:p>
    <w:p w:rsidR="002D7CB6" w:rsidRPr="005B18B4" w:rsidRDefault="00065A8A" w:rsidP="002D7CB6">
      <w:pPr>
        <w:tabs>
          <w:tab w:val="left" w:pos="2223"/>
          <w:tab w:val="right" w:pos="10602"/>
        </w:tabs>
        <w:spacing w:before="120"/>
        <w:ind w:left="720"/>
        <w:rPr>
          <w:rFonts w:ascii="Arial" w:hAnsi="Arial"/>
          <w:sz w:val="20"/>
          <w:szCs w:val="20"/>
        </w:rPr>
      </w:pPr>
      <w:r>
        <w:rPr>
          <w:rFonts w:ascii="Arial" w:hAnsi="Arial"/>
          <w:sz w:val="18"/>
        </w:rPr>
        <w:br w:type="page"/>
      </w:r>
      <w:r w:rsidR="002D7CB6">
        <w:rPr>
          <w:rFonts w:ascii="Arial" w:hAnsi="Arial"/>
          <w:sz w:val="18"/>
        </w:rPr>
        <w:lastRenderedPageBreak/>
        <w:t>10/03 – 12/03</w:t>
      </w:r>
      <w:r w:rsidR="002D7CB6">
        <w:rPr>
          <w:rFonts w:ascii="Arial" w:hAnsi="Arial"/>
          <w:sz w:val="18"/>
        </w:rPr>
        <w:tab/>
      </w:r>
      <w:r w:rsidR="002D7CB6" w:rsidRPr="005B18B4">
        <w:rPr>
          <w:rFonts w:ascii="Arial" w:hAnsi="Arial"/>
          <w:b/>
          <w:bCs/>
          <w:sz w:val="20"/>
          <w:szCs w:val="20"/>
        </w:rPr>
        <w:t xml:space="preserve">Bureau of </w:t>
      </w:r>
      <w:smartTag w:uri="urn:schemas-microsoft-com:office:smarttags" w:element="place">
        <w:r w:rsidR="002D7CB6" w:rsidRPr="005B18B4">
          <w:rPr>
            <w:rFonts w:ascii="Arial" w:hAnsi="Arial"/>
            <w:b/>
            <w:bCs/>
            <w:sz w:val="20"/>
            <w:szCs w:val="20"/>
          </w:rPr>
          <w:t>Western Hemisphere</w:t>
        </w:r>
      </w:smartTag>
      <w:r w:rsidR="002D7CB6" w:rsidRPr="005B18B4">
        <w:rPr>
          <w:rFonts w:ascii="Arial" w:hAnsi="Arial"/>
          <w:b/>
          <w:bCs/>
          <w:sz w:val="20"/>
          <w:szCs w:val="20"/>
        </w:rPr>
        <w:t xml:space="preserve"> Affairs (WHA)</w:t>
      </w:r>
      <w:r w:rsidR="002D7CB6" w:rsidRPr="005B18B4">
        <w:rPr>
          <w:rFonts w:ascii="Arial" w:hAnsi="Arial"/>
          <w:sz w:val="20"/>
          <w:szCs w:val="20"/>
        </w:rPr>
        <w:t>, US Embassy Intern</w:t>
      </w:r>
      <w:r w:rsidR="002D7CB6" w:rsidRPr="005B18B4">
        <w:rPr>
          <w:rFonts w:ascii="Arial" w:hAnsi="Arial"/>
          <w:sz w:val="20"/>
          <w:szCs w:val="20"/>
        </w:rPr>
        <w:tab/>
        <w:t>Santiago, Chile SA</w:t>
      </w:r>
    </w:p>
    <w:p w:rsidR="002D7CB6" w:rsidRPr="005B18B4" w:rsidRDefault="002D7CB6" w:rsidP="002D7CB6">
      <w:pPr>
        <w:tabs>
          <w:tab w:val="left" w:pos="2223"/>
          <w:tab w:val="left" w:pos="4518"/>
        </w:tabs>
        <w:ind w:left="2223"/>
        <w:rPr>
          <w:rFonts w:ascii="Arial" w:hAnsi="Arial"/>
          <w:i/>
          <w:iCs/>
          <w:sz w:val="20"/>
          <w:szCs w:val="20"/>
        </w:rPr>
      </w:pPr>
      <w:r w:rsidRPr="005B18B4">
        <w:rPr>
          <w:rFonts w:ascii="Arial" w:hAnsi="Arial"/>
          <w:i/>
          <w:iCs/>
          <w:sz w:val="20"/>
          <w:szCs w:val="20"/>
        </w:rPr>
        <w:t>Department of the State</w:t>
      </w:r>
    </w:p>
    <w:p w:rsidR="002D7CB6" w:rsidRPr="005B18B4" w:rsidRDefault="002D7CB6" w:rsidP="002D7CB6">
      <w:pPr>
        <w:tabs>
          <w:tab w:val="left" w:pos="2223"/>
          <w:tab w:val="right" w:pos="10602"/>
        </w:tabs>
        <w:ind w:left="2223"/>
        <w:rPr>
          <w:rFonts w:ascii="Arial" w:hAnsi="Arial"/>
          <w:sz w:val="20"/>
          <w:szCs w:val="20"/>
        </w:rPr>
      </w:pPr>
      <w:r w:rsidRPr="005B18B4">
        <w:rPr>
          <w:rFonts w:ascii="Arial" w:hAnsi="Arial"/>
          <w:sz w:val="20"/>
          <w:szCs w:val="20"/>
        </w:rPr>
        <w:t>WHA Directs, coordinates, and supervises U.S. Government activities within the western hemisphere (</w:t>
      </w:r>
      <w:smartTag w:uri="urn:schemas-microsoft-com:office:smarttags" w:element="country-region">
        <w:r w:rsidRPr="005B18B4">
          <w:rPr>
            <w:rFonts w:ascii="Arial" w:hAnsi="Arial"/>
            <w:sz w:val="20"/>
            <w:szCs w:val="20"/>
          </w:rPr>
          <w:t>Mexico</w:t>
        </w:r>
      </w:smartTag>
      <w:r w:rsidRPr="005B18B4">
        <w:rPr>
          <w:rFonts w:ascii="Arial" w:hAnsi="Arial"/>
          <w:sz w:val="20"/>
          <w:szCs w:val="20"/>
        </w:rPr>
        <w:t xml:space="preserve">, </w:t>
      </w:r>
      <w:smartTag w:uri="urn:schemas-microsoft-com:office:smarttags" w:element="country-region">
        <w:r w:rsidRPr="005B18B4">
          <w:rPr>
            <w:rFonts w:ascii="Arial" w:hAnsi="Arial"/>
            <w:sz w:val="20"/>
            <w:szCs w:val="20"/>
          </w:rPr>
          <w:t>Canada</w:t>
        </w:r>
      </w:smartTag>
      <w:r w:rsidRPr="005B18B4">
        <w:rPr>
          <w:rFonts w:ascii="Arial" w:hAnsi="Arial"/>
          <w:sz w:val="20"/>
          <w:szCs w:val="20"/>
        </w:rPr>
        <w:t xml:space="preserve">, Central and South America and the </w:t>
      </w:r>
      <w:smartTag w:uri="urn:schemas-microsoft-com:office:smarttags" w:element="place">
        <w:r w:rsidRPr="005B18B4">
          <w:rPr>
            <w:rFonts w:ascii="Arial" w:hAnsi="Arial"/>
            <w:sz w:val="20"/>
            <w:szCs w:val="20"/>
          </w:rPr>
          <w:t>Caribbean</w:t>
        </w:r>
      </w:smartTag>
      <w:r w:rsidRPr="005B18B4">
        <w:rPr>
          <w:rFonts w:ascii="Arial" w:hAnsi="Arial"/>
          <w:sz w:val="20"/>
          <w:szCs w:val="20"/>
        </w:rPr>
        <w:t xml:space="preserve">), including political, economic, consular, public diplomacy and administrative management issues.  </w:t>
      </w:r>
    </w:p>
    <w:p w:rsidR="002D7CB6" w:rsidRPr="005B18B4" w:rsidRDefault="002D7CB6" w:rsidP="002D7CB6">
      <w:pPr>
        <w:numPr>
          <w:ilvl w:val="0"/>
          <w:numId w:val="1"/>
        </w:numPr>
        <w:tabs>
          <w:tab w:val="clear" w:pos="360"/>
          <w:tab w:val="left" w:pos="2520"/>
          <w:tab w:val="right" w:pos="10602"/>
        </w:tabs>
        <w:ind w:left="2520"/>
        <w:rPr>
          <w:rFonts w:ascii="Arial" w:hAnsi="Arial"/>
          <w:sz w:val="20"/>
          <w:szCs w:val="20"/>
        </w:rPr>
      </w:pPr>
      <w:r w:rsidRPr="005B18B4">
        <w:rPr>
          <w:rFonts w:ascii="Arial" w:hAnsi="Arial"/>
          <w:sz w:val="20"/>
          <w:szCs w:val="20"/>
        </w:rPr>
        <w:t xml:space="preserve">Interned in the General Services Office (GSO) in the </w:t>
      </w:r>
      <w:smartTag w:uri="urn:schemas-microsoft-com:office:smarttags" w:element="place">
        <w:smartTag w:uri="urn:schemas-microsoft-com:office:smarttags" w:element="country-region">
          <w:r w:rsidRPr="005B18B4">
            <w:rPr>
              <w:rFonts w:ascii="Arial" w:hAnsi="Arial"/>
              <w:sz w:val="20"/>
              <w:szCs w:val="20"/>
            </w:rPr>
            <w:t>U.S.</w:t>
          </w:r>
        </w:smartTag>
      </w:smartTag>
      <w:r w:rsidRPr="005B18B4">
        <w:rPr>
          <w:rFonts w:ascii="Arial" w:hAnsi="Arial"/>
          <w:sz w:val="20"/>
          <w:szCs w:val="20"/>
        </w:rPr>
        <w:t xml:space="preserve"> embassy.  GSO central in coordinating wide variety of request (housing, property, procurement, security, and maintenance).  </w:t>
      </w:r>
    </w:p>
    <w:p w:rsidR="002D7CB6" w:rsidRPr="005B18B4" w:rsidRDefault="002D7CB6" w:rsidP="002D7CB6">
      <w:pPr>
        <w:numPr>
          <w:ilvl w:val="0"/>
          <w:numId w:val="1"/>
        </w:numPr>
        <w:tabs>
          <w:tab w:val="clear" w:pos="360"/>
          <w:tab w:val="left" w:pos="2520"/>
          <w:tab w:val="right" w:pos="10602"/>
        </w:tabs>
        <w:ind w:left="2520"/>
        <w:rPr>
          <w:rFonts w:ascii="Arial" w:hAnsi="Arial"/>
          <w:sz w:val="20"/>
          <w:szCs w:val="20"/>
        </w:rPr>
      </w:pPr>
      <w:r w:rsidRPr="005B18B4">
        <w:rPr>
          <w:rFonts w:ascii="Arial" w:hAnsi="Arial"/>
          <w:sz w:val="20"/>
          <w:szCs w:val="20"/>
        </w:rPr>
        <w:t xml:space="preserve">Cultural/ Language bridge between Foreign Service National (FSN) and US employees.  </w:t>
      </w:r>
    </w:p>
    <w:p w:rsidR="002D7CB6" w:rsidRPr="005B18B4" w:rsidRDefault="002D7CB6" w:rsidP="002D7CB6">
      <w:pPr>
        <w:numPr>
          <w:ilvl w:val="0"/>
          <w:numId w:val="1"/>
        </w:numPr>
        <w:tabs>
          <w:tab w:val="clear" w:pos="360"/>
          <w:tab w:val="left" w:pos="2520"/>
          <w:tab w:val="right" w:pos="10602"/>
        </w:tabs>
        <w:ind w:left="2520"/>
        <w:rPr>
          <w:rFonts w:ascii="Arial" w:hAnsi="Arial"/>
          <w:sz w:val="20"/>
          <w:szCs w:val="20"/>
        </w:rPr>
      </w:pPr>
      <w:r w:rsidRPr="005B18B4">
        <w:rPr>
          <w:rFonts w:ascii="Arial" w:hAnsi="Arial"/>
          <w:sz w:val="20"/>
          <w:szCs w:val="20"/>
        </w:rPr>
        <w:t xml:space="preserve">Categorized over 500 books and other embassy literature based on standardized method.  </w:t>
      </w:r>
    </w:p>
    <w:p w:rsidR="002D7CB6" w:rsidRPr="005B18B4" w:rsidRDefault="002D7CB6" w:rsidP="002D7CB6">
      <w:pPr>
        <w:numPr>
          <w:ilvl w:val="0"/>
          <w:numId w:val="1"/>
        </w:numPr>
        <w:tabs>
          <w:tab w:val="clear" w:pos="360"/>
          <w:tab w:val="left" w:pos="2520"/>
          <w:tab w:val="right" w:pos="10602"/>
        </w:tabs>
        <w:ind w:left="2520"/>
        <w:rPr>
          <w:rFonts w:ascii="Arial" w:hAnsi="Arial"/>
          <w:sz w:val="20"/>
          <w:szCs w:val="20"/>
        </w:rPr>
      </w:pPr>
      <w:r w:rsidRPr="005B18B4">
        <w:rPr>
          <w:rFonts w:ascii="Arial" w:hAnsi="Arial"/>
          <w:sz w:val="20"/>
          <w:szCs w:val="20"/>
        </w:rPr>
        <w:t xml:space="preserve">Conducted inventory </w:t>
      </w:r>
      <w:r w:rsidR="003618DE">
        <w:rPr>
          <w:rFonts w:ascii="Arial" w:hAnsi="Arial"/>
          <w:sz w:val="20"/>
          <w:szCs w:val="20"/>
        </w:rPr>
        <w:t xml:space="preserve">on </w:t>
      </w:r>
      <w:r w:rsidRPr="005B18B4">
        <w:rPr>
          <w:rFonts w:ascii="Arial" w:hAnsi="Arial"/>
          <w:sz w:val="20"/>
          <w:szCs w:val="20"/>
        </w:rPr>
        <w:t xml:space="preserve">1000’s of dispensable property using POSitive (Point of Sales software).  Trained FSN to catalogue.  </w:t>
      </w:r>
    </w:p>
    <w:p w:rsidR="002D7CB6" w:rsidRPr="005B18B4" w:rsidRDefault="002D7CB6" w:rsidP="002D7CB6">
      <w:pPr>
        <w:numPr>
          <w:ilvl w:val="0"/>
          <w:numId w:val="1"/>
        </w:numPr>
        <w:tabs>
          <w:tab w:val="clear" w:pos="360"/>
          <w:tab w:val="left" w:pos="2520"/>
          <w:tab w:val="right" w:pos="10602"/>
        </w:tabs>
        <w:ind w:left="2520"/>
        <w:rPr>
          <w:rFonts w:ascii="Arial" w:hAnsi="Arial"/>
          <w:sz w:val="20"/>
          <w:szCs w:val="20"/>
        </w:rPr>
      </w:pPr>
      <w:r w:rsidRPr="005B18B4">
        <w:rPr>
          <w:rFonts w:ascii="Arial" w:hAnsi="Arial"/>
          <w:sz w:val="20"/>
          <w:szCs w:val="20"/>
        </w:rPr>
        <w:t>Conducted housing tours for short and long-term diplomats.</w:t>
      </w:r>
    </w:p>
    <w:p w:rsidR="002D7CB6" w:rsidRDefault="002D7CB6" w:rsidP="002D7CB6">
      <w:pPr>
        <w:tabs>
          <w:tab w:val="left" w:pos="2223"/>
          <w:tab w:val="right" w:pos="10602"/>
        </w:tabs>
        <w:spacing w:before="120"/>
        <w:ind w:left="720"/>
        <w:rPr>
          <w:rFonts w:ascii="Arial" w:hAnsi="Arial"/>
          <w:sz w:val="20"/>
        </w:rPr>
      </w:pPr>
      <w:r>
        <w:rPr>
          <w:rFonts w:ascii="Arial" w:hAnsi="Arial"/>
          <w:sz w:val="18"/>
        </w:rPr>
        <w:t>12/01 – 07/02</w:t>
      </w:r>
      <w:r>
        <w:rPr>
          <w:rFonts w:ascii="Arial" w:hAnsi="Arial"/>
          <w:sz w:val="20"/>
        </w:rPr>
        <w:tab/>
      </w:r>
      <w:r>
        <w:rPr>
          <w:rFonts w:ascii="Arial" w:hAnsi="Arial"/>
          <w:b/>
          <w:sz w:val="20"/>
        </w:rPr>
        <w:t>Getty Grant Program</w:t>
      </w:r>
      <w:r>
        <w:rPr>
          <w:rFonts w:ascii="Arial" w:hAnsi="Arial"/>
          <w:sz w:val="20"/>
        </w:rPr>
        <w:t>, Consultant</w:t>
      </w:r>
      <w:r>
        <w:rPr>
          <w:rFonts w:ascii="Arial" w:hAnsi="Arial"/>
          <w:sz w:val="20"/>
        </w:rPr>
        <w:tab/>
      </w:r>
      <w:smartTag w:uri="urn:schemas-microsoft-com:office:smarttags" w:element="place">
        <w:smartTag w:uri="urn:schemas-microsoft-com:office:smarttags" w:element="City">
          <w:r>
            <w:rPr>
              <w:rFonts w:ascii="Arial" w:hAnsi="Arial"/>
              <w:sz w:val="20"/>
            </w:rPr>
            <w:t>Los Angeles</w:t>
          </w:r>
        </w:smartTag>
        <w:r>
          <w:rPr>
            <w:rFonts w:ascii="Arial" w:hAnsi="Arial"/>
            <w:sz w:val="20"/>
          </w:rPr>
          <w:t xml:space="preserve">, </w:t>
        </w:r>
        <w:smartTag w:uri="urn:schemas-microsoft-com:office:smarttags" w:element="State">
          <w:r>
            <w:rPr>
              <w:rFonts w:ascii="Arial" w:hAnsi="Arial"/>
              <w:sz w:val="20"/>
            </w:rPr>
            <w:t>California</w:t>
          </w:r>
        </w:smartTag>
      </w:smartTag>
    </w:p>
    <w:p w:rsidR="002D7CB6" w:rsidRDefault="002D7CB6" w:rsidP="002D7CB6">
      <w:pPr>
        <w:tabs>
          <w:tab w:val="left" w:pos="2223"/>
          <w:tab w:val="right" w:pos="10602"/>
        </w:tabs>
        <w:ind w:left="2218"/>
        <w:rPr>
          <w:rFonts w:ascii="Arial" w:hAnsi="Arial"/>
          <w:i/>
          <w:sz w:val="20"/>
        </w:rPr>
      </w:pPr>
      <w:r>
        <w:rPr>
          <w:rFonts w:ascii="Arial" w:hAnsi="Arial"/>
          <w:sz w:val="20"/>
        </w:rPr>
        <w:tab/>
      </w:r>
      <w:r>
        <w:rPr>
          <w:rFonts w:ascii="Arial" w:hAnsi="Arial"/>
          <w:i/>
          <w:sz w:val="20"/>
        </w:rPr>
        <w:t xml:space="preserve">The </w:t>
      </w:r>
      <w:smartTag w:uri="urn:schemas-microsoft-com:office:smarttags" w:element="place">
        <w:smartTag w:uri="urn:schemas-microsoft-com:office:smarttags" w:element="PlaceName">
          <w:r>
            <w:rPr>
              <w:rFonts w:ascii="Arial" w:hAnsi="Arial"/>
              <w:i/>
              <w:sz w:val="20"/>
            </w:rPr>
            <w:t>Getty</w:t>
          </w:r>
        </w:smartTag>
        <w:r>
          <w:rPr>
            <w:rFonts w:ascii="Arial" w:hAnsi="Arial"/>
            <w:i/>
            <w:sz w:val="20"/>
          </w:rPr>
          <w:t xml:space="preserve"> </w:t>
        </w:r>
        <w:smartTag w:uri="urn:schemas-microsoft-com:office:smarttags" w:element="PlaceType">
          <w:r>
            <w:rPr>
              <w:rFonts w:ascii="Arial" w:hAnsi="Arial"/>
              <w:i/>
              <w:sz w:val="20"/>
            </w:rPr>
            <w:t>Center</w:t>
          </w:r>
        </w:smartTag>
      </w:smartTag>
    </w:p>
    <w:p w:rsidR="002D7CB6" w:rsidRDefault="002D7CB6" w:rsidP="002D7CB6">
      <w:pPr>
        <w:pStyle w:val="BodyTextIndent3"/>
        <w:tabs>
          <w:tab w:val="clear" w:pos="2223"/>
          <w:tab w:val="clear" w:pos="10431"/>
          <w:tab w:val="left" w:pos="2565"/>
          <w:tab w:val="right" w:pos="10602"/>
        </w:tabs>
      </w:pPr>
      <w:r>
        <w:t>The Getty provides to institutions and individuals throughout the world for projects that promote the understanding of art and its history and the conservation of cultural heritage.  The Getty seeks projects that set high standards and provide opportunities for collaboration.</w:t>
      </w:r>
    </w:p>
    <w:p w:rsidR="002D7CB6" w:rsidRDefault="002D7CB6" w:rsidP="002D7CB6">
      <w:pPr>
        <w:numPr>
          <w:ilvl w:val="0"/>
          <w:numId w:val="1"/>
        </w:numPr>
        <w:tabs>
          <w:tab w:val="clear" w:pos="360"/>
          <w:tab w:val="left" w:pos="2565"/>
          <w:tab w:val="right" w:pos="10602"/>
        </w:tabs>
        <w:ind w:left="2520"/>
        <w:rPr>
          <w:rFonts w:ascii="Arial" w:hAnsi="Arial"/>
          <w:sz w:val="20"/>
        </w:rPr>
      </w:pPr>
      <w:r>
        <w:rPr>
          <w:rFonts w:ascii="Arial" w:hAnsi="Arial"/>
          <w:sz w:val="20"/>
        </w:rPr>
        <w:t>Research various media to update previous +100 intern profiles (85% success rate)</w:t>
      </w:r>
    </w:p>
    <w:p w:rsidR="002D7CB6" w:rsidRDefault="002D7CB6" w:rsidP="002D7CB6">
      <w:pPr>
        <w:numPr>
          <w:ilvl w:val="0"/>
          <w:numId w:val="1"/>
        </w:numPr>
        <w:tabs>
          <w:tab w:val="clear" w:pos="360"/>
          <w:tab w:val="left" w:pos="2565"/>
          <w:tab w:val="right" w:pos="10602"/>
        </w:tabs>
        <w:ind w:left="2520"/>
        <w:rPr>
          <w:rFonts w:ascii="Arial" w:hAnsi="Arial"/>
          <w:sz w:val="20"/>
        </w:rPr>
      </w:pPr>
      <w:r>
        <w:rPr>
          <w:rFonts w:ascii="Arial" w:hAnsi="Arial"/>
          <w:sz w:val="20"/>
        </w:rPr>
        <w:t>Develop, implement, and organize filing system for internship program</w:t>
      </w:r>
    </w:p>
    <w:p w:rsidR="002D7CB6" w:rsidRDefault="002D7CB6" w:rsidP="002D7CB6">
      <w:pPr>
        <w:numPr>
          <w:ilvl w:val="0"/>
          <w:numId w:val="1"/>
        </w:numPr>
        <w:tabs>
          <w:tab w:val="clear" w:pos="360"/>
          <w:tab w:val="left" w:pos="2565"/>
          <w:tab w:val="right" w:pos="10602"/>
        </w:tabs>
        <w:ind w:left="2520"/>
        <w:rPr>
          <w:rFonts w:ascii="Arial" w:hAnsi="Arial"/>
          <w:sz w:val="20"/>
        </w:rPr>
      </w:pPr>
      <w:r>
        <w:rPr>
          <w:rFonts w:ascii="Arial" w:hAnsi="Arial"/>
          <w:sz w:val="20"/>
        </w:rPr>
        <w:t>Resolve general administrative concerns</w:t>
      </w:r>
    </w:p>
    <w:p w:rsidR="002D7CB6" w:rsidRDefault="002D7CB6" w:rsidP="002D7CB6">
      <w:pPr>
        <w:tabs>
          <w:tab w:val="left" w:pos="2223"/>
          <w:tab w:val="right" w:pos="10602"/>
        </w:tabs>
        <w:spacing w:before="120"/>
        <w:ind w:left="720"/>
        <w:rPr>
          <w:rFonts w:ascii="Arial" w:hAnsi="Arial"/>
          <w:sz w:val="20"/>
        </w:rPr>
      </w:pPr>
      <w:r>
        <w:rPr>
          <w:rFonts w:ascii="Arial" w:hAnsi="Arial"/>
          <w:sz w:val="18"/>
        </w:rPr>
        <w:t>06/01 – 08/01</w:t>
      </w:r>
      <w:r>
        <w:rPr>
          <w:rFonts w:ascii="Arial" w:hAnsi="Arial"/>
          <w:sz w:val="20"/>
        </w:rPr>
        <w:tab/>
      </w:r>
      <w:r>
        <w:rPr>
          <w:rFonts w:ascii="Arial" w:hAnsi="Arial"/>
          <w:b/>
          <w:sz w:val="20"/>
        </w:rPr>
        <w:t>Getty Conservation Institute</w:t>
      </w:r>
      <w:r>
        <w:rPr>
          <w:rFonts w:ascii="Arial" w:hAnsi="Arial"/>
          <w:sz w:val="20"/>
        </w:rPr>
        <w:t>, Intern</w:t>
      </w:r>
      <w:r>
        <w:rPr>
          <w:rFonts w:ascii="Arial" w:hAnsi="Arial"/>
          <w:sz w:val="20"/>
        </w:rPr>
        <w:tab/>
      </w:r>
      <w:smartTag w:uri="urn:schemas-microsoft-com:office:smarttags" w:element="place">
        <w:smartTag w:uri="urn:schemas-microsoft-com:office:smarttags" w:element="City">
          <w:r>
            <w:rPr>
              <w:rFonts w:ascii="Arial" w:hAnsi="Arial"/>
              <w:sz w:val="20"/>
            </w:rPr>
            <w:t>Los Angeles</w:t>
          </w:r>
        </w:smartTag>
        <w:r>
          <w:rPr>
            <w:rFonts w:ascii="Arial" w:hAnsi="Arial"/>
            <w:sz w:val="20"/>
          </w:rPr>
          <w:t xml:space="preserve">, </w:t>
        </w:r>
        <w:smartTag w:uri="urn:schemas-microsoft-com:office:smarttags" w:element="State">
          <w:r>
            <w:rPr>
              <w:rFonts w:ascii="Arial" w:hAnsi="Arial"/>
              <w:sz w:val="20"/>
            </w:rPr>
            <w:t>California</w:t>
          </w:r>
        </w:smartTag>
      </w:smartTag>
    </w:p>
    <w:p w:rsidR="002D7CB6" w:rsidRDefault="002D7CB6" w:rsidP="002D7CB6">
      <w:pPr>
        <w:tabs>
          <w:tab w:val="left" w:pos="2223"/>
          <w:tab w:val="right" w:pos="10602"/>
        </w:tabs>
        <w:ind w:left="2218"/>
        <w:rPr>
          <w:rFonts w:ascii="Arial" w:hAnsi="Arial"/>
          <w:i/>
          <w:sz w:val="20"/>
        </w:rPr>
      </w:pPr>
      <w:r>
        <w:rPr>
          <w:rFonts w:ascii="Arial" w:hAnsi="Arial"/>
          <w:sz w:val="20"/>
        </w:rPr>
        <w:tab/>
      </w:r>
      <w:r>
        <w:rPr>
          <w:rFonts w:ascii="Arial" w:hAnsi="Arial"/>
          <w:i/>
          <w:sz w:val="20"/>
        </w:rPr>
        <w:t xml:space="preserve">The </w:t>
      </w:r>
      <w:smartTag w:uri="urn:schemas-microsoft-com:office:smarttags" w:element="place">
        <w:smartTag w:uri="urn:schemas-microsoft-com:office:smarttags" w:element="PlaceName">
          <w:r>
            <w:rPr>
              <w:rFonts w:ascii="Arial" w:hAnsi="Arial"/>
              <w:i/>
              <w:sz w:val="20"/>
            </w:rPr>
            <w:t>Getty</w:t>
          </w:r>
        </w:smartTag>
        <w:r>
          <w:rPr>
            <w:rFonts w:ascii="Arial" w:hAnsi="Arial"/>
            <w:i/>
            <w:sz w:val="20"/>
          </w:rPr>
          <w:t xml:space="preserve"> </w:t>
        </w:r>
        <w:smartTag w:uri="urn:schemas-microsoft-com:office:smarttags" w:element="PlaceType">
          <w:r>
            <w:rPr>
              <w:rFonts w:ascii="Arial" w:hAnsi="Arial"/>
              <w:i/>
              <w:sz w:val="20"/>
            </w:rPr>
            <w:t>Center</w:t>
          </w:r>
        </w:smartTag>
      </w:smartTag>
    </w:p>
    <w:p w:rsidR="002D7CB6" w:rsidRDefault="002D7CB6" w:rsidP="002D7CB6">
      <w:pPr>
        <w:pStyle w:val="BodyTextIndent2"/>
        <w:tabs>
          <w:tab w:val="clear" w:pos="10431"/>
          <w:tab w:val="right" w:pos="10602"/>
        </w:tabs>
        <w:rPr>
          <w:i w:val="0"/>
        </w:rPr>
      </w:pPr>
      <w:r>
        <w:rPr>
          <w:i w:val="0"/>
        </w:rPr>
        <w:t xml:space="preserve">The Institute serves the community through the scientific research; education and training; field projects; and the dissemination of the results of both its work and the work of others in the field. </w:t>
      </w:r>
    </w:p>
    <w:p w:rsidR="002D7CB6" w:rsidRDefault="002D7CB6" w:rsidP="002D7CB6">
      <w:pPr>
        <w:numPr>
          <w:ilvl w:val="0"/>
          <w:numId w:val="1"/>
        </w:numPr>
        <w:tabs>
          <w:tab w:val="clear" w:pos="360"/>
          <w:tab w:val="left" w:pos="2520"/>
          <w:tab w:val="right" w:pos="10602"/>
        </w:tabs>
        <w:ind w:left="2520"/>
        <w:rPr>
          <w:rFonts w:ascii="Arial" w:hAnsi="Arial"/>
          <w:sz w:val="20"/>
        </w:rPr>
      </w:pPr>
      <w:r>
        <w:rPr>
          <w:rFonts w:ascii="Arial" w:hAnsi="Arial"/>
          <w:sz w:val="20"/>
        </w:rPr>
        <w:t>Evaluated 10</w:t>
      </w:r>
      <w:r>
        <w:rPr>
          <w:rFonts w:ascii="Arial" w:hAnsi="Arial"/>
          <w:sz w:val="20"/>
          <w:vertAlign w:val="superscript"/>
        </w:rPr>
        <w:t>th</w:t>
      </w:r>
      <w:r>
        <w:rPr>
          <w:rFonts w:ascii="Arial" w:hAnsi="Arial"/>
          <w:sz w:val="20"/>
        </w:rPr>
        <w:t xml:space="preserve"> century Ecuadorian copper-alloy pieces.</w:t>
      </w:r>
    </w:p>
    <w:p w:rsidR="002D7CB6" w:rsidRDefault="002D7CB6" w:rsidP="002D7CB6">
      <w:pPr>
        <w:numPr>
          <w:ilvl w:val="0"/>
          <w:numId w:val="1"/>
        </w:numPr>
        <w:tabs>
          <w:tab w:val="clear" w:pos="360"/>
          <w:tab w:val="left" w:pos="2520"/>
          <w:tab w:val="right" w:pos="10602"/>
        </w:tabs>
        <w:ind w:left="2520"/>
        <w:rPr>
          <w:rFonts w:ascii="Arial" w:hAnsi="Arial"/>
          <w:sz w:val="20"/>
        </w:rPr>
      </w:pPr>
      <w:r>
        <w:rPr>
          <w:rFonts w:ascii="Arial" w:hAnsi="Arial"/>
          <w:sz w:val="20"/>
        </w:rPr>
        <w:t xml:space="preserve">Developed +50 X-rays, +10 mountings, +150 microscopic slides, reviewed 8 libraries and 2,500 spectra for duplicates  </w:t>
      </w:r>
    </w:p>
    <w:p w:rsidR="002D7CB6" w:rsidRDefault="002D7CB6" w:rsidP="002D7CB6">
      <w:pPr>
        <w:numPr>
          <w:ilvl w:val="0"/>
          <w:numId w:val="1"/>
        </w:numPr>
        <w:tabs>
          <w:tab w:val="clear" w:pos="360"/>
          <w:tab w:val="left" w:pos="2520"/>
          <w:tab w:val="right" w:pos="10602"/>
        </w:tabs>
        <w:ind w:left="2520"/>
        <w:rPr>
          <w:rFonts w:ascii="Arial" w:hAnsi="Arial"/>
          <w:sz w:val="20"/>
        </w:rPr>
      </w:pPr>
      <w:r>
        <w:rPr>
          <w:rFonts w:ascii="Arial" w:hAnsi="Arial"/>
          <w:sz w:val="20"/>
        </w:rPr>
        <w:t>Interpreted spectra for environmental effects</w:t>
      </w:r>
    </w:p>
    <w:p w:rsidR="002D7CB6" w:rsidRDefault="002D7CB6" w:rsidP="002D7CB6">
      <w:pPr>
        <w:numPr>
          <w:ilvl w:val="0"/>
          <w:numId w:val="1"/>
        </w:numPr>
        <w:tabs>
          <w:tab w:val="clear" w:pos="360"/>
          <w:tab w:val="left" w:pos="2520"/>
          <w:tab w:val="right" w:pos="10602"/>
        </w:tabs>
        <w:ind w:left="2520"/>
        <w:rPr>
          <w:rFonts w:ascii="Arial" w:hAnsi="Arial"/>
          <w:sz w:val="20"/>
        </w:rPr>
      </w:pPr>
      <w:r>
        <w:rPr>
          <w:rFonts w:ascii="Arial" w:hAnsi="Arial"/>
          <w:sz w:val="20"/>
        </w:rPr>
        <w:t xml:space="preserve">Refined interdisciplinary project management skills </w:t>
      </w:r>
    </w:p>
    <w:p w:rsidR="002D7CB6" w:rsidRDefault="002D7CB6" w:rsidP="002D7CB6">
      <w:pPr>
        <w:tabs>
          <w:tab w:val="left" w:pos="2223"/>
          <w:tab w:val="right" w:pos="10431"/>
        </w:tabs>
        <w:spacing w:before="240"/>
        <w:rPr>
          <w:rFonts w:ascii="Arial" w:hAnsi="Arial"/>
          <w:sz w:val="20"/>
        </w:rPr>
      </w:pPr>
      <w:r>
        <w:rPr>
          <w:rFonts w:ascii="Arial" w:hAnsi="Arial"/>
          <w:sz w:val="20"/>
        </w:rPr>
        <w:t>AWARDS RECEIVED</w:t>
      </w:r>
    </w:p>
    <w:p w:rsidR="002D7CB6" w:rsidRDefault="002D7CB6" w:rsidP="002D7CB6">
      <w:pPr>
        <w:pStyle w:val="Objective"/>
        <w:tabs>
          <w:tab w:val="right" w:pos="10431"/>
        </w:tabs>
        <w:spacing w:before="0" w:after="0"/>
        <w:ind w:left="2160" w:hanging="1440"/>
        <w:jc w:val="left"/>
        <w:rPr>
          <w:rFonts w:ascii="Arial" w:hAnsi="Arial"/>
          <w:sz w:val="20"/>
        </w:rPr>
      </w:pPr>
      <w:r>
        <w:rPr>
          <w:rFonts w:ascii="Arial" w:hAnsi="Arial"/>
          <w:sz w:val="18"/>
        </w:rPr>
        <w:t>2001 &amp; 2002</w:t>
      </w:r>
      <w:r>
        <w:rPr>
          <w:rFonts w:ascii="Arial" w:hAnsi="Arial"/>
          <w:sz w:val="20"/>
        </w:rPr>
        <w:tab/>
      </w:r>
      <w:r>
        <w:rPr>
          <w:rFonts w:ascii="Arial" w:hAnsi="Arial"/>
          <w:i/>
          <w:sz w:val="20"/>
        </w:rPr>
        <w:t>Society of Actuaries Minority Scholarship</w:t>
      </w:r>
      <w:r>
        <w:rPr>
          <w:rFonts w:ascii="Arial" w:hAnsi="Arial"/>
          <w:sz w:val="20"/>
        </w:rPr>
        <w:t>- Academic recognition, pursuing an actuarial career</w:t>
      </w:r>
    </w:p>
    <w:p w:rsidR="002D7CB6" w:rsidRDefault="002D7CB6" w:rsidP="002D7CB6">
      <w:pPr>
        <w:pStyle w:val="Objective"/>
        <w:tabs>
          <w:tab w:val="right" w:pos="10431"/>
        </w:tabs>
        <w:spacing w:before="0" w:after="0"/>
        <w:ind w:left="2160" w:hanging="1440"/>
        <w:jc w:val="left"/>
        <w:rPr>
          <w:rFonts w:ascii="Arial" w:hAnsi="Arial"/>
          <w:sz w:val="20"/>
        </w:rPr>
      </w:pPr>
      <w:r>
        <w:rPr>
          <w:rFonts w:ascii="Arial" w:hAnsi="Arial"/>
          <w:sz w:val="18"/>
        </w:rPr>
        <w:t>2001</w:t>
      </w:r>
      <w:r>
        <w:rPr>
          <w:rFonts w:ascii="Arial" w:hAnsi="Arial"/>
          <w:sz w:val="20"/>
        </w:rPr>
        <w:tab/>
      </w:r>
      <w:r>
        <w:rPr>
          <w:rFonts w:ascii="Arial" w:hAnsi="Arial"/>
          <w:i/>
          <w:sz w:val="20"/>
        </w:rPr>
        <w:t xml:space="preserve">CEED/NSF Scholarship- </w:t>
      </w:r>
      <w:r>
        <w:rPr>
          <w:rFonts w:ascii="Arial" w:hAnsi="Arial"/>
          <w:iCs/>
          <w:sz w:val="20"/>
        </w:rPr>
        <w:t>Academic achievement and service to K-12 students</w:t>
      </w:r>
    </w:p>
    <w:p w:rsidR="002D7CB6" w:rsidRDefault="002D7CB6" w:rsidP="002D7CB6">
      <w:pPr>
        <w:tabs>
          <w:tab w:val="left" w:pos="720"/>
          <w:tab w:val="left" w:pos="2223"/>
          <w:tab w:val="right" w:pos="10431"/>
        </w:tabs>
        <w:spacing w:before="240"/>
        <w:rPr>
          <w:rFonts w:ascii="Arial" w:hAnsi="Arial"/>
          <w:sz w:val="20"/>
        </w:rPr>
      </w:pPr>
      <w:r>
        <w:rPr>
          <w:rFonts w:ascii="Arial" w:hAnsi="Arial"/>
          <w:sz w:val="20"/>
        </w:rPr>
        <w:t>SPECIAL SKILLS</w:t>
      </w:r>
    </w:p>
    <w:p w:rsidR="002D7CB6" w:rsidRDefault="002D7CB6" w:rsidP="002D7CB6">
      <w:pPr>
        <w:tabs>
          <w:tab w:val="left" w:pos="1440"/>
          <w:tab w:val="left" w:pos="2160"/>
          <w:tab w:val="right" w:pos="10431"/>
        </w:tabs>
        <w:ind w:left="720"/>
        <w:rPr>
          <w:rFonts w:ascii="Arial" w:hAnsi="Arial"/>
          <w:sz w:val="20"/>
        </w:rPr>
      </w:pPr>
      <w:r>
        <w:rPr>
          <w:rFonts w:ascii="Arial" w:hAnsi="Arial"/>
          <w:sz w:val="20"/>
        </w:rPr>
        <w:t xml:space="preserve">Language: </w:t>
      </w:r>
      <w:r>
        <w:rPr>
          <w:rFonts w:ascii="Arial" w:hAnsi="Arial"/>
          <w:sz w:val="20"/>
        </w:rPr>
        <w:tab/>
        <w:t xml:space="preserve">Fluent reading, writing, and speaking Spanish </w:t>
      </w:r>
    </w:p>
    <w:p w:rsidR="002D7CB6" w:rsidRDefault="002D7CB6" w:rsidP="002D7CB6">
      <w:pPr>
        <w:tabs>
          <w:tab w:val="left" w:pos="720"/>
          <w:tab w:val="left" w:pos="2394"/>
          <w:tab w:val="right" w:pos="10431"/>
        </w:tabs>
        <w:spacing w:before="60"/>
        <w:ind w:left="2160" w:hanging="1440"/>
        <w:rPr>
          <w:rFonts w:ascii="Arial" w:hAnsi="Arial"/>
          <w:sz w:val="20"/>
        </w:rPr>
      </w:pPr>
      <w:r>
        <w:rPr>
          <w:rFonts w:ascii="Arial" w:hAnsi="Arial"/>
          <w:sz w:val="20"/>
        </w:rPr>
        <w:t>Computer Software: Pr</w:t>
      </w:r>
      <w:r w:rsidR="007907DB">
        <w:rPr>
          <w:rFonts w:ascii="Arial" w:hAnsi="Arial"/>
          <w:sz w:val="20"/>
        </w:rPr>
        <w:t>oficient</w:t>
      </w:r>
      <w:r>
        <w:rPr>
          <w:rFonts w:ascii="Arial" w:hAnsi="Arial"/>
          <w:sz w:val="20"/>
        </w:rPr>
        <w:t>:</w:t>
      </w:r>
      <w:r w:rsidR="007907DB">
        <w:rPr>
          <w:rFonts w:ascii="Arial" w:hAnsi="Arial"/>
          <w:sz w:val="20"/>
        </w:rPr>
        <w:t xml:space="preserve"> </w:t>
      </w:r>
      <w:r>
        <w:rPr>
          <w:rFonts w:ascii="Arial" w:hAnsi="Arial"/>
          <w:sz w:val="20"/>
        </w:rPr>
        <w:t>Microsoft (Access, Excel, and Word), Basic knowledge: C++, SAS, SPSS</w:t>
      </w:r>
      <w:r w:rsidR="00F116AA">
        <w:rPr>
          <w:rFonts w:ascii="Arial" w:hAnsi="Arial"/>
          <w:sz w:val="20"/>
        </w:rPr>
        <w:t>, Raiser’s Edge</w:t>
      </w:r>
      <w:r w:rsidR="00ED580C">
        <w:rPr>
          <w:rFonts w:ascii="Arial" w:hAnsi="Arial"/>
          <w:sz w:val="20"/>
        </w:rPr>
        <w:t>, Gifts for Windows</w:t>
      </w:r>
    </w:p>
    <w:p w:rsidR="002D7CB6" w:rsidRDefault="002D7CB6" w:rsidP="002D7CB6">
      <w:pPr>
        <w:tabs>
          <w:tab w:val="left" w:pos="720"/>
          <w:tab w:val="left" w:pos="2394"/>
          <w:tab w:val="right" w:pos="10431"/>
        </w:tabs>
        <w:spacing w:before="60"/>
        <w:ind w:left="2160" w:hanging="1440"/>
        <w:rPr>
          <w:rFonts w:ascii="Arial" w:hAnsi="Arial"/>
          <w:sz w:val="20"/>
        </w:rPr>
      </w:pPr>
      <w:r>
        <w:rPr>
          <w:rFonts w:ascii="Arial" w:hAnsi="Arial"/>
          <w:sz w:val="20"/>
        </w:rPr>
        <w:t xml:space="preserve">Computer Skills: </w:t>
      </w:r>
      <w:r>
        <w:rPr>
          <w:rFonts w:ascii="Arial" w:hAnsi="Arial"/>
          <w:sz w:val="20"/>
        </w:rPr>
        <w:tab/>
        <w:t xml:space="preserve">Macintosh, IBM Compatible, and Online Research.  </w:t>
      </w:r>
    </w:p>
    <w:p w:rsidR="002D7CB6" w:rsidRDefault="002D7CB6"/>
    <w:sectPr w:rsidR="002D7CB6" w:rsidSect="0032097F">
      <w:headerReference w:type="default" r:id="rId7"/>
      <w:headerReference w:type="first" r:id="rId8"/>
      <w:pgSz w:w="12240" w:h="15840" w:code="1"/>
      <w:pgMar w:top="1440" w:right="864" w:bottom="792" w:left="720" w:header="547" w:footer="0" w:gutter="0"/>
      <w:cols w:space="720"/>
      <w:titlePg/>
      <w:docGrid w:linePitch="23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E9A" w:rsidRDefault="00D92E9A">
      <w:r>
        <w:separator/>
      </w:r>
    </w:p>
  </w:endnote>
  <w:endnote w:type="continuationSeparator" w:id="0">
    <w:p w:rsidR="00D92E9A" w:rsidRDefault="00D92E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E9A" w:rsidRDefault="00D92E9A">
      <w:r>
        <w:separator/>
      </w:r>
    </w:p>
  </w:footnote>
  <w:footnote w:type="continuationSeparator" w:id="0">
    <w:p w:rsidR="00D92E9A" w:rsidRDefault="00D92E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511" w:rsidRDefault="00463511" w:rsidP="00E431B7">
    <w:pPr>
      <w:pStyle w:val="Heading7"/>
      <w:rPr>
        <w:rFonts w:ascii="Arial" w:hAnsi="Arial"/>
      </w:rPr>
    </w:pPr>
    <w:r>
      <w:rPr>
        <w:rFonts w:ascii="Arial" w:hAnsi="Arial"/>
      </w:rPr>
      <w:t>Helena Rojas</w:t>
    </w:r>
  </w:p>
  <w:p w:rsidR="00463511" w:rsidRPr="005B18B4" w:rsidRDefault="00463511" w:rsidP="00E431B7">
    <w:pPr>
      <w:pBdr>
        <w:bottom w:val="thinThickLargeGap" w:sz="24" w:space="1" w:color="auto"/>
      </w:pBdr>
      <w:jc w:val="right"/>
      <w:rPr>
        <w:rFonts w:ascii="Arial" w:hAnsi="Arial"/>
        <w:sz w:val="18"/>
      </w:rPr>
    </w:pPr>
    <w:r w:rsidRPr="00E431B7">
      <w:rPr>
        <w:rFonts w:ascii="Arial" w:hAnsi="Arial"/>
        <w:sz w:val="18"/>
      </w:rPr>
      <w:t xml:space="preserve">Page </w:t>
    </w:r>
    <w:r w:rsidR="00F01DED" w:rsidRPr="00E431B7">
      <w:rPr>
        <w:rFonts w:ascii="Arial" w:hAnsi="Arial"/>
        <w:sz w:val="18"/>
      </w:rPr>
      <w:fldChar w:fldCharType="begin"/>
    </w:r>
    <w:r w:rsidRPr="00E431B7">
      <w:rPr>
        <w:rFonts w:ascii="Arial" w:hAnsi="Arial"/>
        <w:sz w:val="18"/>
      </w:rPr>
      <w:instrText xml:space="preserve"> PAGE </w:instrText>
    </w:r>
    <w:r w:rsidR="00F01DED" w:rsidRPr="00E431B7">
      <w:rPr>
        <w:rFonts w:ascii="Arial" w:hAnsi="Arial"/>
        <w:sz w:val="18"/>
      </w:rPr>
      <w:fldChar w:fldCharType="separate"/>
    </w:r>
    <w:r w:rsidR="00091FE8">
      <w:rPr>
        <w:rFonts w:ascii="Arial" w:hAnsi="Arial"/>
        <w:noProof/>
        <w:sz w:val="18"/>
      </w:rPr>
      <w:t>2</w:t>
    </w:r>
    <w:r w:rsidR="00F01DED" w:rsidRPr="00E431B7">
      <w:rPr>
        <w:rFonts w:ascii="Arial" w:hAnsi="Arial"/>
        <w:sz w:val="18"/>
      </w:rPr>
      <w:fldChar w:fldCharType="end"/>
    </w:r>
    <w:r w:rsidRPr="00E431B7">
      <w:rPr>
        <w:rFonts w:ascii="Arial" w:hAnsi="Arial"/>
        <w:sz w:val="18"/>
      </w:rPr>
      <w:t xml:space="preserve"> of </w:t>
    </w:r>
    <w:r w:rsidR="00F01DED" w:rsidRPr="00E431B7">
      <w:rPr>
        <w:rFonts w:ascii="Arial" w:hAnsi="Arial"/>
        <w:sz w:val="18"/>
      </w:rPr>
      <w:fldChar w:fldCharType="begin"/>
    </w:r>
    <w:r w:rsidRPr="00E431B7">
      <w:rPr>
        <w:rFonts w:ascii="Arial" w:hAnsi="Arial"/>
        <w:sz w:val="18"/>
      </w:rPr>
      <w:instrText xml:space="preserve"> NUMPAGES </w:instrText>
    </w:r>
    <w:r w:rsidR="00F01DED" w:rsidRPr="00E431B7">
      <w:rPr>
        <w:rFonts w:ascii="Arial" w:hAnsi="Arial"/>
        <w:sz w:val="18"/>
      </w:rPr>
      <w:fldChar w:fldCharType="separate"/>
    </w:r>
    <w:r w:rsidR="00091FE8">
      <w:rPr>
        <w:rFonts w:ascii="Arial" w:hAnsi="Arial"/>
        <w:noProof/>
        <w:sz w:val="18"/>
      </w:rPr>
      <w:t>2</w:t>
    </w:r>
    <w:r w:rsidR="00F01DED" w:rsidRPr="00E431B7">
      <w:rPr>
        <w:rFonts w:ascii="Arial" w:hAnsi="Arial"/>
        <w:sz w:val="18"/>
      </w:rPr>
      <w:fldChar w:fldCharType="end"/>
    </w:r>
  </w:p>
  <w:p w:rsidR="00463511" w:rsidRDefault="004635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511" w:rsidRPr="00091FE8" w:rsidRDefault="00463511" w:rsidP="0032097F">
    <w:pPr>
      <w:pStyle w:val="Heading7"/>
      <w:rPr>
        <w:rFonts w:ascii="Arial" w:hAnsi="Arial"/>
      </w:rPr>
    </w:pPr>
    <w:r w:rsidRPr="00091FE8">
      <w:rPr>
        <w:rFonts w:ascii="Arial" w:hAnsi="Arial"/>
      </w:rPr>
      <w:t>Helena Rojas</w:t>
    </w:r>
  </w:p>
  <w:p w:rsidR="000C4375" w:rsidRPr="00033937" w:rsidRDefault="000C4375" w:rsidP="000C4375">
    <w:pPr>
      <w:pBdr>
        <w:bottom w:val="thinThickLargeGap" w:sz="24" w:space="1" w:color="auto"/>
      </w:pBdr>
      <w:jc w:val="center"/>
      <w:rPr>
        <w:rFonts w:ascii="Arial" w:hAnsi="Arial"/>
        <w:sz w:val="16"/>
      </w:rPr>
    </w:pPr>
    <w:r w:rsidRPr="00033937">
      <w:rPr>
        <w:rFonts w:ascii="Arial" w:hAnsi="Arial" w:cs="Arial"/>
        <w:sz w:val="18"/>
        <w:szCs w:val="18"/>
      </w:rPr>
      <w:t>528 North Cordova Street</w:t>
    </w:r>
    <w:r>
      <w:rPr>
        <w:rFonts w:ascii="Arial" w:hAnsi="Arial"/>
        <w:sz w:val="16"/>
      </w:rPr>
      <w:sym w:font="Symbol" w:char="F0A8"/>
    </w:r>
    <w:r w:rsidRPr="00033937">
      <w:rPr>
        <w:rFonts w:ascii="Arial" w:hAnsi="Arial"/>
        <w:sz w:val="16"/>
      </w:rPr>
      <w:t xml:space="preserve"> </w:t>
    </w:r>
    <w:r w:rsidRPr="00033937">
      <w:rPr>
        <w:rFonts w:ascii="Arial" w:hAnsi="Arial" w:cs="Arial"/>
        <w:sz w:val="18"/>
        <w:szCs w:val="18"/>
      </w:rPr>
      <w:t xml:space="preserve"> </w:t>
    </w:r>
    <w:r>
      <w:rPr>
        <w:rFonts w:ascii="Arial" w:hAnsi="Arial" w:cs="Arial"/>
        <w:sz w:val="18"/>
        <w:szCs w:val="18"/>
      </w:rPr>
      <w:t>Burbank, CA 91505</w:t>
    </w:r>
    <w:r w:rsidRPr="00033937">
      <w:rPr>
        <w:rFonts w:ascii="Arial" w:hAnsi="Arial" w:cs="Arial"/>
        <w:sz w:val="18"/>
        <w:szCs w:val="18"/>
      </w:rPr>
      <w:t xml:space="preserve">  </w:t>
    </w:r>
    <w:r>
      <w:rPr>
        <w:rFonts w:ascii="Arial" w:hAnsi="Arial"/>
        <w:sz w:val="16"/>
      </w:rPr>
      <w:sym w:font="Symbol" w:char="F0A8"/>
    </w:r>
    <w:r w:rsidRPr="00033937">
      <w:rPr>
        <w:rFonts w:ascii="Arial" w:hAnsi="Arial" w:cs="Arial"/>
        <w:sz w:val="18"/>
        <w:szCs w:val="18"/>
      </w:rPr>
      <w:t xml:space="preserve">  </w:t>
    </w:r>
    <w:r>
      <w:rPr>
        <w:rFonts w:ascii="Arial" w:hAnsi="Arial" w:cs="Arial"/>
        <w:sz w:val="18"/>
        <w:szCs w:val="18"/>
      </w:rPr>
      <w:t>(818) 319 3062</w:t>
    </w:r>
    <w:r w:rsidRPr="00033937">
      <w:rPr>
        <w:rFonts w:ascii="Arial" w:hAnsi="Arial" w:cs="Arial"/>
        <w:sz w:val="18"/>
        <w:szCs w:val="18"/>
      </w:rPr>
      <w:t xml:space="preserve">  </w:t>
    </w:r>
    <w:r>
      <w:rPr>
        <w:rFonts w:ascii="Arial" w:hAnsi="Arial"/>
        <w:sz w:val="16"/>
      </w:rPr>
      <w:sym w:font="Symbol" w:char="F0A8"/>
    </w:r>
    <w:r w:rsidRPr="00033937">
      <w:rPr>
        <w:rFonts w:ascii="Arial" w:hAnsi="Arial"/>
        <w:sz w:val="16"/>
      </w:rPr>
      <w:t xml:space="preserve">  </w:t>
    </w:r>
    <w:hyperlink r:id="rId1" w:history="1">
      <w:r w:rsidRPr="00033937">
        <w:rPr>
          <w:rStyle w:val="Hyperlink"/>
          <w:rFonts w:ascii="Arial" w:hAnsi="Arial"/>
          <w:sz w:val="16"/>
        </w:rPr>
        <w:t>helenar@ucla.edu</w:t>
      </w:r>
    </w:hyperlink>
  </w:p>
  <w:p w:rsidR="00463511" w:rsidRPr="000C4375" w:rsidRDefault="000C4375" w:rsidP="000C4375">
    <w:pPr>
      <w:pBdr>
        <w:bottom w:val="thinThickLargeGap" w:sz="24" w:space="1" w:color="auto"/>
      </w:pBdr>
      <w:jc w:val="center"/>
      <w:rPr>
        <w:rFonts w:ascii="Arial" w:hAnsi="Arial"/>
        <w:sz w:val="16"/>
        <w:lang w:val="es-CL"/>
      </w:rPr>
    </w:pPr>
    <w:r w:rsidRPr="00033937">
      <w:rPr>
        <w:rFonts w:ascii="Arial" w:hAnsi="Arial" w:cs="Arial"/>
        <w:sz w:val="18"/>
        <w:szCs w:val="18"/>
        <w:lang w:val="es-CL"/>
      </w:rPr>
      <w:t xml:space="preserve">Los Leones 80 Departamento 26B </w:t>
    </w:r>
    <w:r>
      <w:rPr>
        <w:rFonts w:ascii="Arial" w:hAnsi="Arial"/>
        <w:sz w:val="16"/>
      </w:rPr>
      <w:sym w:font="Symbol" w:char="F0A8"/>
    </w:r>
    <w:r w:rsidRPr="00033937">
      <w:rPr>
        <w:rFonts w:ascii="Arial" w:hAnsi="Arial"/>
        <w:sz w:val="16"/>
        <w:lang w:val="es-CL"/>
      </w:rPr>
      <w:t xml:space="preserve"> </w:t>
    </w:r>
    <w:r w:rsidRPr="00033937">
      <w:rPr>
        <w:rFonts w:ascii="Arial" w:hAnsi="Arial" w:cs="Arial"/>
        <w:sz w:val="18"/>
        <w:szCs w:val="18"/>
        <w:lang w:val="es-CL"/>
      </w:rPr>
      <w:t xml:space="preserve"> </w:t>
    </w:r>
    <w:r>
      <w:rPr>
        <w:rFonts w:ascii="Arial" w:hAnsi="Arial" w:cs="Arial"/>
        <w:sz w:val="18"/>
        <w:szCs w:val="18"/>
        <w:lang w:val="es-CL"/>
      </w:rPr>
      <w:t>Providencia, Santiago</w:t>
    </w:r>
    <w:r w:rsidRPr="00033937">
      <w:rPr>
        <w:rFonts w:ascii="Arial" w:hAnsi="Arial" w:cs="Arial"/>
        <w:sz w:val="18"/>
        <w:szCs w:val="18"/>
        <w:lang w:val="es-CL"/>
      </w:rPr>
      <w:t xml:space="preserve">  </w:t>
    </w:r>
    <w:r>
      <w:rPr>
        <w:rFonts w:ascii="Arial" w:hAnsi="Arial"/>
        <w:sz w:val="16"/>
      </w:rPr>
      <w:sym w:font="Symbol" w:char="F0A8"/>
    </w:r>
    <w:r w:rsidRPr="00033937">
      <w:rPr>
        <w:rFonts w:ascii="Arial" w:hAnsi="Arial" w:cs="Arial"/>
        <w:sz w:val="18"/>
        <w:szCs w:val="18"/>
        <w:lang w:val="es-CL"/>
      </w:rPr>
      <w:t xml:space="preserve">  </w:t>
    </w:r>
    <w:r>
      <w:rPr>
        <w:rFonts w:ascii="Arial" w:hAnsi="Arial" w:cs="Arial"/>
        <w:sz w:val="18"/>
        <w:szCs w:val="18"/>
        <w:lang w:val="es-CL"/>
      </w:rPr>
      <w:t>(2) 231 9061</w:t>
    </w:r>
    <w:r w:rsidRPr="00033937">
      <w:rPr>
        <w:rFonts w:ascii="Arial" w:hAnsi="Arial" w:cs="Arial"/>
        <w:sz w:val="18"/>
        <w:szCs w:val="18"/>
        <w:lang w:val="es-CL"/>
      </w:rPr>
      <w:t xml:space="preserve">  </w:t>
    </w:r>
    <w:r>
      <w:rPr>
        <w:rFonts w:ascii="Arial" w:hAnsi="Arial"/>
        <w:sz w:val="16"/>
      </w:rPr>
      <w:sym w:font="Symbol" w:char="F0A8"/>
    </w:r>
    <w:r w:rsidRPr="00033937">
      <w:rPr>
        <w:rFonts w:ascii="Arial" w:hAnsi="Arial"/>
        <w:sz w:val="16"/>
        <w:lang w:val="es-CL"/>
      </w:rPr>
      <w:t xml:space="preserve">  </w:t>
    </w:r>
    <w:hyperlink r:id="rId2" w:history="1">
      <w:r w:rsidRPr="001B24B0">
        <w:rPr>
          <w:rStyle w:val="Hyperlink"/>
          <w:rFonts w:ascii="Arial" w:hAnsi="Arial"/>
          <w:sz w:val="16"/>
          <w:lang w:val="es-CL"/>
        </w:rPr>
        <w:t>helenar@ucla.edu</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927A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4DAE529A"/>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2D7CB6"/>
    <w:rsid w:val="0003581D"/>
    <w:rsid w:val="00037DA3"/>
    <w:rsid w:val="00042E86"/>
    <w:rsid w:val="00065A8A"/>
    <w:rsid w:val="00091FE8"/>
    <w:rsid w:val="000C1530"/>
    <w:rsid w:val="000C4375"/>
    <w:rsid w:val="00121349"/>
    <w:rsid w:val="0013171A"/>
    <w:rsid w:val="001575E4"/>
    <w:rsid w:val="001660B8"/>
    <w:rsid w:val="00183FFC"/>
    <w:rsid w:val="0019733B"/>
    <w:rsid w:val="001E6451"/>
    <w:rsid w:val="00244853"/>
    <w:rsid w:val="00260BDF"/>
    <w:rsid w:val="00263E89"/>
    <w:rsid w:val="002C1925"/>
    <w:rsid w:val="002C41D3"/>
    <w:rsid w:val="002D7CB6"/>
    <w:rsid w:val="00301712"/>
    <w:rsid w:val="00302CEA"/>
    <w:rsid w:val="0032097F"/>
    <w:rsid w:val="00351CB3"/>
    <w:rsid w:val="0035526E"/>
    <w:rsid w:val="003618DE"/>
    <w:rsid w:val="003916C0"/>
    <w:rsid w:val="003D6107"/>
    <w:rsid w:val="003F30E8"/>
    <w:rsid w:val="00404852"/>
    <w:rsid w:val="00456453"/>
    <w:rsid w:val="00463511"/>
    <w:rsid w:val="00483742"/>
    <w:rsid w:val="00493B60"/>
    <w:rsid w:val="004C3FC4"/>
    <w:rsid w:val="004C63DE"/>
    <w:rsid w:val="004F6FFD"/>
    <w:rsid w:val="00502F3C"/>
    <w:rsid w:val="005055B6"/>
    <w:rsid w:val="005E43F5"/>
    <w:rsid w:val="00651413"/>
    <w:rsid w:val="00686ED3"/>
    <w:rsid w:val="006B45CB"/>
    <w:rsid w:val="006C2CDA"/>
    <w:rsid w:val="006C7FA9"/>
    <w:rsid w:val="00751655"/>
    <w:rsid w:val="007907DB"/>
    <w:rsid w:val="007908F1"/>
    <w:rsid w:val="007D72F3"/>
    <w:rsid w:val="00855264"/>
    <w:rsid w:val="00882F4D"/>
    <w:rsid w:val="008B3EE6"/>
    <w:rsid w:val="008E5497"/>
    <w:rsid w:val="00982D4C"/>
    <w:rsid w:val="009C273E"/>
    <w:rsid w:val="009E2ADE"/>
    <w:rsid w:val="009E4E2A"/>
    <w:rsid w:val="00A01494"/>
    <w:rsid w:val="00A36A1F"/>
    <w:rsid w:val="00A6027A"/>
    <w:rsid w:val="00A672F3"/>
    <w:rsid w:val="00A77EBD"/>
    <w:rsid w:val="00AA1DD1"/>
    <w:rsid w:val="00AA32E0"/>
    <w:rsid w:val="00AD6089"/>
    <w:rsid w:val="00AE7C95"/>
    <w:rsid w:val="00AE7FE2"/>
    <w:rsid w:val="00B147DD"/>
    <w:rsid w:val="00B271D7"/>
    <w:rsid w:val="00B3434E"/>
    <w:rsid w:val="00B41873"/>
    <w:rsid w:val="00B57105"/>
    <w:rsid w:val="00BD08C2"/>
    <w:rsid w:val="00BE1150"/>
    <w:rsid w:val="00BF0844"/>
    <w:rsid w:val="00C15635"/>
    <w:rsid w:val="00C90227"/>
    <w:rsid w:val="00CA4746"/>
    <w:rsid w:val="00CB38D8"/>
    <w:rsid w:val="00CE6990"/>
    <w:rsid w:val="00D03B8C"/>
    <w:rsid w:val="00D32440"/>
    <w:rsid w:val="00D43C43"/>
    <w:rsid w:val="00D7374D"/>
    <w:rsid w:val="00D762F4"/>
    <w:rsid w:val="00D92E9A"/>
    <w:rsid w:val="00DD180F"/>
    <w:rsid w:val="00DD1E5A"/>
    <w:rsid w:val="00E232F5"/>
    <w:rsid w:val="00E431B7"/>
    <w:rsid w:val="00ED17D5"/>
    <w:rsid w:val="00ED580C"/>
    <w:rsid w:val="00ED6C09"/>
    <w:rsid w:val="00EE2F28"/>
    <w:rsid w:val="00EF3E6A"/>
    <w:rsid w:val="00F01DED"/>
    <w:rsid w:val="00F116AA"/>
    <w:rsid w:val="00F116FC"/>
    <w:rsid w:val="00F61F9D"/>
    <w:rsid w:val="00F65895"/>
    <w:rsid w:val="00FA343D"/>
    <w:rsid w:val="00FA7232"/>
    <w:rsid w:val="00FC6260"/>
    <w:rsid w:val="00FD7977"/>
    <w:rsid w:val="00FF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7CB6"/>
    <w:rPr>
      <w:sz w:val="24"/>
      <w:szCs w:val="24"/>
    </w:rPr>
  </w:style>
  <w:style w:type="paragraph" w:styleId="Heading7">
    <w:name w:val="heading 7"/>
    <w:basedOn w:val="Normal"/>
    <w:next w:val="Normal"/>
    <w:qFormat/>
    <w:rsid w:val="002D7CB6"/>
    <w:pPr>
      <w:keepNext/>
      <w:jc w:val="center"/>
      <w:outlineLvl w:val="6"/>
    </w:pPr>
    <w:rPr>
      <w:rFonts w:ascii="Garamond" w:hAnsi="Garamond"/>
      <w:sz w:val="40"/>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2D7CB6"/>
    <w:pPr>
      <w:spacing w:before="60" w:after="220" w:line="220" w:lineRule="atLeast"/>
      <w:jc w:val="both"/>
    </w:pPr>
    <w:rPr>
      <w:rFonts w:ascii="Garamond" w:hAnsi="Garamond"/>
      <w:sz w:val="22"/>
      <w:szCs w:val="20"/>
    </w:rPr>
  </w:style>
  <w:style w:type="character" w:styleId="Hyperlink">
    <w:name w:val="Hyperlink"/>
    <w:basedOn w:val="DefaultParagraphFont"/>
    <w:rsid w:val="002D7CB6"/>
    <w:rPr>
      <w:color w:val="0000FF"/>
      <w:u w:val="single"/>
    </w:rPr>
  </w:style>
  <w:style w:type="paragraph" w:styleId="BodyTextIndent2">
    <w:name w:val="Body Text Indent 2"/>
    <w:basedOn w:val="Normal"/>
    <w:rsid w:val="002D7CB6"/>
    <w:pPr>
      <w:tabs>
        <w:tab w:val="left" w:pos="2223"/>
        <w:tab w:val="right" w:pos="10431"/>
      </w:tabs>
      <w:ind w:left="2223"/>
      <w:jc w:val="both"/>
    </w:pPr>
    <w:rPr>
      <w:rFonts w:ascii="Arial" w:hAnsi="Arial"/>
      <w:i/>
      <w:sz w:val="20"/>
      <w:szCs w:val="20"/>
    </w:rPr>
  </w:style>
  <w:style w:type="paragraph" w:styleId="BodyTextIndent3">
    <w:name w:val="Body Text Indent 3"/>
    <w:basedOn w:val="Normal"/>
    <w:rsid w:val="002D7CB6"/>
    <w:pPr>
      <w:tabs>
        <w:tab w:val="left" w:pos="2223"/>
        <w:tab w:val="right" w:pos="10431"/>
      </w:tabs>
      <w:ind w:left="2223"/>
      <w:jc w:val="both"/>
    </w:pPr>
    <w:rPr>
      <w:rFonts w:ascii="Arial" w:hAnsi="Arial"/>
      <w:sz w:val="20"/>
      <w:szCs w:val="20"/>
    </w:rPr>
  </w:style>
  <w:style w:type="paragraph" w:styleId="BodyText">
    <w:name w:val="Body Text"/>
    <w:basedOn w:val="Normal"/>
    <w:rsid w:val="002D7CB6"/>
    <w:pPr>
      <w:spacing w:after="120"/>
    </w:pPr>
  </w:style>
  <w:style w:type="paragraph" w:styleId="Header">
    <w:name w:val="header"/>
    <w:basedOn w:val="Normal"/>
    <w:rsid w:val="00E431B7"/>
    <w:pPr>
      <w:tabs>
        <w:tab w:val="center" w:pos="4320"/>
        <w:tab w:val="right" w:pos="8640"/>
      </w:tabs>
    </w:pPr>
  </w:style>
  <w:style w:type="paragraph" w:styleId="Footer">
    <w:name w:val="footer"/>
    <w:basedOn w:val="Normal"/>
    <w:rsid w:val="00E431B7"/>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helenar@ucla.edu" TargetMode="External"/><Relationship Id="rId1" Type="http://schemas.openxmlformats.org/officeDocument/2006/relationships/hyperlink" Target="mailto:helenar@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Helena Rojas Pinto</vt:lpstr>
    </vt:vector>
  </TitlesOfParts>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Helena Rojas Pinto</dc:title>
  <dc:creator>Helena Rojas</dc:creator>
  <cp:lastModifiedBy>Helena</cp:lastModifiedBy>
  <cp:revision>2</cp:revision>
  <dcterms:created xsi:type="dcterms:W3CDTF">2010-08-31T21:36:00Z</dcterms:created>
  <dcterms:modified xsi:type="dcterms:W3CDTF">2010-08-31T21:36:00Z</dcterms:modified>
</cp:coreProperties>
</file>