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47D" w:rsidRPr="0092189A" w:rsidRDefault="00BA547D" w:rsidP="00BA547D">
      <w:pPr>
        <w:jc w:val="center"/>
        <w:rPr>
          <w:b/>
          <w:bCs/>
        </w:rPr>
      </w:pPr>
      <w:bookmarkStart w:id="0" w:name="_GoBack"/>
      <w:bookmarkEnd w:id="0"/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5C7F94" w:rsidRDefault="00BA547D" w:rsidP="00BA547D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:rsidR="00BA547D" w:rsidRPr="005C7F94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 xml:space="preserve">Отчет по </w:t>
      </w:r>
      <w:r>
        <w:t>лабораторной работы №2</w:t>
      </w:r>
      <w:r w:rsidRPr="0092189A">
        <w:br/>
      </w: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BA547D" w:rsidTr="00F30819">
        <w:tc>
          <w:tcPr>
            <w:tcW w:w="2972" w:type="dxa"/>
          </w:tcPr>
          <w:p w:rsidR="00BA547D" w:rsidRPr="005C7F94" w:rsidRDefault="00BA547D" w:rsidP="00F30819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:rsidR="00BA547D" w:rsidRDefault="00BA547D" w:rsidP="00F30819">
            <w:pPr>
              <w:rPr>
                <w:lang w:val="en-US"/>
              </w:rPr>
            </w:pPr>
          </w:p>
        </w:tc>
        <w:tc>
          <w:tcPr>
            <w:tcW w:w="2971" w:type="dxa"/>
          </w:tcPr>
          <w:p w:rsidR="00BA547D" w:rsidRDefault="00BA547D" w:rsidP="00F30819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BA547D" w:rsidTr="00F30819">
        <w:tc>
          <w:tcPr>
            <w:tcW w:w="2972" w:type="dxa"/>
          </w:tcPr>
          <w:p w:rsidR="00BA547D" w:rsidRDefault="00BA547D" w:rsidP="00F30819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:rsidR="00BA547D" w:rsidRDefault="00BA547D" w:rsidP="00F30819">
            <w:pPr>
              <w:rPr>
                <w:lang w:val="en-US"/>
              </w:rPr>
            </w:pPr>
          </w:p>
        </w:tc>
        <w:tc>
          <w:tcPr>
            <w:tcW w:w="2971" w:type="dxa"/>
          </w:tcPr>
          <w:p w:rsidR="00BA547D" w:rsidRDefault="00BA547D" w:rsidP="00F30819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BA547D" w:rsidTr="00F30819">
        <w:tc>
          <w:tcPr>
            <w:tcW w:w="2972" w:type="dxa"/>
          </w:tcPr>
          <w:p w:rsidR="00BA547D" w:rsidRPr="005C7F94" w:rsidRDefault="00BA547D" w:rsidP="00F30819">
            <w:pPr>
              <w:jc w:val="center"/>
            </w:pPr>
            <w:r>
              <w:t>Шпакова Д. Л.</w:t>
            </w:r>
          </w:p>
        </w:tc>
        <w:tc>
          <w:tcPr>
            <w:tcW w:w="3402" w:type="dxa"/>
          </w:tcPr>
          <w:p w:rsidR="00BA547D" w:rsidRPr="00BA547D" w:rsidRDefault="00BA547D" w:rsidP="00F30819">
            <w:pPr>
              <w:jc w:val="center"/>
            </w:pPr>
          </w:p>
        </w:tc>
        <w:tc>
          <w:tcPr>
            <w:tcW w:w="2971" w:type="dxa"/>
          </w:tcPr>
          <w:p w:rsidR="00BA547D" w:rsidRPr="00BA547D" w:rsidRDefault="00BA547D" w:rsidP="00F30819">
            <w:pPr>
              <w:jc w:val="center"/>
            </w:pPr>
            <w:r w:rsidRPr="00402031">
              <w:t>Нардид А.Н.</w:t>
            </w:r>
          </w:p>
        </w:tc>
      </w:tr>
      <w:tr w:rsidR="00BA547D" w:rsidTr="00F30819">
        <w:tc>
          <w:tcPr>
            <w:tcW w:w="2972" w:type="dxa"/>
          </w:tcPr>
          <w:p w:rsidR="00BA547D" w:rsidRPr="00BA547D" w:rsidRDefault="00BA547D" w:rsidP="00F30819">
            <w:r w:rsidRPr="005C7F94">
              <w:t>Подпись и дата:</w:t>
            </w:r>
          </w:p>
        </w:tc>
        <w:tc>
          <w:tcPr>
            <w:tcW w:w="3402" w:type="dxa"/>
          </w:tcPr>
          <w:p w:rsidR="00BA547D" w:rsidRPr="00BA547D" w:rsidRDefault="00BA547D" w:rsidP="00F30819"/>
        </w:tc>
        <w:tc>
          <w:tcPr>
            <w:tcW w:w="2971" w:type="dxa"/>
          </w:tcPr>
          <w:p w:rsidR="00BA547D" w:rsidRPr="00BA547D" w:rsidRDefault="00BA547D" w:rsidP="00F30819">
            <w:r w:rsidRPr="005C7F94">
              <w:t>Подпись и дата:</w:t>
            </w:r>
          </w:p>
        </w:tc>
      </w:tr>
    </w:tbl>
    <w:p w:rsidR="00BA547D" w:rsidRPr="00BA547D" w:rsidRDefault="00BA547D" w:rsidP="00BA547D">
      <w:pPr>
        <w:jc w:val="center"/>
      </w:pPr>
    </w:p>
    <w:p w:rsidR="00BA547D" w:rsidRDefault="00BA547D" w:rsidP="00BA547D">
      <w:r w:rsidRPr="00BA547D">
        <w:br w:type="page"/>
      </w:r>
    </w:p>
    <w:p w:rsidR="00BA547D" w:rsidRDefault="00BA547D" w:rsidP="00BA547D">
      <w:pPr>
        <w:pStyle w:val="1"/>
        <w:jc w:val="center"/>
      </w:pPr>
      <w:r>
        <w:lastRenderedPageBreak/>
        <w:t>О</w:t>
      </w:r>
      <w:r w:rsidRPr="00574C1F">
        <w:t>писание задания</w:t>
      </w:r>
    </w:p>
    <w:p w:rsidR="00BA547D" w:rsidRDefault="00BA547D" w:rsidP="00BA547D">
      <w:r w:rsidRPr="00574C1F">
        <w:rPr>
          <w:b/>
          <w:bCs/>
        </w:rPr>
        <w:t>Цель лабораторной работы:</w:t>
      </w:r>
      <w:r w:rsidRPr="00574C1F">
        <w:t> изучение объектно-ориентированных возможностей языка Python.</w:t>
      </w:r>
    </w:p>
    <w:p w:rsidR="00BA547D" w:rsidRPr="00574C1F" w:rsidRDefault="00BA547D" w:rsidP="00BA547D">
      <w:pPr>
        <w:rPr>
          <w:b/>
          <w:bCs/>
        </w:rPr>
      </w:pPr>
      <w:r w:rsidRPr="00574C1F">
        <w:rPr>
          <w:b/>
          <w:bCs/>
        </w:rPr>
        <w:t>Задание:</w:t>
      </w:r>
    </w:p>
    <w:p w:rsidR="00BA547D" w:rsidRPr="00574C1F" w:rsidRDefault="00BA547D" w:rsidP="00BA547D">
      <w:pPr>
        <w:numPr>
          <w:ilvl w:val="0"/>
          <w:numId w:val="1"/>
        </w:numPr>
      </w:pPr>
      <w:r w:rsidRPr="00574C1F">
        <w:t>Необходимо создать виртуальное окружение и установить в него хотя бы один внешний пакет с использованием pip.</w:t>
      </w:r>
    </w:p>
    <w:p w:rsidR="00BA547D" w:rsidRPr="00574C1F" w:rsidRDefault="00BA547D" w:rsidP="00BA547D">
      <w:pPr>
        <w:numPr>
          <w:ilvl w:val="0"/>
          <w:numId w:val="1"/>
        </w:numPr>
      </w:pPr>
      <w:r w:rsidRPr="00574C1F"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:rsidR="00BA547D" w:rsidRPr="00574C1F" w:rsidRDefault="00BA547D" w:rsidP="00BA547D">
      <w:pPr>
        <w:numPr>
          <w:ilvl w:val="0"/>
          <w:numId w:val="1"/>
        </w:numPr>
      </w:pPr>
      <w:r w:rsidRPr="00574C1F">
        <w:t>Все файлы проекта (кроме основного файла main.py) должны располагаться в пакете lab_python_oop.</w:t>
      </w:r>
    </w:p>
    <w:p w:rsidR="00BA547D" w:rsidRPr="00574C1F" w:rsidRDefault="00BA547D" w:rsidP="00BA547D">
      <w:pPr>
        <w:numPr>
          <w:ilvl w:val="0"/>
          <w:numId w:val="1"/>
        </w:numPr>
      </w:pPr>
      <w:r w:rsidRPr="00574C1F">
        <w:t>Каждый из нижеперечисленных классов должен располагаться в отдельном файле пакета lab_python_oop.</w:t>
      </w:r>
    </w:p>
    <w:p w:rsidR="00BA547D" w:rsidRPr="00574C1F" w:rsidRDefault="00BA547D" w:rsidP="00BA547D">
      <w:pPr>
        <w:numPr>
          <w:ilvl w:val="0"/>
          <w:numId w:val="1"/>
        </w:numPr>
      </w:pPr>
      <w:r w:rsidRPr="00574C1F"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7" w:history="1">
        <w:r w:rsidRPr="00574C1F">
          <w:rPr>
            <w:rStyle w:val="af2"/>
          </w:rPr>
          <w:t>здесь.</w:t>
        </w:r>
      </w:hyperlink>
    </w:p>
    <w:p w:rsidR="00BA547D" w:rsidRPr="00574C1F" w:rsidRDefault="00BA547D" w:rsidP="00BA547D">
      <w:pPr>
        <w:numPr>
          <w:ilvl w:val="0"/>
          <w:numId w:val="1"/>
        </w:numPr>
      </w:pPr>
      <w:r w:rsidRPr="00574C1F"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8" w:anchor="property" w:history="1">
        <w:r w:rsidRPr="00574C1F">
          <w:rPr>
            <w:rStyle w:val="af2"/>
          </w:rPr>
          <w:t>здесь.</w:t>
        </w:r>
      </w:hyperlink>
    </w:p>
    <w:p w:rsidR="00BA547D" w:rsidRPr="00574C1F" w:rsidRDefault="00BA547D" w:rsidP="00BA547D">
      <w:pPr>
        <w:numPr>
          <w:ilvl w:val="0"/>
          <w:numId w:val="1"/>
        </w:numPr>
      </w:pPr>
      <w:r w:rsidRPr="00574C1F"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:rsidR="00BA547D" w:rsidRPr="00574C1F" w:rsidRDefault="00BA547D" w:rsidP="00BA547D">
      <w:pPr>
        <w:numPr>
          <w:ilvl w:val="0"/>
          <w:numId w:val="1"/>
        </w:numPr>
      </w:pPr>
      <w:r w:rsidRPr="00574C1F">
        <w:t>Класс «Круг» создается аналогично классу «Прямоугольник», задается параметр «радиус». Для вычисления площади используется константа math.pi из модуля </w:t>
      </w:r>
      <w:hyperlink r:id="rId9" w:history="1">
        <w:r w:rsidRPr="00574C1F">
          <w:rPr>
            <w:rStyle w:val="af2"/>
          </w:rPr>
          <w:t>math.</w:t>
        </w:r>
      </w:hyperlink>
    </w:p>
    <w:p w:rsidR="00BA547D" w:rsidRPr="00574C1F" w:rsidRDefault="00BA547D" w:rsidP="00BA547D">
      <w:pPr>
        <w:numPr>
          <w:ilvl w:val="0"/>
          <w:numId w:val="1"/>
        </w:numPr>
      </w:pPr>
      <w:r w:rsidRPr="00574C1F"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:rsidR="00BA547D" w:rsidRPr="00574C1F" w:rsidRDefault="00BA547D" w:rsidP="00BA547D">
      <w:pPr>
        <w:numPr>
          <w:ilvl w:val="1"/>
          <w:numId w:val="1"/>
        </w:numPr>
      </w:pPr>
      <w:r w:rsidRPr="00574C1F">
        <w:t>Определите метод "repr", который возвращает в виде строки основные параметры фигуры, ее цвет и площадь. Используйте метод format - </w:t>
      </w:r>
      <w:hyperlink r:id="rId10" w:history="1">
        <w:r w:rsidRPr="00574C1F">
          <w:rPr>
            <w:rStyle w:val="af2"/>
          </w:rPr>
          <w:t>https://pyformat.info/</w:t>
        </w:r>
      </w:hyperlink>
    </w:p>
    <w:p w:rsidR="00BA547D" w:rsidRPr="00574C1F" w:rsidRDefault="00BA547D" w:rsidP="00BA547D">
      <w:pPr>
        <w:numPr>
          <w:ilvl w:val="1"/>
          <w:numId w:val="1"/>
        </w:numPr>
      </w:pPr>
      <w:r w:rsidRPr="00574C1F"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:rsidR="00BA547D" w:rsidRPr="00574C1F" w:rsidRDefault="00BA547D" w:rsidP="00BA547D">
      <w:pPr>
        <w:numPr>
          <w:ilvl w:val="0"/>
          <w:numId w:val="1"/>
        </w:numPr>
      </w:pPr>
      <w:r w:rsidRPr="00574C1F">
        <w:t>В корневом каталоге проекта создайте файл main.py для тестирования Ваших классов (используйте следующую конструкцию - </w:t>
      </w:r>
      <w:hyperlink r:id="rId11" w:history="1">
        <w:r w:rsidRPr="00574C1F">
          <w:rPr>
            <w:rStyle w:val="af2"/>
          </w:rPr>
          <w:t>https://docs.python.org/3/library/</w:t>
        </w:r>
      </w:hyperlink>
      <w:r w:rsidRPr="00574C1F">
        <w:rPr>
          <w:b/>
          <w:bCs/>
        </w:rPr>
        <w:t>main</w:t>
      </w:r>
      <w:r w:rsidRPr="00574C1F">
        <w:t>.html). Создайте следующие объекты и выведите о них информацию в консоль (N - номер Вашего варианта по списку группы):</w:t>
      </w:r>
    </w:p>
    <w:p w:rsidR="00BA547D" w:rsidRPr="00574C1F" w:rsidRDefault="00BA547D" w:rsidP="00BA547D">
      <w:pPr>
        <w:numPr>
          <w:ilvl w:val="1"/>
          <w:numId w:val="1"/>
        </w:numPr>
      </w:pPr>
      <w:r w:rsidRPr="00574C1F">
        <w:t>Прямоугольник синего цвета шириной N и высотой N.</w:t>
      </w:r>
    </w:p>
    <w:p w:rsidR="00BA547D" w:rsidRPr="00574C1F" w:rsidRDefault="00BA547D" w:rsidP="00BA547D">
      <w:pPr>
        <w:numPr>
          <w:ilvl w:val="1"/>
          <w:numId w:val="1"/>
        </w:numPr>
      </w:pPr>
      <w:r w:rsidRPr="00574C1F">
        <w:lastRenderedPageBreak/>
        <w:t>Круг зеленого цвета радиусом N.</w:t>
      </w:r>
    </w:p>
    <w:p w:rsidR="00BA547D" w:rsidRPr="00574C1F" w:rsidRDefault="00BA547D" w:rsidP="00BA547D">
      <w:pPr>
        <w:numPr>
          <w:ilvl w:val="1"/>
          <w:numId w:val="1"/>
        </w:numPr>
      </w:pPr>
      <w:r w:rsidRPr="00574C1F">
        <w:t>Квадрат красного цвета со стороной N.</w:t>
      </w:r>
    </w:p>
    <w:p w:rsidR="00BA547D" w:rsidRPr="00574C1F" w:rsidRDefault="00BA547D" w:rsidP="00BA547D">
      <w:pPr>
        <w:numPr>
          <w:ilvl w:val="1"/>
          <w:numId w:val="1"/>
        </w:numPr>
      </w:pPr>
      <w:r w:rsidRPr="00574C1F">
        <w:t>Также вызовите один из методов внешнего пакета, установленного с использованием pip.</w:t>
      </w:r>
    </w:p>
    <w:p w:rsidR="00BA547D" w:rsidRPr="00574C1F" w:rsidRDefault="00BA547D" w:rsidP="00BA547D">
      <w:pPr>
        <w:numPr>
          <w:ilvl w:val="0"/>
          <w:numId w:val="1"/>
        </w:numPr>
      </w:pPr>
      <w:r w:rsidRPr="00574C1F">
        <w:rPr>
          <w:b/>
          <w:bCs/>
        </w:rPr>
        <w:t>Дополнительное задание.</w:t>
      </w:r>
      <w:r w:rsidRPr="00574C1F">
        <w:t> Протестируйте корректность работы Вашей программы с помощью модульного теста.</w:t>
      </w:r>
    </w:p>
    <w:p w:rsidR="00BA547D" w:rsidRDefault="00BA547D" w:rsidP="00BA547D"/>
    <w:p w:rsidR="00BA547D" w:rsidRPr="00574C1F" w:rsidRDefault="00BA547D" w:rsidP="00BA547D">
      <w:r w:rsidRPr="00574C1F">
        <w:br w:type="page"/>
      </w:r>
    </w:p>
    <w:p w:rsidR="00BA547D" w:rsidRPr="0006008D" w:rsidRDefault="00BA547D" w:rsidP="00BA547D">
      <w:pPr>
        <w:pStyle w:val="2"/>
        <w:jc w:val="center"/>
        <w:rPr>
          <w:lang w:val="en-US"/>
        </w:rPr>
      </w:pPr>
      <w:r w:rsidRPr="005C7F94">
        <w:lastRenderedPageBreak/>
        <w:t>Текст</w:t>
      </w:r>
      <w:r w:rsidRPr="0006008D">
        <w:rPr>
          <w:lang w:val="en-US"/>
        </w:rPr>
        <w:t xml:space="preserve"> </w:t>
      </w:r>
      <w:r w:rsidRPr="005C7F94">
        <w:t>программы</w:t>
      </w:r>
    </w:p>
    <w:p w:rsidR="00BA547D" w:rsidRPr="0006008D" w:rsidRDefault="00BA547D" w:rsidP="00BA547D">
      <w:pPr>
        <w:rPr>
          <w:lang w:val="en-US"/>
        </w:rPr>
      </w:pPr>
      <w:r w:rsidRPr="0006008D">
        <w:rPr>
          <w:lang w:val="en-US"/>
        </w:rPr>
        <w:t>`</w:t>
      </w:r>
      <w:r>
        <w:rPr>
          <w:lang w:val="en-US"/>
        </w:rPr>
        <w:t>main</w:t>
      </w:r>
      <w:r w:rsidRPr="0006008D">
        <w:rPr>
          <w:lang w:val="en-US"/>
        </w:rPr>
        <w:t>.</w:t>
      </w:r>
      <w:r>
        <w:rPr>
          <w:lang w:val="en-US"/>
        </w:rPr>
        <w:t>py</w:t>
      </w:r>
      <w:r w:rsidR="00F30819" w:rsidRPr="0006008D">
        <w:rPr>
          <w:lang w:val="en-US"/>
        </w:rPr>
        <w:t>`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lab2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lab2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lab2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</w:p>
    <w:p w:rsidR="00BA547D" w:rsidRPr="0006008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numpy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</w:p>
    <w:p w:rsidR="00BA547D" w:rsidRPr="0006008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():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Установим N (например, номер по списку)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ru-RU"/>
          <w14:ligatures w14:val="none"/>
        </w:rPr>
        <w:t>N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r w:rsidRPr="00BA547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10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Создаем объекты</w:t>
      </w:r>
    </w:p>
    <w:p w:rsidR="00BA547D" w:rsidRPr="0006008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6008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06008D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N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008D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N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синего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A547D" w:rsidRPr="0006008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6008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06008D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N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зеленого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A547D" w:rsidRPr="0006008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6008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06008D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N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красного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A547D" w:rsidRPr="0006008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Выводим информацию об объектах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rect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circ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sq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Демонстрация использования numpy для вычислений с фигурами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+ 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"="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*</w:t>
      </w:r>
      <w:r w:rsidRPr="00BA547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50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"Использование NumPy для анализа фигур:"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"="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*</w:t>
      </w:r>
      <w:r w:rsidRPr="00BA547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50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Создаем массив площадей фигур с помощью numpy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areas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([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(),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(),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])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Создаем массив названий фигур</w:t>
      </w:r>
    </w:p>
    <w:p w:rsidR="00BA547D" w:rsidRPr="0006008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names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6008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06008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([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06008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get_name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06008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get_name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06008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get_name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()])</w:t>
      </w:r>
    </w:p>
    <w:p w:rsidR="00BA547D" w:rsidRPr="0006008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print(f"Площади фигур: {areas}")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Средняя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mean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areas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:.2f}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Максимальная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areas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:.2f}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Минимальная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min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areas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:.2f}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Находим фигуру с максимальной площадью</w:t>
      </w:r>
    </w:p>
    <w:p w:rsidR="00BA547D" w:rsidRPr="0006008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max_area_index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6008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06008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argmax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areas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A547D" w:rsidRPr="0006008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008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Фигура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наибольшей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площадью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names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max_area_index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areas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max_area_index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:.2f}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A547D" w:rsidRPr="0006008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Сумма всех площадей</w:t>
      </w: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f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"Сумма всех площадей: 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</w:t>
      </w:r>
      <w:r w:rsidRPr="00BA547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np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sum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areas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  <w:r w:rsidRPr="00BA547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:.2f}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A547D" w:rsidRPr="00BA547D" w:rsidRDefault="00BA547D" w:rsidP="00BA547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A547D" w:rsidRPr="00BA547D" w:rsidRDefault="00BA547D" w:rsidP="00BA54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lastRenderedPageBreak/>
        <w:t>if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A547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BA547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A547D" w:rsidRDefault="00BA547D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A547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BA547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A547D" w:rsidRDefault="00BA547D" w:rsidP="00BA547D">
      <w:pPr>
        <w:rPr>
          <w:lang w:val="en-US"/>
        </w:rPr>
      </w:pPr>
      <w:r w:rsidRPr="00BA547D">
        <w:rPr>
          <w:lang w:val="en-US"/>
        </w:rPr>
        <w:t>`</w:t>
      </w:r>
      <w:r w:rsidRPr="00574C1F">
        <w:rPr>
          <w:lang w:val="en-US"/>
        </w:rPr>
        <w:t>test</w:t>
      </w:r>
      <w:r w:rsidRPr="00BA547D">
        <w:rPr>
          <w:lang w:val="en-US"/>
        </w:rPr>
        <w:t>_</w:t>
      </w:r>
      <w:r w:rsidR="00F30819">
        <w:rPr>
          <w:lang w:val="en-US"/>
        </w:rPr>
        <w:t>shapes</w:t>
      </w:r>
      <w:r w:rsidRPr="00BA547D">
        <w:rPr>
          <w:lang w:val="en-US"/>
        </w:rPr>
        <w:t>.</w:t>
      </w:r>
      <w:r w:rsidRPr="00574C1F">
        <w:rPr>
          <w:lang w:val="en-US"/>
        </w:rPr>
        <w:t>py</w:t>
      </w:r>
      <w:r w:rsidR="00F30819">
        <w:rPr>
          <w:lang w:val="en-US"/>
        </w:rPr>
        <w:t>`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unittest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lab2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lab2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Circle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lab2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TestShapeAreas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unittest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TestCase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test_rectangle_area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Тестирование вычисления площади прямоугольника.</w:t>
      </w:r>
    </w:p>
    <w:p w:rsidR="00F30819" w:rsidRPr="0006008D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6008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06008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008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синий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rect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50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test_circle_area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Тестирование вычисления площади круга.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circ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Circle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7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"зеленый"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Используем assertAlmostEqual для сравнения чисел с плавающей запятой.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assertAlmostEqual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circ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pi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(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7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** 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test_square_area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Тестирование вычисления площади квадрата.</w:t>
      </w:r>
    </w:p>
    <w:p w:rsidR="00F30819" w:rsidRPr="0006008D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6008D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06008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красный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36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test_square_inheritance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Тестирование того, что у квадрата ширина и высота равны.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желтый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assertEqual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assertEqual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sq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height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8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# Это позволяет запускать тесты напрямую из этого файла.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"__main__"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A547D" w:rsidRDefault="00F30819" w:rsidP="006921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unittest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main</w:t>
      </w:r>
      <w:r w:rsidR="0069215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69215D" w:rsidRPr="0069215D" w:rsidRDefault="0069215D" w:rsidP="0069215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A547D" w:rsidRDefault="00BA547D" w:rsidP="00BA547D">
      <w:pPr>
        <w:rPr>
          <w:lang w:val="en-US"/>
        </w:rPr>
      </w:pPr>
      <w:r>
        <w:rPr>
          <w:lang w:val="en-US"/>
        </w:rPr>
        <w:t>`</w:t>
      </w:r>
      <w:r w:rsidR="00F30819">
        <w:rPr>
          <w:lang w:val="en-US"/>
        </w:rPr>
        <w:t>lab_2</w:t>
      </w:r>
      <w:r>
        <w:rPr>
          <w:lang w:val="en-US"/>
        </w:rPr>
        <w:t>/</w:t>
      </w:r>
      <w:r w:rsidRPr="00574C1F">
        <w:rPr>
          <w:lang w:val="en-US"/>
        </w:rPr>
        <w:t>circle.py</w:t>
      </w:r>
      <w:r>
        <w:rPr>
          <w:lang w:val="en-US"/>
        </w:rPr>
        <w:t>`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numpy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geometric_figure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GeometricFigure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figure_color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FigureColor</w:t>
      </w:r>
    </w:p>
    <w:p w:rsidR="00F30819" w:rsidRPr="00F30819" w:rsidRDefault="00F30819" w:rsidP="00F3081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Circle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GeometricFigure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"""Класс для представления круга."""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Круг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06008D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figure_color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"""Вычисляет площадь круга с использованием numpy для точности."""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pi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** 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calculate_circumference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Вычисляет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длину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окружности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использованием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numpy."""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pi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get_numpy_array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"""Возвращает параметры круга как numpy array."""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([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calculate_circumference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()])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__repr__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06008D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Фигура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Радиус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Цвет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{:.2f}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Длина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окружности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{:.2f}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06008D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get_name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radius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figure_color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calculate_circumference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classmethod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get_name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cls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cls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A547D" w:rsidRDefault="00BA547D" w:rsidP="00BA547D">
      <w:pPr>
        <w:rPr>
          <w:lang w:val="en-US"/>
        </w:rPr>
      </w:pPr>
      <w:r>
        <w:rPr>
          <w:lang w:val="en-US"/>
        </w:rPr>
        <w:t>`</w:t>
      </w:r>
      <w:r w:rsidR="00F30819">
        <w:rPr>
          <w:lang w:val="en-US"/>
        </w:rPr>
        <w:t>lab_2</w:t>
      </w:r>
      <w:r>
        <w:rPr>
          <w:lang w:val="en-US"/>
        </w:rPr>
        <w:t>/</w:t>
      </w:r>
      <w:r w:rsidRPr="00574C1F">
        <w:rPr>
          <w:lang w:val="en-US"/>
        </w:rPr>
        <w:t>figure</w:t>
      </w:r>
      <w:r w:rsidR="00F30819" w:rsidRPr="00F30819">
        <w:rPr>
          <w:lang w:val="en-US"/>
        </w:rPr>
        <w:t>_</w:t>
      </w:r>
      <w:r w:rsidR="00F30819">
        <w:rPr>
          <w:lang w:val="en-US"/>
        </w:rPr>
        <w:t>color</w:t>
      </w:r>
      <w:r w:rsidRPr="00574C1F">
        <w:rPr>
          <w:lang w:val="en-US"/>
        </w:rPr>
        <w:t>.py</w:t>
      </w:r>
      <w:r>
        <w:rPr>
          <w:lang w:val="en-US"/>
        </w:rPr>
        <w:t>`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FigureColor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"""Класс для хранения цвета фигуры."""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@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property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"""Свойство для получения цвета."""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_color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.setter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06008D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Сеттер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установки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цвета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."""</w:t>
      </w:r>
    </w:p>
    <w:p w:rsidR="00F30819" w:rsidRPr="0006008D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_color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6008D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value</w:t>
      </w:r>
    </w:p>
    <w:p w:rsidR="00F30819" w:rsidRPr="0006008D" w:rsidRDefault="00F30819" w:rsidP="00BA547D">
      <w:pPr>
        <w:rPr>
          <w:lang w:val="en-US"/>
        </w:rPr>
      </w:pPr>
    </w:p>
    <w:p w:rsidR="00F30819" w:rsidRDefault="00F30819" w:rsidP="00F30819">
      <w:pPr>
        <w:rPr>
          <w:lang w:val="en-US"/>
        </w:rPr>
      </w:pPr>
      <w:r>
        <w:rPr>
          <w:lang w:val="en-US"/>
        </w:rPr>
        <w:lastRenderedPageBreak/>
        <w:t>`lab_2/geometric_figure</w:t>
      </w:r>
      <w:r w:rsidRPr="00574C1F">
        <w:rPr>
          <w:lang w:val="en-US"/>
        </w:rPr>
        <w:t>.py</w:t>
      </w:r>
      <w:r>
        <w:rPr>
          <w:lang w:val="en-US"/>
        </w:rPr>
        <w:t>`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abc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ABC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abstractmethod</w:t>
      </w:r>
    </w:p>
    <w:p w:rsidR="00F30819" w:rsidRPr="00F30819" w:rsidRDefault="00F30819" w:rsidP="00F3081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GeometricFigure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ABC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"""Абстрактный класс для геометрических фигур."""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@abstractmethod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"""Абстрактный метод для вычисления площади фигуры."""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pass</w:t>
      </w:r>
    </w:p>
    <w:p w:rsidR="00F30819" w:rsidRDefault="00F30819" w:rsidP="00F30819">
      <w:pPr>
        <w:rPr>
          <w:lang w:val="en-US"/>
        </w:rPr>
      </w:pPr>
    </w:p>
    <w:p w:rsidR="00BA547D" w:rsidRDefault="00BA547D" w:rsidP="00BA547D">
      <w:pPr>
        <w:rPr>
          <w:lang w:val="en-US"/>
        </w:rPr>
      </w:pPr>
      <w:r>
        <w:rPr>
          <w:lang w:val="en-US"/>
        </w:rPr>
        <w:t>`</w:t>
      </w:r>
      <w:r w:rsidR="00F30819">
        <w:rPr>
          <w:lang w:val="en-US"/>
        </w:rPr>
        <w:t>lab_2</w:t>
      </w:r>
      <w:r>
        <w:rPr>
          <w:lang w:val="en-US"/>
        </w:rPr>
        <w:t>/</w:t>
      </w:r>
      <w:r w:rsidR="00F30819">
        <w:rPr>
          <w:lang w:val="en-US"/>
        </w:rPr>
        <w:t>rectangle</w:t>
      </w:r>
      <w:r w:rsidRPr="00574C1F">
        <w:rPr>
          <w:lang w:val="en-US"/>
        </w:rPr>
        <w:t>.py</w:t>
      </w:r>
      <w:r>
        <w:rPr>
          <w:lang w:val="en-US"/>
        </w:rPr>
        <w:t>`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numpy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geometric_figure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GeometricFigure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figure_color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FigureColor</w:t>
      </w:r>
    </w:p>
    <w:p w:rsidR="00F30819" w:rsidRPr="00F30819" w:rsidRDefault="00F30819" w:rsidP="00F3081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class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Rectangle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GeometricFigure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"""Класс для представления прямоугольника."""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Прямоугольник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figure_color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FigureColor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float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Вычисляет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площадь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прямоугольника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calculate_perimeter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"""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Вычисляет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периметр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прямоугольника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get_numpy_array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"""Возвращает параметры прямоугольника как numpy array."""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([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calculate_perimeter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()])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get_diagonal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"""Вычисляет диагональ прямоугольника с использованием numpy."""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sqrt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**</w:t>
      </w:r>
      <w:r w:rsidRPr="00F3081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__repr__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06008D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Фигура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Ширина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Высота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Цвет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{}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Площадь: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. Периметр: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. Диагональ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: 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{:.2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}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."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get_name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width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height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figure_color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calculate_perimeter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get_diagonal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classmethod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get_name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cls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cls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Default="00F30819" w:rsidP="00F30819">
      <w:pPr>
        <w:rPr>
          <w:lang w:val="en-US"/>
        </w:rPr>
      </w:pPr>
      <w:r>
        <w:rPr>
          <w:lang w:val="en-US"/>
        </w:rPr>
        <w:t>`lab_2/square</w:t>
      </w:r>
      <w:r w:rsidRPr="00574C1F">
        <w:rPr>
          <w:lang w:val="en-US"/>
        </w:rPr>
        <w:t>.py</w:t>
      </w:r>
      <w:r>
        <w:rPr>
          <w:lang w:val="en-US"/>
        </w:rPr>
        <w:t>`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numpy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</w:p>
    <w:p w:rsidR="00F30819" w:rsidRPr="00F30819" w:rsidRDefault="00F30819" w:rsidP="00F3081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Square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Rectangle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"""Класс для представления квадрата, наследуется от Прямоугольника."""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Квадрат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side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"""Вызываем конструктор родительского класса (Rectangle)."""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super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__init__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side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side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side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side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get_numpy_array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"""Возвращает параметры квадрата как numpy array."""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np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array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([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side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calculate_perimeter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get_diagonal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()])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__repr__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Фигура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: </w:t>
      </w:r>
      <w:r w:rsidRPr="0006008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0600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. 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Сторона: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. Цвет: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. Площадь: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. Периметр: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{}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. Диагональ: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/>
          <w14:ligatures w14:val="none"/>
        </w:rPr>
        <w:t>{:.2f}</w:t>
      </w:r>
      <w:r w:rsidRPr="00F3081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."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format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</w:p>
    <w:p w:rsidR="00F30819" w:rsidRPr="0006008D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</w:t>
      </w:r>
      <w:r w:rsidRPr="0006008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_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name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(),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0600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side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figure_color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color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calculate_area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calculate_perimeter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(),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self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get_diagonal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)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F3081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classmethod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081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get_name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cls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081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cls</w:t>
      </w:r>
      <w:r w:rsidRPr="00F3081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F3081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name</w:t>
      </w:r>
    </w:p>
    <w:p w:rsidR="00F30819" w:rsidRPr="00F30819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A547D" w:rsidRPr="0006008D" w:rsidRDefault="00BA547D" w:rsidP="00BA547D"/>
    <w:p w:rsidR="00BA547D" w:rsidRPr="0006008D" w:rsidRDefault="00BA547D" w:rsidP="00BA547D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0600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br w:type="page"/>
      </w:r>
    </w:p>
    <w:p w:rsidR="00BA547D" w:rsidRPr="00574C1F" w:rsidRDefault="00BA547D" w:rsidP="00BA547D">
      <w:pPr>
        <w:pStyle w:val="2"/>
        <w:jc w:val="center"/>
      </w:pPr>
      <w:r w:rsidRPr="005C7F94">
        <w:lastRenderedPageBreak/>
        <w:t>Скриншот работы приложения</w:t>
      </w:r>
    </w:p>
    <w:p w:rsidR="00BA547D" w:rsidRPr="0069215D" w:rsidRDefault="00F30819" w:rsidP="00BA547D">
      <w:pPr>
        <w:keepNext/>
        <w:rPr>
          <w:lang w:val="en-US"/>
        </w:rPr>
      </w:pPr>
      <w:r w:rsidRPr="00F30819">
        <w:rPr>
          <w:noProof/>
          <w:lang w:eastAsia="ru-RU"/>
        </w:rPr>
        <w:drawing>
          <wp:inline distT="0" distB="0" distL="0" distR="0" wp14:anchorId="1D490EE6" wp14:editId="4B3722D7">
            <wp:extent cx="5940425" cy="17272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7D" w:rsidRPr="00574C1F" w:rsidRDefault="00BA547D" w:rsidP="00BA547D">
      <w:pPr>
        <w:pStyle w:val="af1"/>
        <w:jc w:val="center"/>
      </w:pPr>
      <w:r>
        <w:t xml:space="preserve">Рисунок </w:t>
      </w:r>
      <w:r w:rsidR="0006008D">
        <w:fldChar w:fldCharType="begin"/>
      </w:r>
      <w:r w:rsidR="0006008D">
        <w:instrText xml:space="preserve"> SEQ Рисунок \* ARABIC </w:instrText>
      </w:r>
      <w:r w:rsidR="0006008D">
        <w:fldChar w:fldCharType="separate"/>
      </w:r>
      <w:r w:rsidR="0006008D">
        <w:rPr>
          <w:noProof/>
        </w:rPr>
        <w:t>1</w:t>
      </w:r>
      <w:r w:rsidR="0006008D">
        <w:rPr>
          <w:noProof/>
        </w:rPr>
        <w:fldChar w:fldCharType="end"/>
      </w:r>
      <w:r w:rsidRPr="00574C1F">
        <w:t xml:space="preserve"> </w:t>
      </w:r>
      <w:r>
        <w:t xml:space="preserve">Результат работы </w:t>
      </w:r>
      <w:r>
        <w:rPr>
          <w:lang w:val="en-US"/>
        </w:rPr>
        <w:t>main</w:t>
      </w:r>
      <w:r w:rsidRPr="00574C1F">
        <w:t>.</w:t>
      </w:r>
      <w:r>
        <w:rPr>
          <w:lang w:val="en-US"/>
        </w:rPr>
        <w:t>py</w:t>
      </w:r>
    </w:p>
    <w:p w:rsidR="00BA547D" w:rsidRPr="00574C1F" w:rsidRDefault="00BA547D" w:rsidP="00BA547D"/>
    <w:p w:rsidR="00BA547D" w:rsidRDefault="0069215D" w:rsidP="00BA547D">
      <w:pPr>
        <w:keepNext/>
        <w:jc w:val="center"/>
      </w:pPr>
      <w:r w:rsidRPr="0069215D">
        <w:rPr>
          <w:noProof/>
          <w:lang w:eastAsia="ru-RU"/>
        </w:rPr>
        <w:drawing>
          <wp:inline distT="0" distB="0" distL="0" distR="0" wp14:anchorId="4088F3DB" wp14:editId="0FBA4C13">
            <wp:extent cx="5940425" cy="8115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7D" w:rsidRPr="00574C1F" w:rsidRDefault="00BA547D" w:rsidP="00BA547D">
      <w:pPr>
        <w:pStyle w:val="af1"/>
        <w:jc w:val="center"/>
        <w:rPr>
          <w:lang w:val="en-US"/>
        </w:rPr>
      </w:pPr>
      <w:r>
        <w:t xml:space="preserve">Рисунок </w:t>
      </w:r>
      <w:r w:rsidR="0006008D">
        <w:fldChar w:fldCharType="begin"/>
      </w:r>
      <w:r w:rsidR="0006008D">
        <w:instrText xml:space="preserve"> SEQ Рисунок \* ARABIC </w:instrText>
      </w:r>
      <w:r w:rsidR="0006008D">
        <w:fldChar w:fldCharType="separate"/>
      </w:r>
      <w:r w:rsidR="0006008D">
        <w:rPr>
          <w:noProof/>
        </w:rPr>
        <w:t>2</w:t>
      </w:r>
      <w:r w:rsidR="0006008D">
        <w:rPr>
          <w:noProof/>
        </w:rPr>
        <w:fldChar w:fldCharType="end"/>
      </w:r>
      <w:r>
        <w:rPr>
          <w:lang w:val="en-US"/>
        </w:rPr>
        <w:t xml:space="preserve"> </w:t>
      </w:r>
      <w:r>
        <w:t>Тесты геометрических фигур</w:t>
      </w:r>
    </w:p>
    <w:p w:rsidR="00953F73" w:rsidRPr="00BA547D" w:rsidRDefault="00953F73" w:rsidP="00BA547D"/>
    <w:sectPr w:rsidR="00953F73" w:rsidRPr="00BA547D" w:rsidSect="00F30819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6008D">
      <w:pPr>
        <w:spacing w:after="0" w:line="240" w:lineRule="auto"/>
      </w:pPr>
      <w:r>
        <w:separator/>
      </w:r>
    </w:p>
  </w:endnote>
  <w:endnote w:type="continuationSeparator" w:id="0">
    <w:p w:rsidR="00000000" w:rsidRDefault="00060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819" w:rsidRDefault="00F30819" w:rsidP="00F30819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6008D">
      <w:pPr>
        <w:spacing w:after="0" w:line="240" w:lineRule="auto"/>
      </w:pPr>
      <w:r>
        <w:separator/>
      </w:r>
    </w:p>
  </w:footnote>
  <w:footnote w:type="continuationSeparator" w:id="0">
    <w:p w:rsidR="00000000" w:rsidRDefault="00060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B1694"/>
    <w:multiLevelType w:val="multilevel"/>
    <w:tmpl w:val="B4A8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35F"/>
    <w:rsid w:val="00055921"/>
    <w:rsid w:val="0006008D"/>
    <w:rsid w:val="00404B3D"/>
    <w:rsid w:val="0069215D"/>
    <w:rsid w:val="007C735F"/>
    <w:rsid w:val="008C5B04"/>
    <w:rsid w:val="00953F73"/>
    <w:rsid w:val="00BA547D"/>
    <w:rsid w:val="00F3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CA1868-F156-48CE-BC38-604DA5DE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081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A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4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4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47D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BA547D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BA547D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BA547D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BA547D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BA547D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BA547D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BA547D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BA547D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BA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47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BA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47D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BA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47D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7">
    <w:name w:val="List Paragraph"/>
    <w:basedOn w:val="a"/>
    <w:uiPriority w:val="34"/>
    <w:qFormat/>
    <w:rsid w:val="00BA54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47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4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47D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ab">
    <w:name w:val="Intense Reference"/>
    <w:basedOn w:val="a0"/>
    <w:uiPriority w:val="32"/>
    <w:qFormat/>
    <w:rsid w:val="00BA547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A547D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54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A547D"/>
    <w:rPr>
      <w:kern w:val="2"/>
      <w:sz w:val="24"/>
      <w:szCs w:val="24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BA54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A547D"/>
    <w:rPr>
      <w:kern w:val="2"/>
      <w:sz w:val="24"/>
      <w:szCs w:val="24"/>
      <w14:ligatures w14:val="standardContextual"/>
    </w:rPr>
  </w:style>
  <w:style w:type="paragraph" w:styleId="af1">
    <w:name w:val="caption"/>
    <w:basedOn w:val="a"/>
    <w:next w:val="a"/>
    <w:uiPriority w:val="35"/>
    <w:unhideWhenUsed/>
    <w:qFormat/>
    <w:rsid w:val="00BA54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BA54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4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4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abc.html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ython.org/3/library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yformat.inf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math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9</Pages>
  <Words>1484</Words>
  <Characters>8460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notebook</Company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Dasha</cp:lastModifiedBy>
  <cp:revision>4</cp:revision>
  <cp:lastPrinted>2025-12-28T11:40:00Z</cp:lastPrinted>
  <dcterms:created xsi:type="dcterms:W3CDTF">2025-12-27T09:32:00Z</dcterms:created>
  <dcterms:modified xsi:type="dcterms:W3CDTF">2025-12-28T11:40:00Z</dcterms:modified>
</cp:coreProperties>
</file>