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AE8A" w14:textId="77777777" w:rsidR="0046251D" w:rsidRDefault="00745C1B">
      <w:pPr>
        <w:pStyle w:val="BodyText"/>
        <w:spacing w:before="82" w:line="278" w:lineRule="auto"/>
        <w:ind w:right="35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343104" behindDoc="1" locked="0" layoutInCell="1" allowOverlap="1" wp14:anchorId="1A5AAF65" wp14:editId="1A5AAF6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36638" y="0"/>
                              </a:lnTo>
                              <a:lnTo>
                                <a:pt x="7136638" y="27432"/>
                              </a:lnTo>
                              <a:lnTo>
                                <a:pt x="7136638" y="82245"/>
                              </a:lnTo>
                              <a:lnTo>
                                <a:pt x="7136638" y="9367723"/>
                              </a:lnTo>
                              <a:lnTo>
                                <a:pt x="7136638" y="9422587"/>
                              </a:lnTo>
                              <a:lnTo>
                                <a:pt x="7081774" y="9422587"/>
                              </a:lnTo>
                              <a:lnTo>
                                <a:pt x="82296" y="9422587"/>
                              </a:lnTo>
                              <a:lnTo>
                                <a:pt x="27432" y="9422587"/>
                              </a:lnTo>
                              <a:lnTo>
                                <a:pt x="27432" y="9367723"/>
                              </a:lnTo>
                              <a:lnTo>
                                <a:pt x="27432" y="82296"/>
                              </a:lnTo>
                              <a:lnTo>
                                <a:pt x="27432" y="27432"/>
                              </a:lnTo>
                              <a:lnTo>
                                <a:pt x="82296" y="27432"/>
                              </a:lnTo>
                              <a:lnTo>
                                <a:pt x="7081774" y="27432"/>
                              </a:lnTo>
                              <a:lnTo>
                                <a:pt x="7136638" y="27432"/>
                              </a:lnTo>
                              <a:lnTo>
                                <a:pt x="7136638" y="0"/>
                              </a:lnTo>
                              <a:lnTo>
                                <a:pt x="7081774" y="0"/>
                              </a:lnTo>
                              <a:lnTo>
                                <a:pt x="82296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9450019"/>
                              </a:lnTo>
                              <a:lnTo>
                                <a:pt x="27432" y="9450019"/>
                              </a:lnTo>
                              <a:lnTo>
                                <a:pt x="82296" y="9450019"/>
                              </a:lnTo>
                              <a:lnTo>
                                <a:pt x="7081774" y="9450019"/>
                              </a:lnTo>
                              <a:lnTo>
                                <a:pt x="7136638" y="9450019"/>
                              </a:lnTo>
                              <a:lnTo>
                                <a:pt x="7164070" y="9450019"/>
                              </a:lnTo>
                              <a:lnTo>
                                <a:pt x="7164070" y="9422587"/>
                              </a:lnTo>
                              <a:lnTo>
                                <a:pt x="7164070" y="9367723"/>
                              </a:lnTo>
                              <a:lnTo>
                                <a:pt x="7164070" y="82296"/>
                              </a:lnTo>
                              <a:lnTo>
                                <a:pt x="7164070" y="27432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2A95D" id="Graphic 4" o:spid="_x0000_s1026" style="position:absolute;margin-left:24pt;margin-top:24pt;width:564.1pt;height:744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" path="m7164070,r-27432,l7136638,27432r,54813l7136638,9367723r,54864l7081774,9422587r-6999478,l27432,9422587r,-54864l27432,82296r,-54864l82296,27432r6999478,l7136638,27432r,-27432l7081774,,82296,,27432,,,,,27432,,9450019r27432,l82296,9450019r6999478,l7136638,9450019r27432,l7164070,9422587r,-54864l7164070,82296r,-54864l7164070,xe" fillcolor="black" stroked="f">
                <v:path arrowok="t"/>
                <w10:wrap anchorx="page" anchory="page"/>
              </v:shape>
            </w:pict>
          </mc:Fallback>
        </mc:AlternateContent>
      </w:r>
      <w:r>
        <w:t>This</w:t>
      </w:r>
      <w:r>
        <w:rPr>
          <w:spacing w:val="-11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presents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selection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justification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mathematical</w:t>
      </w:r>
      <w:r>
        <w:rPr>
          <w:spacing w:val="-11"/>
        </w:rPr>
        <w:t xml:space="preserve"> </w:t>
      </w:r>
      <w:r>
        <w:t>modeling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simulation of a Lane Keeping Assist (LKA) system. The selected system has a monocular camera for line detection, a Linear Quadratic Regulator (LQR) control algorithm and a dynamic bicycle vehicle dynamics</w:t>
      </w:r>
      <w:r>
        <w:rPr>
          <w:spacing w:val="-4"/>
        </w:rPr>
        <w:t xml:space="preserve"> </w:t>
      </w:r>
      <w:r>
        <w:t>model.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reference</w:t>
      </w:r>
      <w:r>
        <w:rPr>
          <w:spacing w:val="-6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Toyota</w:t>
      </w:r>
      <w:r>
        <w:rPr>
          <w:spacing w:val="-6"/>
        </w:rPr>
        <w:t xml:space="preserve"> </w:t>
      </w:r>
      <w:r>
        <w:t>Corolla</w:t>
      </w:r>
      <w:r>
        <w:rPr>
          <w:spacing w:val="-6"/>
        </w:rPr>
        <w:t xml:space="preserve"> </w:t>
      </w:r>
      <w:r>
        <w:t>Altis</w:t>
      </w:r>
      <w:r>
        <w:rPr>
          <w:spacing w:val="-5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1.6</w:t>
      </w:r>
      <w:r>
        <w:rPr>
          <w:spacing w:val="-5"/>
        </w:rPr>
        <w:t xml:space="preserve"> </w:t>
      </w:r>
      <w:r>
        <w:t>Manual.</w:t>
      </w:r>
    </w:p>
    <w:p w14:paraId="1A5AAE8B" w14:textId="77777777" w:rsidR="0046251D" w:rsidRDefault="0046251D">
      <w:pPr>
        <w:pStyle w:val="BodyText"/>
        <w:spacing w:before="105"/>
      </w:pPr>
    </w:p>
    <w:p w14:paraId="1A5AAE8C" w14:textId="77777777" w:rsidR="0046251D" w:rsidRDefault="00745C1B">
      <w:pPr>
        <w:pStyle w:val="Heading2"/>
        <w:numPr>
          <w:ilvl w:val="0"/>
          <w:numId w:val="1"/>
        </w:numPr>
        <w:tabs>
          <w:tab w:val="left" w:pos="1080"/>
        </w:tabs>
      </w:pPr>
      <w:r>
        <w:rPr>
          <w:color w:val="0E4660"/>
          <w:spacing w:val="-2"/>
        </w:rPr>
        <w:t>Introduction</w:t>
      </w:r>
    </w:p>
    <w:p w14:paraId="1A5AAE8D" w14:textId="77777777" w:rsidR="0046251D" w:rsidRDefault="00745C1B">
      <w:pPr>
        <w:pStyle w:val="BodyText"/>
        <w:spacing w:before="155" w:line="278" w:lineRule="auto"/>
        <w:ind w:right="354"/>
        <w:jc w:val="both"/>
      </w:pPr>
      <w:r>
        <w:t>An</w:t>
      </w:r>
      <w:r>
        <w:rPr>
          <w:spacing w:val="-4"/>
        </w:rPr>
        <w:t xml:space="preserve"> </w:t>
      </w:r>
      <w:r>
        <w:t>LKA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Driver</w:t>
      </w:r>
      <w:r>
        <w:rPr>
          <w:spacing w:val="-2"/>
        </w:rPr>
        <w:t xml:space="preserve"> </w:t>
      </w:r>
      <w:r>
        <w:t>Assisstance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(DAS).</w:t>
      </w:r>
      <w:r>
        <w:rPr>
          <w:spacing w:val="-2"/>
        </w:rPr>
        <w:t xml:space="preserve"> </w:t>
      </w:r>
      <w:r>
        <w:t>LKAs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to maintain the vehicles position within lane boundaries. The objective of this project is to develop a mathematical model and MATLAB simulation of an LKA system for autonomous vehicle steering control.</w:t>
      </w:r>
    </w:p>
    <w:p w14:paraId="1A5AAE8E" w14:textId="77777777" w:rsidR="0046251D" w:rsidRDefault="00745C1B">
      <w:pPr>
        <w:pStyle w:val="BodyText"/>
        <w:spacing w:before="161" w:line="273" w:lineRule="auto"/>
        <w:ind w:right="352"/>
        <w:jc w:val="both"/>
      </w:pPr>
      <w:r>
        <w:t>Module I will focus on selecting appropriate sensor technology, control algorithm, vehicle dynamics modeling and a reference vehicle, the technical specifications of which we can access.</w:t>
      </w:r>
    </w:p>
    <w:p w14:paraId="1A5AAE8F" w14:textId="77777777" w:rsidR="0046251D" w:rsidRDefault="0046251D">
      <w:pPr>
        <w:pStyle w:val="BodyText"/>
        <w:spacing w:before="114"/>
      </w:pPr>
    </w:p>
    <w:p w14:paraId="1A5AAE90" w14:textId="77777777" w:rsidR="0046251D" w:rsidRDefault="00745C1B">
      <w:pPr>
        <w:pStyle w:val="Heading2"/>
        <w:numPr>
          <w:ilvl w:val="0"/>
          <w:numId w:val="1"/>
        </w:numPr>
        <w:tabs>
          <w:tab w:val="left" w:pos="1080"/>
        </w:tabs>
      </w:pPr>
      <w:r>
        <w:rPr>
          <w:color w:val="0E4660"/>
        </w:rPr>
        <w:t>Sensor</w:t>
      </w:r>
      <w:r>
        <w:rPr>
          <w:color w:val="0E4660"/>
          <w:spacing w:val="-6"/>
        </w:rPr>
        <w:t xml:space="preserve"> </w:t>
      </w:r>
      <w:r>
        <w:rPr>
          <w:color w:val="0E4660"/>
        </w:rPr>
        <w:t>Technology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Selection</w:t>
      </w:r>
    </w:p>
    <w:p w14:paraId="1A5AAE91" w14:textId="77777777" w:rsidR="0046251D" w:rsidRDefault="00745C1B">
      <w:pPr>
        <w:pStyle w:val="BodyText"/>
        <w:spacing w:before="157" w:line="273" w:lineRule="auto"/>
        <w:ind w:right="355"/>
        <w:jc w:val="both"/>
      </w:pP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sensor</w:t>
      </w:r>
      <w:r>
        <w:rPr>
          <w:spacing w:val="-13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had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couple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options,</w:t>
      </w:r>
      <w:r>
        <w:rPr>
          <w:spacing w:val="-13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below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good</w:t>
      </w:r>
      <w:r>
        <w:rPr>
          <w:spacing w:val="-14"/>
        </w:rPr>
        <w:t xml:space="preserve"> </w:t>
      </w:r>
      <w:r>
        <w:t>overview of the options that were considered.</w:t>
      </w:r>
    </w:p>
    <w:p w14:paraId="1A5AAE92" w14:textId="77777777" w:rsidR="0046251D" w:rsidRDefault="0046251D">
      <w:pPr>
        <w:pStyle w:val="BodyText"/>
        <w:spacing w:before="8"/>
        <w:rPr>
          <w:sz w:val="14"/>
        </w:rPr>
      </w:pPr>
    </w:p>
    <w:tbl>
      <w:tblPr>
        <w:tblW w:w="0" w:type="auto"/>
        <w:tblInd w:w="4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8"/>
        <w:gridCol w:w="1584"/>
        <w:gridCol w:w="1659"/>
        <w:gridCol w:w="1330"/>
        <w:gridCol w:w="1551"/>
      </w:tblGrid>
      <w:tr w:rsidR="0046251D" w14:paraId="1A5AAE98" w14:textId="77777777">
        <w:trPr>
          <w:trHeight w:val="407"/>
        </w:trPr>
        <w:tc>
          <w:tcPr>
            <w:tcW w:w="2348" w:type="dxa"/>
          </w:tcPr>
          <w:p w14:paraId="1A5AAE93" w14:textId="77777777" w:rsidR="0046251D" w:rsidRDefault="00745C1B">
            <w:pPr>
              <w:pStyle w:val="TableParagraph"/>
              <w:spacing w:before="78"/>
              <w:jc w:val="lef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584" w:type="dxa"/>
          </w:tcPr>
          <w:p w14:paraId="1A5AAE94" w14:textId="77777777" w:rsidR="0046251D" w:rsidRDefault="00745C1B">
            <w:pPr>
              <w:pStyle w:val="TableParagraph"/>
              <w:spacing w:before="78"/>
              <w:ind w:left="15"/>
              <w:rPr>
                <w:b/>
              </w:rPr>
            </w:pPr>
            <w:r>
              <w:rPr>
                <w:b/>
                <w:spacing w:val="-2"/>
              </w:rPr>
              <w:t>Monocular</w:t>
            </w:r>
          </w:p>
        </w:tc>
        <w:tc>
          <w:tcPr>
            <w:tcW w:w="1659" w:type="dxa"/>
          </w:tcPr>
          <w:p w14:paraId="1A5AAE95" w14:textId="77777777" w:rsidR="0046251D" w:rsidRDefault="00745C1B">
            <w:pPr>
              <w:pStyle w:val="TableParagraph"/>
              <w:spacing w:before="78"/>
              <w:ind w:left="15" w:right="2"/>
              <w:rPr>
                <w:b/>
              </w:rPr>
            </w:pPr>
            <w:r>
              <w:rPr>
                <w:b/>
                <w:spacing w:val="-2"/>
              </w:rPr>
              <w:t>Stereo</w:t>
            </w:r>
          </w:p>
        </w:tc>
        <w:tc>
          <w:tcPr>
            <w:tcW w:w="1330" w:type="dxa"/>
          </w:tcPr>
          <w:p w14:paraId="1A5AAE96" w14:textId="77777777" w:rsidR="0046251D" w:rsidRDefault="00745C1B">
            <w:pPr>
              <w:pStyle w:val="TableParagraph"/>
              <w:spacing w:before="78"/>
              <w:ind w:left="16" w:right="1"/>
              <w:rPr>
                <w:b/>
              </w:rPr>
            </w:pPr>
            <w:r>
              <w:rPr>
                <w:b/>
                <w:spacing w:val="-2"/>
              </w:rPr>
              <w:t>LiDAR</w:t>
            </w:r>
          </w:p>
        </w:tc>
        <w:tc>
          <w:tcPr>
            <w:tcW w:w="1551" w:type="dxa"/>
          </w:tcPr>
          <w:p w14:paraId="1A5AAE97" w14:textId="77777777" w:rsidR="0046251D" w:rsidRDefault="00745C1B">
            <w:pPr>
              <w:pStyle w:val="TableParagraph"/>
              <w:spacing w:before="78"/>
              <w:ind w:left="17"/>
              <w:rPr>
                <w:b/>
              </w:rPr>
            </w:pPr>
            <w:r>
              <w:rPr>
                <w:b/>
                <w:spacing w:val="-2"/>
              </w:rPr>
              <w:t>Radar</w:t>
            </w:r>
          </w:p>
        </w:tc>
      </w:tr>
      <w:tr w:rsidR="0046251D" w14:paraId="1A5AAE9E" w14:textId="77777777">
        <w:trPr>
          <w:trHeight w:val="409"/>
        </w:trPr>
        <w:tc>
          <w:tcPr>
            <w:tcW w:w="2348" w:type="dxa"/>
          </w:tcPr>
          <w:p w14:paraId="1A5AAE99" w14:textId="77777777" w:rsidR="0046251D" w:rsidRDefault="00745C1B">
            <w:pPr>
              <w:pStyle w:val="TableParagraph"/>
              <w:jc w:val="left"/>
            </w:pPr>
            <w:r>
              <w:rPr>
                <w:spacing w:val="-4"/>
              </w:rPr>
              <w:t>Cost</w:t>
            </w:r>
          </w:p>
        </w:tc>
        <w:tc>
          <w:tcPr>
            <w:tcW w:w="1584" w:type="dxa"/>
          </w:tcPr>
          <w:p w14:paraId="1A5AAE9A" w14:textId="77777777" w:rsidR="0046251D" w:rsidRDefault="00745C1B">
            <w:pPr>
              <w:pStyle w:val="TableParagraph"/>
              <w:ind w:left="15" w:right="3"/>
            </w:pPr>
            <w:r>
              <w:t>Very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Low</w:t>
            </w:r>
          </w:p>
        </w:tc>
        <w:tc>
          <w:tcPr>
            <w:tcW w:w="1659" w:type="dxa"/>
          </w:tcPr>
          <w:p w14:paraId="1A5AAE9B" w14:textId="77777777" w:rsidR="0046251D" w:rsidRDefault="00745C1B">
            <w:pPr>
              <w:pStyle w:val="TableParagraph"/>
              <w:ind w:left="15"/>
            </w:pPr>
            <w:r>
              <w:rPr>
                <w:spacing w:val="-2"/>
              </w:rPr>
              <w:t>Low-Medium</w:t>
            </w:r>
          </w:p>
        </w:tc>
        <w:tc>
          <w:tcPr>
            <w:tcW w:w="1330" w:type="dxa"/>
          </w:tcPr>
          <w:p w14:paraId="1A5AAE9C" w14:textId="77777777" w:rsidR="0046251D" w:rsidRDefault="00745C1B">
            <w:pPr>
              <w:pStyle w:val="TableParagraph"/>
              <w:ind w:left="16" w:right="3"/>
            </w:pPr>
            <w:r>
              <w:t>Very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High</w:t>
            </w:r>
          </w:p>
        </w:tc>
        <w:tc>
          <w:tcPr>
            <w:tcW w:w="1551" w:type="dxa"/>
          </w:tcPr>
          <w:p w14:paraId="1A5AAE9D" w14:textId="77777777" w:rsidR="0046251D" w:rsidRDefault="00745C1B">
            <w:pPr>
              <w:pStyle w:val="TableParagraph"/>
              <w:ind w:left="17" w:right="3"/>
            </w:pPr>
            <w:r>
              <w:rPr>
                <w:spacing w:val="-2"/>
              </w:rPr>
              <w:t>Medium</w:t>
            </w:r>
          </w:p>
        </w:tc>
      </w:tr>
      <w:tr w:rsidR="0046251D" w14:paraId="1A5AAEA4" w14:textId="77777777">
        <w:trPr>
          <w:trHeight w:val="409"/>
        </w:trPr>
        <w:tc>
          <w:tcPr>
            <w:tcW w:w="2348" w:type="dxa"/>
          </w:tcPr>
          <w:p w14:paraId="1A5AAE9F" w14:textId="77777777" w:rsidR="0046251D" w:rsidRDefault="00745C1B">
            <w:pPr>
              <w:pStyle w:val="TableParagraph"/>
              <w:jc w:val="left"/>
            </w:pPr>
            <w:r>
              <w:t xml:space="preserve">Lane </w:t>
            </w:r>
            <w:r>
              <w:rPr>
                <w:spacing w:val="-2"/>
              </w:rPr>
              <w:t>Detection</w:t>
            </w:r>
          </w:p>
        </w:tc>
        <w:tc>
          <w:tcPr>
            <w:tcW w:w="1584" w:type="dxa"/>
          </w:tcPr>
          <w:p w14:paraId="1A5AAEA0" w14:textId="77777777" w:rsidR="0046251D" w:rsidRDefault="00745C1B">
            <w:pPr>
              <w:pStyle w:val="TableParagraph"/>
              <w:ind w:left="15" w:right="2"/>
            </w:pPr>
            <w:r>
              <w:rPr>
                <w:spacing w:val="-2"/>
              </w:rPr>
              <w:t>Excellent</w:t>
            </w:r>
          </w:p>
        </w:tc>
        <w:tc>
          <w:tcPr>
            <w:tcW w:w="1659" w:type="dxa"/>
          </w:tcPr>
          <w:p w14:paraId="1A5AAEA1" w14:textId="77777777" w:rsidR="0046251D" w:rsidRDefault="00745C1B">
            <w:pPr>
              <w:pStyle w:val="TableParagraph"/>
              <w:ind w:left="15" w:right="1"/>
            </w:pPr>
            <w:r>
              <w:rPr>
                <w:spacing w:val="-2"/>
              </w:rPr>
              <w:t>Excellent</w:t>
            </w:r>
          </w:p>
        </w:tc>
        <w:tc>
          <w:tcPr>
            <w:tcW w:w="1330" w:type="dxa"/>
          </w:tcPr>
          <w:p w14:paraId="1A5AAEA2" w14:textId="77777777" w:rsidR="0046251D" w:rsidRDefault="00745C1B">
            <w:pPr>
              <w:pStyle w:val="TableParagraph"/>
              <w:ind w:left="16" w:right="5"/>
            </w:pPr>
            <w:r>
              <w:rPr>
                <w:spacing w:val="-2"/>
              </w:rPr>
              <w:t>Indirect</w:t>
            </w:r>
          </w:p>
        </w:tc>
        <w:tc>
          <w:tcPr>
            <w:tcW w:w="1551" w:type="dxa"/>
          </w:tcPr>
          <w:p w14:paraId="1A5AAEA3" w14:textId="77777777" w:rsidR="0046251D" w:rsidRDefault="00745C1B">
            <w:pPr>
              <w:pStyle w:val="TableParagraph"/>
              <w:ind w:left="17" w:right="3"/>
            </w:pPr>
            <w:r>
              <w:rPr>
                <w:spacing w:val="-4"/>
              </w:rPr>
              <w:t>Poor</w:t>
            </w:r>
          </w:p>
        </w:tc>
      </w:tr>
      <w:tr w:rsidR="0046251D" w14:paraId="1A5AAEAA" w14:textId="77777777">
        <w:trPr>
          <w:trHeight w:val="410"/>
        </w:trPr>
        <w:tc>
          <w:tcPr>
            <w:tcW w:w="2348" w:type="dxa"/>
          </w:tcPr>
          <w:p w14:paraId="1A5AAEA5" w14:textId="77777777" w:rsidR="0046251D" w:rsidRDefault="00745C1B">
            <w:pPr>
              <w:pStyle w:val="TableParagraph"/>
              <w:spacing w:before="84"/>
              <w:jc w:val="left"/>
            </w:pPr>
            <w:r>
              <w:t>Depth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Perception</w:t>
            </w:r>
          </w:p>
        </w:tc>
        <w:tc>
          <w:tcPr>
            <w:tcW w:w="1584" w:type="dxa"/>
          </w:tcPr>
          <w:p w14:paraId="1A5AAEA6" w14:textId="77777777" w:rsidR="0046251D" w:rsidRDefault="00745C1B">
            <w:pPr>
              <w:pStyle w:val="TableParagraph"/>
              <w:spacing w:before="84"/>
              <w:ind w:left="15" w:right="1"/>
            </w:pPr>
            <w:r>
              <w:rPr>
                <w:spacing w:val="-4"/>
              </w:rPr>
              <w:t>None</w:t>
            </w:r>
          </w:p>
        </w:tc>
        <w:tc>
          <w:tcPr>
            <w:tcW w:w="1659" w:type="dxa"/>
          </w:tcPr>
          <w:p w14:paraId="1A5AAEA7" w14:textId="77777777" w:rsidR="0046251D" w:rsidRDefault="00745C1B">
            <w:pPr>
              <w:pStyle w:val="TableParagraph"/>
              <w:spacing w:before="84"/>
              <w:ind w:left="15" w:right="3"/>
            </w:pPr>
            <w:r>
              <w:rPr>
                <w:spacing w:val="-4"/>
              </w:rPr>
              <w:t>Good</w:t>
            </w:r>
          </w:p>
        </w:tc>
        <w:tc>
          <w:tcPr>
            <w:tcW w:w="1330" w:type="dxa"/>
          </w:tcPr>
          <w:p w14:paraId="1A5AAEA8" w14:textId="77777777" w:rsidR="0046251D" w:rsidRDefault="00745C1B">
            <w:pPr>
              <w:pStyle w:val="TableParagraph"/>
              <w:spacing w:before="84"/>
              <w:ind w:left="16" w:right="4"/>
            </w:pPr>
            <w:r>
              <w:rPr>
                <w:spacing w:val="-2"/>
              </w:rPr>
              <w:t>Excellent</w:t>
            </w:r>
          </w:p>
        </w:tc>
        <w:tc>
          <w:tcPr>
            <w:tcW w:w="1551" w:type="dxa"/>
          </w:tcPr>
          <w:p w14:paraId="1A5AAEA9" w14:textId="77777777" w:rsidR="0046251D" w:rsidRDefault="00745C1B">
            <w:pPr>
              <w:pStyle w:val="TableParagraph"/>
              <w:spacing w:before="84"/>
              <w:ind w:left="17" w:right="3"/>
            </w:pPr>
            <w:r>
              <w:rPr>
                <w:spacing w:val="-4"/>
              </w:rPr>
              <w:t>Good</w:t>
            </w:r>
          </w:p>
        </w:tc>
      </w:tr>
      <w:tr w:rsidR="0046251D" w14:paraId="1A5AAEB0" w14:textId="77777777">
        <w:trPr>
          <w:trHeight w:val="412"/>
        </w:trPr>
        <w:tc>
          <w:tcPr>
            <w:tcW w:w="2348" w:type="dxa"/>
          </w:tcPr>
          <w:p w14:paraId="1A5AAEAB" w14:textId="77777777" w:rsidR="0046251D" w:rsidRDefault="00745C1B">
            <w:pPr>
              <w:pStyle w:val="TableParagraph"/>
              <w:spacing w:before="83"/>
              <w:jc w:val="left"/>
            </w:pPr>
            <w:r>
              <w:t>Weather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Robustness</w:t>
            </w:r>
          </w:p>
        </w:tc>
        <w:tc>
          <w:tcPr>
            <w:tcW w:w="1584" w:type="dxa"/>
          </w:tcPr>
          <w:p w14:paraId="1A5AAEAC" w14:textId="77777777" w:rsidR="0046251D" w:rsidRDefault="00745C1B">
            <w:pPr>
              <w:pStyle w:val="TableParagraph"/>
              <w:spacing w:before="83"/>
              <w:ind w:left="15"/>
            </w:pPr>
            <w:r>
              <w:rPr>
                <w:spacing w:val="-4"/>
              </w:rPr>
              <w:t>Poor</w:t>
            </w:r>
          </w:p>
        </w:tc>
        <w:tc>
          <w:tcPr>
            <w:tcW w:w="1659" w:type="dxa"/>
          </w:tcPr>
          <w:p w14:paraId="1A5AAEAD" w14:textId="77777777" w:rsidR="0046251D" w:rsidRDefault="00745C1B">
            <w:pPr>
              <w:pStyle w:val="TableParagraph"/>
              <w:spacing w:before="83"/>
              <w:ind w:left="15" w:right="3"/>
            </w:pPr>
            <w:r>
              <w:rPr>
                <w:spacing w:val="-4"/>
              </w:rPr>
              <w:t>Poor</w:t>
            </w:r>
          </w:p>
        </w:tc>
        <w:tc>
          <w:tcPr>
            <w:tcW w:w="1330" w:type="dxa"/>
          </w:tcPr>
          <w:p w14:paraId="1A5AAEAE" w14:textId="77777777" w:rsidR="0046251D" w:rsidRDefault="00745C1B">
            <w:pPr>
              <w:pStyle w:val="TableParagraph"/>
              <w:spacing w:before="83"/>
              <w:ind w:left="16" w:right="6"/>
            </w:pPr>
            <w:r>
              <w:rPr>
                <w:spacing w:val="-2"/>
              </w:rPr>
              <w:t>Moderate</w:t>
            </w:r>
          </w:p>
        </w:tc>
        <w:tc>
          <w:tcPr>
            <w:tcW w:w="1551" w:type="dxa"/>
          </w:tcPr>
          <w:p w14:paraId="1A5AAEAF" w14:textId="77777777" w:rsidR="0046251D" w:rsidRDefault="00745C1B">
            <w:pPr>
              <w:pStyle w:val="TableParagraph"/>
              <w:spacing w:before="83"/>
              <w:ind w:left="17" w:right="1"/>
            </w:pPr>
            <w:r>
              <w:rPr>
                <w:spacing w:val="-2"/>
              </w:rPr>
              <w:t>Excellent</w:t>
            </w:r>
          </w:p>
        </w:tc>
      </w:tr>
      <w:tr w:rsidR="0046251D" w14:paraId="1A5AAEB6" w14:textId="77777777">
        <w:trPr>
          <w:trHeight w:val="409"/>
        </w:trPr>
        <w:tc>
          <w:tcPr>
            <w:tcW w:w="2348" w:type="dxa"/>
          </w:tcPr>
          <w:p w14:paraId="1A5AAEB1" w14:textId="77777777" w:rsidR="0046251D" w:rsidRDefault="00745C1B">
            <w:pPr>
              <w:pStyle w:val="TableParagraph"/>
              <w:jc w:val="left"/>
            </w:pPr>
            <w:r>
              <w:t>MATLAB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Modeling</w:t>
            </w:r>
          </w:p>
        </w:tc>
        <w:tc>
          <w:tcPr>
            <w:tcW w:w="1584" w:type="dxa"/>
          </w:tcPr>
          <w:p w14:paraId="1A5AAEB2" w14:textId="77777777" w:rsidR="0046251D" w:rsidRDefault="00745C1B">
            <w:pPr>
              <w:pStyle w:val="TableParagraph"/>
              <w:ind w:left="15" w:right="2"/>
            </w:pPr>
            <w:r>
              <w:t>Very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Easy</w:t>
            </w:r>
          </w:p>
        </w:tc>
        <w:tc>
          <w:tcPr>
            <w:tcW w:w="1659" w:type="dxa"/>
          </w:tcPr>
          <w:p w14:paraId="1A5AAEB3" w14:textId="77777777" w:rsidR="0046251D" w:rsidRDefault="00745C1B">
            <w:pPr>
              <w:pStyle w:val="TableParagraph"/>
              <w:ind w:left="15" w:right="2"/>
            </w:pPr>
            <w:r>
              <w:rPr>
                <w:spacing w:val="-4"/>
              </w:rPr>
              <w:t>Easy</w:t>
            </w:r>
          </w:p>
        </w:tc>
        <w:tc>
          <w:tcPr>
            <w:tcW w:w="1330" w:type="dxa"/>
          </w:tcPr>
          <w:p w14:paraId="1A5AAEB4" w14:textId="77777777" w:rsidR="0046251D" w:rsidRDefault="00745C1B">
            <w:pPr>
              <w:pStyle w:val="TableParagraph"/>
              <w:ind w:left="16"/>
            </w:pPr>
            <w:r>
              <w:rPr>
                <w:spacing w:val="-2"/>
              </w:rPr>
              <w:t>Complex</w:t>
            </w:r>
          </w:p>
        </w:tc>
        <w:tc>
          <w:tcPr>
            <w:tcW w:w="1551" w:type="dxa"/>
          </w:tcPr>
          <w:p w14:paraId="1A5AAEB5" w14:textId="77777777" w:rsidR="0046251D" w:rsidRDefault="00745C1B">
            <w:pPr>
              <w:pStyle w:val="TableParagraph"/>
              <w:ind w:left="17" w:right="5"/>
            </w:pPr>
            <w:r>
              <w:t>Not</w:t>
            </w:r>
            <w:r>
              <w:rPr>
                <w:spacing w:val="-2"/>
              </w:rPr>
              <w:t xml:space="preserve"> Suitable</w:t>
            </w:r>
          </w:p>
        </w:tc>
      </w:tr>
      <w:tr w:rsidR="0046251D" w14:paraId="1A5AAEBC" w14:textId="77777777">
        <w:trPr>
          <w:trHeight w:val="409"/>
        </w:trPr>
        <w:tc>
          <w:tcPr>
            <w:tcW w:w="2348" w:type="dxa"/>
          </w:tcPr>
          <w:p w14:paraId="1A5AAEB7" w14:textId="77777777" w:rsidR="0046251D" w:rsidRDefault="00745C1B">
            <w:pPr>
              <w:pStyle w:val="TableParagraph"/>
              <w:jc w:val="left"/>
            </w:pPr>
            <w:r>
              <w:t>Academic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Literature</w:t>
            </w:r>
          </w:p>
        </w:tc>
        <w:tc>
          <w:tcPr>
            <w:tcW w:w="1584" w:type="dxa"/>
          </w:tcPr>
          <w:p w14:paraId="1A5AAEB8" w14:textId="77777777" w:rsidR="0046251D" w:rsidRDefault="00745C1B">
            <w:pPr>
              <w:pStyle w:val="TableParagraph"/>
              <w:ind w:left="15"/>
            </w:pPr>
            <w:r>
              <w:rPr>
                <w:spacing w:val="-2"/>
              </w:rPr>
              <w:t>Abundant</w:t>
            </w:r>
          </w:p>
        </w:tc>
        <w:tc>
          <w:tcPr>
            <w:tcW w:w="1659" w:type="dxa"/>
          </w:tcPr>
          <w:p w14:paraId="1A5AAEB9" w14:textId="77777777" w:rsidR="0046251D" w:rsidRDefault="00745C1B">
            <w:pPr>
              <w:pStyle w:val="TableParagraph"/>
              <w:ind w:left="15" w:right="3"/>
            </w:pPr>
            <w:r>
              <w:rPr>
                <w:spacing w:val="-4"/>
              </w:rPr>
              <w:t>Good</w:t>
            </w:r>
          </w:p>
        </w:tc>
        <w:tc>
          <w:tcPr>
            <w:tcW w:w="1330" w:type="dxa"/>
          </w:tcPr>
          <w:p w14:paraId="1A5AAEBA" w14:textId="77777777" w:rsidR="0046251D" w:rsidRDefault="00745C1B">
            <w:pPr>
              <w:pStyle w:val="TableParagraph"/>
              <w:ind w:left="16" w:right="6"/>
            </w:pPr>
            <w:r>
              <w:rPr>
                <w:spacing w:val="-2"/>
              </w:rPr>
              <w:t>Moderate</w:t>
            </w:r>
          </w:p>
        </w:tc>
        <w:tc>
          <w:tcPr>
            <w:tcW w:w="1551" w:type="dxa"/>
          </w:tcPr>
          <w:p w14:paraId="1A5AAEBB" w14:textId="77777777" w:rsidR="0046251D" w:rsidRDefault="00745C1B">
            <w:pPr>
              <w:pStyle w:val="TableParagraph"/>
              <w:ind w:left="17" w:right="3"/>
            </w:pPr>
            <w:r>
              <w:rPr>
                <w:spacing w:val="-2"/>
              </w:rPr>
              <w:t>Limited</w:t>
            </w:r>
          </w:p>
        </w:tc>
      </w:tr>
    </w:tbl>
    <w:p w14:paraId="1A5AAEBD" w14:textId="77777777" w:rsidR="0046251D" w:rsidRDefault="0046251D">
      <w:pPr>
        <w:pStyle w:val="BodyText"/>
        <w:spacing w:before="202"/>
      </w:pPr>
    </w:p>
    <w:p w14:paraId="1A5AAEBE" w14:textId="77777777" w:rsidR="0046251D" w:rsidRDefault="00745C1B">
      <w:pPr>
        <w:spacing w:before="1"/>
        <w:jc w:val="both"/>
      </w:pPr>
      <w:r>
        <w:rPr>
          <w:b/>
        </w:rPr>
        <w:t>Selected</w:t>
      </w:r>
      <w:r>
        <w:rPr>
          <w:b/>
          <w:spacing w:val="-8"/>
        </w:rPr>
        <w:t xml:space="preserve"> </w:t>
      </w:r>
      <w:r>
        <w:rPr>
          <w:b/>
        </w:rPr>
        <w:t>Sensor:</w:t>
      </w:r>
      <w:r>
        <w:rPr>
          <w:b/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monocular</w:t>
      </w:r>
      <w:r>
        <w:rPr>
          <w:spacing w:val="-4"/>
        </w:rPr>
        <w:t xml:space="preserve"> </w:t>
      </w:r>
      <w:r>
        <w:t>camera</w:t>
      </w:r>
      <w:r>
        <w:rPr>
          <w:spacing w:val="-7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rPr>
          <w:spacing w:val="-2"/>
        </w:rPr>
        <w:t>selected.</w:t>
      </w:r>
    </w:p>
    <w:p w14:paraId="1A5AAEBF" w14:textId="77777777" w:rsidR="0046251D" w:rsidRDefault="00745C1B">
      <w:pPr>
        <w:pStyle w:val="Heading4"/>
        <w:spacing w:before="203"/>
      </w:pPr>
      <w:r>
        <w:rPr>
          <w:color w:val="0E4660"/>
          <w:spacing w:val="-2"/>
        </w:rPr>
        <w:t>Justification:</w:t>
      </w:r>
    </w:p>
    <w:p w14:paraId="1A5AAEC0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136" w:line="276" w:lineRule="auto"/>
        <w:ind w:right="354"/>
      </w:pPr>
      <w:r>
        <w:t>It outputs the lateral deviation and heading error directly, which are the inputs required for the control algorithm</w:t>
      </w:r>
    </w:p>
    <w:p w14:paraId="1A5AAEC1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3" w:line="273" w:lineRule="auto"/>
        <w:ind w:right="357"/>
      </w:pPr>
      <w:r>
        <w:t>It is used in MATLAB official LKA simulation examples which ensure compatibility and availability of reference material</w:t>
      </w:r>
    </w:p>
    <w:p w14:paraId="1A5AAEC2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3"/>
      </w:pPr>
      <w:r>
        <w:t>There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abundance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monocular</w:t>
      </w:r>
      <w:r>
        <w:rPr>
          <w:spacing w:val="-5"/>
        </w:rPr>
        <w:t xml:space="preserve"> </w:t>
      </w:r>
      <w:r>
        <w:t>lane</w:t>
      </w:r>
      <w:r>
        <w:rPr>
          <w:spacing w:val="-6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algorithms</w:t>
      </w:r>
      <w:r>
        <w:rPr>
          <w:spacing w:val="-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95-97%</w:t>
      </w:r>
      <w:r>
        <w:rPr>
          <w:spacing w:val="-5"/>
        </w:rPr>
        <w:t xml:space="preserve"> </w:t>
      </w:r>
      <w:r>
        <w:rPr>
          <w:spacing w:val="-2"/>
        </w:rPr>
        <w:t>accuracy.</w:t>
      </w:r>
    </w:p>
    <w:p w14:paraId="1A5AAEC3" w14:textId="77777777" w:rsidR="0046251D" w:rsidRDefault="00745C1B">
      <w:pPr>
        <w:pStyle w:val="BodyText"/>
        <w:spacing w:before="203" w:line="276" w:lineRule="auto"/>
        <w:ind w:right="354"/>
        <w:jc w:val="both"/>
      </w:pPr>
      <w:r>
        <w:rPr>
          <w:b/>
        </w:rPr>
        <w:t xml:space="preserve">Limitation: </w:t>
      </w:r>
      <w:r>
        <w:t>The sensor lacks depth perception and performs poorly in adverse weather conditions. Thus, this simulation</w:t>
      </w:r>
      <w:r>
        <w:rPr>
          <w:spacing w:val="-1"/>
        </w:rPr>
        <w:t xml:space="preserve"> </w:t>
      </w:r>
      <w:r>
        <w:t>assumes ideal daylight conditions on</w:t>
      </w:r>
      <w:r>
        <w:rPr>
          <w:spacing w:val="-1"/>
        </w:rPr>
        <w:t xml:space="preserve"> </w:t>
      </w:r>
      <w:r>
        <w:t>clear, well-marked roads, which is a standard academic assumption.</w:t>
      </w:r>
    </w:p>
    <w:p w14:paraId="1A5AAEC4" w14:textId="77777777" w:rsidR="0046251D" w:rsidRDefault="0046251D">
      <w:pPr>
        <w:pStyle w:val="BodyText"/>
        <w:spacing w:line="276" w:lineRule="auto"/>
        <w:jc w:val="both"/>
        <w:sectPr w:rsidR="0046251D">
          <w:pgSz w:w="12240" w:h="15840"/>
          <w:pgMar w:top="1360" w:right="1080" w:bottom="280" w:left="1440" w:header="720" w:footer="720" w:gutter="0"/>
          <w:pgBorders w:offsetFrom="page">
            <w:top w:val="single" w:sz="18" w:space="28" w:color="000000"/>
            <w:left w:val="single" w:sz="18" w:space="28" w:color="000000"/>
            <w:bottom w:val="single" w:sz="18" w:space="28" w:color="000000"/>
            <w:right w:val="single" w:sz="18" w:space="28" w:color="000000"/>
          </w:pgBorders>
          <w:cols w:space="720"/>
        </w:sectPr>
      </w:pPr>
    </w:p>
    <w:p w14:paraId="1A5AAEC5" w14:textId="77777777" w:rsidR="0046251D" w:rsidRDefault="00745C1B">
      <w:pPr>
        <w:pStyle w:val="Heading2"/>
        <w:numPr>
          <w:ilvl w:val="0"/>
          <w:numId w:val="1"/>
        </w:numPr>
        <w:tabs>
          <w:tab w:val="left" w:pos="1080"/>
        </w:tabs>
        <w:spacing w:before="81"/>
      </w:pPr>
      <w:r>
        <w:rPr>
          <w:color w:val="0E4660"/>
        </w:rPr>
        <w:lastRenderedPageBreak/>
        <w:t>Control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2"/>
        </w:rPr>
        <w:t>Algorithm</w:t>
      </w:r>
    </w:p>
    <w:p w14:paraId="1A5AAEC6" w14:textId="77777777" w:rsidR="0046251D" w:rsidRDefault="00745C1B">
      <w:pPr>
        <w:pStyle w:val="BodyText"/>
        <w:spacing w:before="152"/>
      </w:pPr>
      <w:r>
        <w:t>You</w:t>
      </w:r>
      <w:r>
        <w:rPr>
          <w:spacing w:val="-9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comparative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below:</w:t>
      </w:r>
    </w:p>
    <w:p w14:paraId="1A5AAEC7" w14:textId="77777777" w:rsidR="0046251D" w:rsidRDefault="0046251D">
      <w:pPr>
        <w:pStyle w:val="BodyText"/>
        <w:spacing w:before="8"/>
        <w:rPr>
          <w:sz w:val="17"/>
        </w:rPr>
      </w:pPr>
    </w:p>
    <w:tbl>
      <w:tblPr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1411"/>
        <w:gridCol w:w="1920"/>
        <w:gridCol w:w="2333"/>
      </w:tblGrid>
      <w:tr w:rsidR="0046251D" w14:paraId="1A5AAECC" w14:textId="77777777">
        <w:trPr>
          <w:trHeight w:val="404"/>
        </w:trPr>
        <w:tc>
          <w:tcPr>
            <w:tcW w:w="2847" w:type="dxa"/>
          </w:tcPr>
          <w:p w14:paraId="1A5AAEC8" w14:textId="77777777" w:rsidR="0046251D" w:rsidRDefault="00745C1B">
            <w:pPr>
              <w:pStyle w:val="TableParagraph"/>
              <w:spacing w:before="78"/>
              <w:jc w:val="lef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411" w:type="dxa"/>
          </w:tcPr>
          <w:p w14:paraId="1A5AAEC9" w14:textId="77777777" w:rsidR="0046251D" w:rsidRDefault="00745C1B">
            <w:pPr>
              <w:pStyle w:val="TableParagraph"/>
              <w:spacing w:before="78"/>
              <w:ind w:left="21" w:right="1"/>
              <w:rPr>
                <w:b/>
              </w:rPr>
            </w:pPr>
            <w:r>
              <w:rPr>
                <w:b/>
                <w:spacing w:val="-5"/>
              </w:rPr>
              <w:t>PID</w:t>
            </w:r>
          </w:p>
        </w:tc>
        <w:tc>
          <w:tcPr>
            <w:tcW w:w="1920" w:type="dxa"/>
          </w:tcPr>
          <w:p w14:paraId="1A5AAECA" w14:textId="77777777" w:rsidR="0046251D" w:rsidRDefault="00745C1B">
            <w:pPr>
              <w:pStyle w:val="TableParagraph"/>
              <w:spacing w:before="78"/>
              <w:ind w:left="17" w:right="4"/>
              <w:rPr>
                <w:b/>
              </w:rPr>
            </w:pPr>
            <w:r>
              <w:rPr>
                <w:b/>
                <w:spacing w:val="-5"/>
              </w:rPr>
              <w:t>LQR</w:t>
            </w:r>
          </w:p>
        </w:tc>
        <w:tc>
          <w:tcPr>
            <w:tcW w:w="2333" w:type="dxa"/>
          </w:tcPr>
          <w:p w14:paraId="1A5AAECB" w14:textId="77777777" w:rsidR="0046251D" w:rsidRDefault="00745C1B">
            <w:pPr>
              <w:pStyle w:val="TableParagraph"/>
              <w:spacing w:before="78"/>
              <w:ind w:left="19" w:right="3"/>
              <w:rPr>
                <w:b/>
              </w:rPr>
            </w:pPr>
            <w:r>
              <w:rPr>
                <w:b/>
                <w:spacing w:val="-5"/>
              </w:rPr>
              <w:t>MPC</w:t>
            </w:r>
          </w:p>
        </w:tc>
      </w:tr>
      <w:tr w:rsidR="0046251D" w14:paraId="1A5AAED1" w14:textId="77777777">
        <w:trPr>
          <w:trHeight w:val="411"/>
        </w:trPr>
        <w:tc>
          <w:tcPr>
            <w:tcW w:w="2847" w:type="dxa"/>
          </w:tcPr>
          <w:p w14:paraId="1A5AAECD" w14:textId="77777777" w:rsidR="0046251D" w:rsidRDefault="00745C1B">
            <w:pPr>
              <w:pStyle w:val="TableParagraph"/>
              <w:spacing w:before="83"/>
              <w:jc w:val="left"/>
            </w:pPr>
            <w:r>
              <w:t>Mathematical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Complexity</w:t>
            </w:r>
          </w:p>
        </w:tc>
        <w:tc>
          <w:tcPr>
            <w:tcW w:w="1411" w:type="dxa"/>
          </w:tcPr>
          <w:p w14:paraId="1A5AAECE" w14:textId="77777777" w:rsidR="0046251D" w:rsidRDefault="00745C1B">
            <w:pPr>
              <w:pStyle w:val="TableParagraph"/>
              <w:spacing w:before="83"/>
              <w:ind w:left="21"/>
            </w:pPr>
            <w:r>
              <w:rPr>
                <w:spacing w:val="-5"/>
              </w:rPr>
              <w:t>Low</w:t>
            </w:r>
          </w:p>
        </w:tc>
        <w:tc>
          <w:tcPr>
            <w:tcW w:w="1920" w:type="dxa"/>
          </w:tcPr>
          <w:p w14:paraId="1A5AAECF" w14:textId="77777777" w:rsidR="0046251D" w:rsidRDefault="00745C1B">
            <w:pPr>
              <w:pStyle w:val="TableParagraph"/>
              <w:spacing w:before="83"/>
              <w:ind w:left="17"/>
            </w:pPr>
            <w:r>
              <w:rPr>
                <w:spacing w:val="-2"/>
              </w:rPr>
              <w:t>Medium</w:t>
            </w:r>
          </w:p>
        </w:tc>
        <w:tc>
          <w:tcPr>
            <w:tcW w:w="2333" w:type="dxa"/>
          </w:tcPr>
          <w:p w14:paraId="1A5AAED0" w14:textId="77777777" w:rsidR="0046251D" w:rsidRDefault="00745C1B">
            <w:pPr>
              <w:pStyle w:val="TableParagraph"/>
              <w:spacing w:before="83"/>
              <w:ind w:left="19" w:right="3"/>
            </w:pPr>
            <w:r>
              <w:rPr>
                <w:spacing w:val="-4"/>
              </w:rPr>
              <w:t>High</w:t>
            </w:r>
          </w:p>
        </w:tc>
      </w:tr>
      <w:tr w:rsidR="0046251D" w14:paraId="1A5AAED6" w14:textId="77777777">
        <w:trPr>
          <w:trHeight w:val="409"/>
        </w:trPr>
        <w:tc>
          <w:tcPr>
            <w:tcW w:w="2847" w:type="dxa"/>
          </w:tcPr>
          <w:p w14:paraId="1A5AAED2" w14:textId="77777777" w:rsidR="0046251D" w:rsidRDefault="00745C1B">
            <w:pPr>
              <w:pStyle w:val="TableParagraph"/>
              <w:jc w:val="left"/>
            </w:pPr>
            <w:r>
              <w:t>Tuning</w:t>
            </w:r>
            <w:r>
              <w:rPr>
                <w:spacing w:val="-2"/>
              </w:rPr>
              <w:t xml:space="preserve"> Parameters</w:t>
            </w:r>
          </w:p>
        </w:tc>
        <w:tc>
          <w:tcPr>
            <w:tcW w:w="1411" w:type="dxa"/>
          </w:tcPr>
          <w:p w14:paraId="1A5AAED3" w14:textId="77777777" w:rsidR="0046251D" w:rsidRDefault="00745C1B">
            <w:pPr>
              <w:pStyle w:val="TableParagraph"/>
              <w:ind w:left="21" w:right="5"/>
            </w:pPr>
            <w:r>
              <w:rPr>
                <w:spacing w:val="-10"/>
              </w:rPr>
              <w:t>3</w:t>
            </w:r>
          </w:p>
        </w:tc>
        <w:tc>
          <w:tcPr>
            <w:tcW w:w="1920" w:type="dxa"/>
          </w:tcPr>
          <w:p w14:paraId="1A5AAED4" w14:textId="77777777" w:rsidR="0046251D" w:rsidRDefault="00745C1B">
            <w:pPr>
              <w:pStyle w:val="TableParagraph"/>
              <w:ind w:left="17" w:right="4"/>
            </w:pPr>
            <w:r>
              <w:t>Matrix</w:t>
            </w:r>
            <w:r>
              <w:rPr>
                <w:spacing w:val="-2"/>
              </w:rPr>
              <w:t xml:space="preserve"> </w:t>
            </w:r>
            <w:r>
              <w:t>Q,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  <w:tc>
          <w:tcPr>
            <w:tcW w:w="2333" w:type="dxa"/>
          </w:tcPr>
          <w:p w14:paraId="1A5AAED5" w14:textId="77777777" w:rsidR="0046251D" w:rsidRDefault="00745C1B">
            <w:pPr>
              <w:pStyle w:val="TableParagraph"/>
              <w:ind w:left="19" w:right="1"/>
            </w:pPr>
            <w:r>
              <w:t>Model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Constraints</w:t>
            </w:r>
          </w:p>
        </w:tc>
      </w:tr>
      <w:tr w:rsidR="0046251D" w14:paraId="1A5AAEDB" w14:textId="77777777">
        <w:trPr>
          <w:trHeight w:val="409"/>
        </w:trPr>
        <w:tc>
          <w:tcPr>
            <w:tcW w:w="2847" w:type="dxa"/>
          </w:tcPr>
          <w:p w14:paraId="1A5AAED7" w14:textId="77777777" w:rsidR="0046251D" w:rsidRDefault="00745C1B">
            <w:pPr>
              <w:pStyle w:val="TableParagraph"/>
              <w:jc w:val="left"/>
            </w:pPr>
            <w:r>
              <w:t>MATLAB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  <w:tc>
          <w:tcPr>
            <w:tcW w:w="1411" w:type="dxa"/>
          </w:tcPr>
          <w:p w14:paraId="1A5AAED8" w14:textId="77777777" w:rsidR="0046251D" w:rsidRDefault="00745C1B">
            <w:pPr>
              <w:pStyle w:val="TableParagraph"/>
              <w:ind w:left="21" w:right="2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toolbox</w:t>
            </w:r>
          </w:p>
        </w:tc>
        <w:tc>
          <w:tcPr>
            <w:tcW w:w="1920" w:type="dxa"/>
          </w:tcPr>
          <w:p w14:paraId="1A5AAED9" w14:textId="77777777" w:rsidR="0046251D" w:rsidRDefault="00745C1B">
            <w:pPr>
              <w:pStyle w:val="TableParagraph"/>
              <w:ind w:left="17"/>
            </w:pPr>
            <w:r>
              <w:t>Control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Toolbox</w:t>
            </w:r>
          </w:p>
        </w:tc>
        <w:tc>
          <w:tcPr>
            <w:tcW w:w="2333" w:type="dxa"/>
          </w:tcPr>
          <w:p w14:paraId="1A5AAEDA" w14:textId="77777777" w:rsidR="0046251D" w:rsidRDefault="00745C1B">
            <w:pPr>
              <w:pStyle w:val="TableParagraph"/>
              <w:ind w:left="19" w:right="2"/>
            </w:pPr>
            <w:r>
              <w:t>MPC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Toolbox</w:t>
            </w:r>
          </w:p>
        </w:tc>
      </w:tr>
      <w:tr w:rsidR="0046251D" w14:paraId="1A5AAEE0" w14:textId="77777777">
        <w:trPr>
          <w:trHeight w:val="409"/>
        </w:trPr>
        <w:tc>
          <w:tcPr>
            <w:tcW w:w="2847" w:type="dxa"/>
          </w:tcPr>
          <w:p w14:paraId="1A5AAEDC" w14:textId="77777777" w:rsidR="0046251D" w:rsidRDefault="00745C1B">
            <w:pPr>
              <w:pStyle w:val="TableParagraph"/>
              <w:jc w:val="left"/>
            </w:pPr>
            <w:r>
              <w:t>LKA</w:t>
            </w:r>
            <w:r>
              <w:rPr>
                <w:spacing w:val="-2"/>
              </w:rPr>
              <w:t xml:space="preserve"> Performance</w:t>
            </w:r>
          </w:p>
        </w:tc>
        <w:tc>
          <w:tcPr>
            <w:tcW w:w="1411" w:type="dxa"/>
          </w:tcPr>
          <w:p w14:paraId="1A5AAEDD" w14:textId="77777777" w:rsidR="0046251D" w:rsidRDefault="00745C1B">
            <w:pPr>
              <w:pStyle w:val="TableParagraph"/>
              <w:ind w:left="21" w:right="1"/>
            </w:pPr>
            <w:r>
              <w:rPr>
                <w:spacing w:val="-4"/>
              </w:rPr>
              <w:t>Good</w:t>
            </w:r>
          </w:p>
        </w:tc>
        <w:tc>
          <w:tcPr>
            <w:tcW w:w="1920" w:type="dxa"/>
          </w:tcPr>
          <w:p w14:paraId="1A5AAEDE" w14:textId="77777777" w:rsidR="0046251D" w:rsidRDefault="00745C1B">
            <w:pPr>
              <w:pStyle w:val="TableParagraph"/>
              <w:ind w:left="17" w:right="3"/>
            </w:pPr>
            <w:r>
              <w:rPr>
                <w:spacing w:val="-2"/>
              </w:rPr>
              <w:t>Better</w:t>
            </w:r>
          </w:p>
        </w:tc>
        <w:tc>
          <w:tcPr>
            <w:tcW w:w="2333" w:type="dxa"/>
          </w:tcPr>
          <w:p w14:paraId="1A5AAEDF" w14:textId="77777777" w:rsidR="0046251D" w:rsidRDefault="00745C1B">
            <w:pPr>
              <w:pStyle w:val="TableParagraph"/>
              <w:ind w:left="19" w:right="4"/>
            </w:pPr>
            <w:r>
              <w:rPr>
                <w:spacing w:val="-4"/>
              </w:rPr>
              <w:t>Best</w:t>
            </w:r>
          </w:p>
        </w:tc>
      </w:tr>
      <w:tr w:rsidR="0046251D" w14:paraId="1A5AAEE5" w14:textId="77777777">
        <w:trPr>
          <w:trHeight w:val="409"/>
        </w:trPr>
        <w:tc>
          <w:tcPr>
            <w:tcW w:w="2847" w:type="dxa"/>
          </w:tcPr>
          <w:p w14:paraId="1A5AAEE1" w14:textId="77777777" w:rsidR="0046251D" w:rsidRDefault="00745C1B">
            <w:pPr>
              <w:pStyle w:val="TableParagraph"/>
              <w:jc w:val="left"/>
            </w:pPr>
            <w:r>
              <w:t>Handles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Constraints</w:t>
            </w:r>
          </w:p>
        </w:tc>
        <w:tc>
          <w:tcPr>
            <w:tcW w:w="1411" w:type="dxa"/>
          </w:tcPr>
          <w:p w14:paraId="1A5AAEE2" w14:textId="77777777" w:rsidR="0046251D" w:rsidRDefault="00745C1B">
            <w:pPr>
              <w:pStyle w:val="TableParagraph"/>
              <w:ind w:left="21"/>
            </w:pPr>
            <w:r>
              <w:rPr>
                <w:spacing w:val="-5"/>
              </w:rPr>
              <w:t>No</w:t>
            </w:r>
          </w:p>
        </w:tc>
        <w:tc>
          <w:tcPr>
            <w:tcW w:w="1920" w:type="dxa"/>
          </w:tcPr>
          <w:p w14:paraId="1A5AAEE3" w14:textId="77777777" w:rsidR="0046251D" w:rsidRDefault="00745C1B">
            <w:pPr>
              <w:pStyle w:val="TableParagraph"/>
              <w:ind w:left="17"/>
            </w:pPr>
            <w:r>
              <w:rPr>
                <w:spacing w:val="-5"/>
              </w:rPr>
              <w:t>No</w:t>
            </w:r>
          </w:p>
        </w:tc>
        <w:tc>
          <w:tcPr>
            <w:tcW w:w="2333" w:type="dxa"/>
          </w:tcPr>
          <w:p w14:paraId="1A5AAEE4" w14:textId="77777777" w:rsidR="0046251D" w:rsidRDefault="00745C1B">
            <w:pPr>
              <w:pStyle w:val="TableParagraph"/>
              <w:ind w:left="19" w:right="3"/>
            </w:pPr>
            <w:r>
              <w:rPr>
                <w:spacing w:val="-5"/>
              </w:rPr>
              <w:t>Yes</w:t>
            </w:r>
          </w:p>
        </w:tc>
      </w:tr>
      <w:tr w:rsidR="0046251D" w14:paraId="1A5AAEEA" w14:textId="77777777">
        <w:trPr>
          <w:trHeight w:val="409"/>
        </w:trPr>
        <w:tc>
          <w:tcPr>
            <w:tcW w:w="2847" w:type="dxa"/>
          </w:tcPr>
          <w:p w14:paraId="1A5AAEE6" w14:textId="77777777" w:rsidR="0046251D" w:rsidRDefault="00745C1B">
            <w:pPr>
              <w:pStyle w:val="TableParagraph"/>
              <w:spacing w:before="83"/>
              <w:jc w:val="left"/>
            </w:pPr>
            <w:r>
              <w:t>Speed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Robustness</w:t>
            </w:r>
          </w:p>
        </w:tc>
        <w:tc>
          <w:tcPr>
            <w:tcW w:w="1411" w:type="dxa"/>
          </w:tcPr>
          <w:p w14:paraId="1A5AAEE7" w14:textId="77777777" w:rsidR="0046251D" w:rsidRDefault="00745C1B">
            <w:pPr>
              <w:pStyle w:val="TableParagraph"/>
              <w:spacing w:before="83"/>
              <w:ind w:left="21" w:right="1"/>
            </w:pPr>
            <w:r>
              <w:rPr>
                <w:spacing w:val="-4"/>
              </w:rPr>
              <w:t>Poor</w:t>
            </w:r>
          </w:p>
        </w:tc>
        <w:tc>
          <w:tcPr>
            <w:tcW w:w="1920" w:type="dxa"/>
          </w:tcPr>
          <w:p w14:paraId="1A5AAEE8" w14:textId="77777777" w:rsidR="0046251D" w:rsidRDefault="00745C1B">
            <w:pPr>
              <w:pStyle w:val="TableParagraph"/>
              <w:spacing w:before="83"/>
              <w:ind w:left="17" w:right="4"/>
            </w:pPr>
            <w:r>
              <w:rPr>
                <w:spacing w:val="-2"/>
              </w:rPr>
              <w:t>Moderate</w:t>
            </w:r>
          </w:p>
        </w:tc>
        <w:tc>
          <w:tcPr>
            <w:tcW w:w="2333" w:type="dxa"/>
          </w:tcPr>
          <w:p w14:paraId="1A5AAEE9" w14:textId="77777777" w:rsidR="0046251D" w:rsidRDefault="00745C1B">
            <w:pPr>
              <w:pStyle w:val="TableParagraph"/>
              <w:spacing w:before="83"/>
              <w:ind w:left="19"/>
            </w:pPr>
            <w:r>
              <w:rPr>
                <w:spacing w:val="-2"/>
              </w:rPr>
              <w:t>Excellent</w:t>
            </w:r>
          </w:p>
        </w:tc>
      </w:tr>
      <w:tr w:rsidR="0046251D" w14:paraId="1A5AAEEF" w14:textId="77777777">
        <w:trPr>
          <w:trHeight w:val="412"/>
        </w:trPr>
        <w:tc>
          <w:tcPr>
            <w:tcW w:w="2847" w:type="dxa"/>
          </w:tcPr>
          <w:p w14:paraId="1A5AAEEB" w14:textId="77777777" w:rsidR="0046251D" w:rsidRDefault="00745C1B">
            <w:pPr>
              <w:pStyle w:val="TableParagraph"/>
              <w:spacing w:before="83"/>
              <w:jc w:val="left"/>
            </w:pPr>
            <w:r>
              <w:t>Academic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Literature</w:t>
            </w:r>
          </w:p>
        </w:tc>
        <w:tc>
          <w:tcPr>
            <w:tcW w:w="1411" w:type="dxa"/>
          </w:tcPr>
          <w:p w14:paraId="1A5AAEEC" w14:textId="77777777" w:rsidR="0046251D" w:rsidRDefault="00745C1B">
            <w:pPr>
              <w:pStyle w:val="TableParagraph"/>
              <w:spacing w:before="83"/>
              <w:ind w:left="21" w:right="1"/>
            </w:pPr>
            <w:r>
              <w:rPr>
                <w:spacing w:val="-2"/>
              </w:rPr>
              <w:t>Abundant</w:t>
            </w:r>
          </w:p>
        </w:tc>
        <w:tc>
          <w:tcPr>
            <w:tcW w:w="1920" w:type="dxa"/>
          </w:tcPr>
          <w:p w14:paraId="1A5AAEED" w14:textId="77777777" w:rsidR="0046251D" w:rsidRDefault="00745C1B">
            <w:pPr>
              <w:pStyle w:val="TableParagraph"/>
              <w:spacing w:before="83"/>
              <w:ind w:left="17" w:right="1"/>
            </w:pPr>
            <w:r>
              <w:rPr>
                <w:spacing w:val="-4"/>
              </w:rPr>
              <w:t>Good</w:t>
            </w:r>
          </w:p>
        </w:tc>
        <w:tc>
          <w:tcPr>
            <w:tcW w:w="2333" w:type="dxa"/>
          </w:tcPr>
          <w:p w14:paraId="1A5AAEEE" w14:textId="77777777" w:rsidR="0046251D" w:rsidRDefault="00745C1B">
            <w:pPr>
              <w:pStyle w:val="TableParagraph"/>
              <w:spacing w:before="83"/>
              <w:ind w:left="19" w:right="3"/>
            </w:pPr>
            <w:r>
              <w:rPr>
                <w:spacing w:val="-2"/>
              </w:rPr>
              <w:t>Abundant</w:t>
            </w:r>
          </w:p>
        </w:tc>
      </w:tr>
    </w:tbl>
    <w:p w14:paraId="1A5AAEF0" w14:textId="77777777" w:rsidR="0046251D" w:rsidRDefault="0046251D">
      <w:pPr>
        <w:pStyle w:val="BodyText"/>
        <w:spacing w:before="205"/>
      </w:pPr>
    </w:p>
    <w:p w14:paraId="1A5AAEF1" w14:textId="77777777" w:rsidR="0046251D" w:rsidRDefault="00745C1B">
      <w:r>
        <w:rPr>
          <w:b/>
        </w:rPr>
        <w:t>Selected</w:t>
      </w:r>
      <w:r>
        <w:rPr>
          <w:b/>
          <w:spacing w:val="-7"/>
        </w:rPr>
        <w:t xml:space="preserve"> </w:t>
      </w:r>
      <w:r>
        <w:rPr>
          <w:b/>
        </w:rPr>
        <w:t>Controller:</w:t>
      </w:r>
      <w:r>
        <w:rPr>
          <w:b/>
          <w:spacing w:val="-7"/>
        </w:rPr>
        <w:t xml:space="preserve"> </w:t>
      </w:r>
      <w:r>
        <w:t>LQR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rPr>
          <w:spacing w:val="-2"/>
        </w:rPr>
        <w:t>algorithm</w:t>
      </w:r>
    </w:p>
    <w:p w14:paraId="1A5AAEF2" w14:textId="77777777" w:rsidR="0046251D" w:rsidRDefault="00745C1B">
      <w:pPr>
        <w:pStyle w:val="Heading4"/>
      </w:pPr>
      <w:r>
        <w:rPr>
          <w:color w:val="0E4660"/>
          <w:spacing w:val="-2"/>
        </w:rPr>
        <w:t>Justification:</w:t>
      </w:r>
    </w:p>
    <w:p w14:paraId="1A5AAEF3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138" w:line="269" w:lineRule="exact"/>
      </w:pPr>
      <w:r>
        <w:t>Provides</w:t>
      </w:r>
      <w:r>
        <w:rPr>
          <w:spacing w:val="-8"/>
        </w:rPr>
        <w:t xml:space="preserve"> </w:t>
      </w:r>
      <w:r>
        <w:t>mathematical</w:t>
      </w:r>
      <w:r>
        <w:rPr>
          <w:spacing w:val="-6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minimizing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quadratic</w:t>
      </w:r>
      <w:r>
        <w:rPr>
          <w:spacing w:val="-8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1A5AAEF4" w14:textId="77777777" w:rsidR="0046251D" w:rsidRDefault="00745C1B">
      <w:pPr>
        <w:spacing w:line="187" w:lineRule="exact"/>
        <w:ind w:right="826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spacing w:val="-10"/>
          <w:w w:val="110"/>
          <w:sz w:val="16"/>
        </w:rPr>
        <w:t>∞</w:t>
      </w:r>
    </w:p>
    <w:p w14:paraId="1A5AAEF5" w14:textId="77777777" w:rsidR="0046251D" w:rsidRDefault="0046251D">
      <w:pPr>
        <w:spacing w:line="187" w:lineRule="exact"/>
        <w:jc w:val="center"/>
        <w:rPr>
          <w:rFonts w:ascii="Cambria Math" w:hAnsi="Cambria Math"/>
          <w:sz w:val="16"/>
        </w:rPr>
        <w:sectPr w:rsidR="0046251D">
          <w:pgSz w:w="12240" w:h="15840"/>
          <w:pgMar w:top="1360" w:right="1080" w:bottom="280" w:left="1440" w:header="720" w:footer="720" w:gutter="0"/>
          <w:pgBorders w:offsetFrom="page">
            <w:top w:val="single" w:sz="18" w:space="28" w:color="000000"/>
            <w:left w:val="single" w:sz="18" w:space="28" w:color="000000"/>
            <w:bottom w:val="single" w:sz="18" w:space="28" w:color="000000"/>
            <w:right w:val="single" w:sz="18" w:space="28" w:color="000000"/>
          </w:pgBorders>
          <w:cols w:space="720"/>
        </w:sectPr>
      </w:pPr>
    </w:p>
    <w:p w14:paraId="1A5AAEF6" w14:textId="77777777" w:rsidR="0046251D" w:rsidRDefault="00745C1B">
      <w:pPr>
        <w:spacing w:before="5"/>
        <w:ind w:right="8"/>
        <w:jc w:val="right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10"/>
        </w:rPr>
        <w:t>𝐽</w:t>
      </w:r>
      <w:r>
        <w:rPr>
          <w:rFonts w:ascii="Cambria Math" w:eastAsia="Cambria Math" w:hAnsi="Cambria Math"/>
          <w:spacing w:val="-2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=</w:t>
      </w:r>
      <w:r>
        <w:rPr>
          <w:rFonts w:ascii="Cambria Math" w:eastAsia="Cambria Math" w:hAnsi="Cambria Math"/>
          <w:spacing w:val="-5"/>
          <w:w w:val="110"/>
        </w:rPr>
        <w:t xml:space="preserve"> </w:t>
      </w:r>
      <w:r>
        <w:rPr>
          <w:rFonts w:ascii="Cambria Math" w:eastAsia="Cambria Math" w:hAnsi="Cambria Math"/>
          <w:spacing w:val="-10"/>
          <w:w w:val="120"/>
        </w:rPr>
        <w:t>∫</w:t>
      </w:r>
    </w:p>
    <w:p w14:paraId="1A5AAEF7" w14:textId="77777777" w:rsidR="0046251D" w:rsidRDefault="00745C1B">
      <w:pPr>
        <w:spacing w:before="8"/>
        <w:jc w:val="righ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0</w:t>
      </w:r>
    </w:p>
    <w:p w14:paraId="1A5AAEF8" w14:textId="77777777" w:rsidR="0046251D" w:rsidRDefault="00745C1B">
      <w:pPr>
        <w:spacing w:line="264" w:lineRule="exact"/>
        <w:ind w:left="145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vertAlign w:val="superscript"/>
        </w:rPr>
        <w:t>𝑇</w:t>
      </w:r>
      <w:r>
        <w:rPr>
          <w:rFonts w:ascii="Cambria Math" w:eastAsia="Cambria Math"/>
        </w:rPr>
        <w:t>𝑄𝑥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  <w:spacing w:val="-2"/>
        </w:rPr>
        <w:t>𝑢</w:t>
      </w:r>
      <w:r>
        <w:rPr>
          <w:rFonts w:ascii="Cambria Math" w:eastAsia="Cambria Math"/>
          <w:spacing w:val="-2"/>
          <w:vertAlign w:val="superscript"/>
        </w:rPr>
        <w:t>𝑇</w:t>
      </w:r>
      <w:r>
        <w:rPr>
          <w:rFonts w:ascii="Cambria Math" w:eastAsia="Cambria Math"/>
          <w:spacing w:val="-2"/>
        </w:rPr>
        <w:t>𝑅𝑢</w:t>
      </w:r>
      <w:r>
        <w:rPr>
          <w:rFonts w:ascii="Cambria Math" w:eastAsia="Cambria Math"/>
          <w:spacing w:val="-2"/>
          <w:position w:val="1"/>
        </w:rPr>
        <w:t>)</w:t>
      </w:r>
      <w:r>
        <w:rPr>
          <w:rFonts w:ascii="Cambria Math" w:eastAsia="Cambria Math"/>
          <w:spacing w:val="-2"/>
        </w:rPr>
        <w:t>𝑑𝑡</w:t>
      </w:r>
    </w:p>
    <w:p w14:paraId="1A5AAEF9" w14:textId="77777777" w:rsidR="0046251D" w:rsidRDefault="0046251D">
      <w:pPr>
        <w:spacing w:line="264" w:lineRule="exact"/>
        <w:rPr>
          <w:rFonts w:ascii="Cambria Math" w:eastAsia="Cambria Math"/>
        </w:rPr>
        <w:sectPr w:rsidR="0046251D">
          <w:type w:val="continuous"/>
          <w:pgSz w:w="12240" w:h="15840"/>
          <w:pgMar w:top="1440" w:right="1080" w:bottom="280" w:left="1440" w:header="720" w:footer="720" w:gutter="0"/>
          <w:pgBorders w:offsetFrom="page">
            <w:top w:val="single" w:sz="18" w:space="28" w:color="000000"/>
            <w:left w:val="single" w:sz="18" w:space="28" w:color="000000"/>
            <w:bottom w:val="single" w:sz="18" w:space="28" w:color="000000"/>
            <w:right w:val="single" w:sz="18" w:space="28" w:color="000000"/>
          </w:pgBorders>
          <w:cols w:num="2" w:space="720" w:equalWidth="0">
            <w:col w:w="4383" w:space="40"/>
            <w:col w:w="5297"/>
          </w:cols>
        </w:sectPr>
      </w:pPr>
    </w:p>
    <w:p w14:paraId="1A5AAEFA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8" w:line="273" w:lineRule="auto"/>
        <w:ind w:right="354"/>
      </w:pPr>
      <w:r>
        <w:rPr>
          <w:noProof/>
        </w:rPr>
        <mc:AlternateContent>
          <mc:Choice Requires="wps">
            <w:drawing>
              <wp:anchor distT="0" distB="0" distL="0" distR="0" simplePos="0" relativeHeight="487343616" behindDoc="1" locked="0" layoutInCell="1" allowOverlap="1" wp14:anchorId="1A5AAF67" wp14:editId="1A5AAF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36638" y="0"/>
                              </a:lnTo>
                              <a:lnTo>
                                <a:pt x="7136638" y="27432"/>
                              </a:lnTo>
                              <a:lnTo>
                                <a:pt x="7136638" y="82245"/>
                              </a:lnTo>
                              <a:lnTo>
                                <a:pt x="7136638" y="9367723"/>
                              </a:lnTo>
                              <a:lnTo>
                                <a:pt x="7136638" y="9422587"/>
                              </a:lnTo>
                              <a:lnTo>
                                <a:pt x="7081774" y="9422587"/>
                              </a:lnTo>
                              <a:lnTo>
                                <a:pt x="82296" y="9422587"/>
                              </a:lnTo>
                              <a:lnTo>
                                <a:pt x="27432" y="9422587"/>
                              </a:lnTo>
                              <a:lnTo>
                                <a:pt x="27432" y="9367723"/>
                              </a:lnTo>
                              <a:lnTo>
                                <a:pt x="27432" y="82296"/>
                              </a:lnTo>
                              <a:lnTo>
                                <a:pt x="27432" y="27432"/>
                              </a:lnTo>
                              <a:lnTo>
                                <a:pt x="82296" y="27432"/>
                              </a:lnTo>
                              <a:lnTo>
                                <a:pt x="7081774" y="27432"/>
                              </a:lnTo>
                              <a:lnTo>
                                <a:pt x="7136638" y="27432"/>
                              </a:lnTo>
                              <a:lnTo>
                                <a:pt x="7136638" y="0"/>
                              </a:lnTo>
                              <a:lnTo>
                                <a:pt x="7081774" y="0"/>
                              </a:lnTo>
                              <a:lnTo>
                                <a:pt x="82296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9450019"/>
                              </a:lnTo>
                              <a:lnTo>
                                <a:pt x="27432" y="9450019"/>
                              </a:lnTo>
                              <a:lnTo>
                                <a:pt x="82296" y="9450019"/>
                              </a:lnTo>
                              <a:lnTo>
                                <a:pt x="7081774" y="9450019"/>
                              </a:lnTo>
                              <a:lnTo>
                                <a:pt x="7136638" y="9450019"/>
                              </a:lnTo>
                              <a:lnTo>
                                <a:pt x="7164070" y="9450019"/>
                              </a:lnTo>
                              <a:lnTo>
                                <a:pt x="7164070" y="9422587"/>
                              </a:lnTo>
                              <a:lnTo>
                                <a:pt x="7164070" y="9367723"/>
                              </a:lnTo>
                              <a:lnTo>
                                <a:pt x="7164070" y="82296"/>
                              </a:lnTo>
                              <a:lnTo>
                                <a:pt x="7164070" y="27432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5FC23" id="Graphic 5" o:spid="_x0000_s1026" style="position:absolute;margin-left:24pt;margin-top:24pt;width:564.1pt;height:744.1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" path="m7164070,r-27432,l7136638,27432r,54813l7136638,9367723r,54864l7081774,9422587r-6999478,l27432,9422587r,-54864l27432,82296r,-54864l82296,27432r6999478,l7136638,27432r,-27432l7081774,,82296,,27432,,,,,27432,,9450019r27432,l82296,9450019r6999478,l7136638,9450019r27432,l7164070,9422587r,-54864l7164070,82296r,-54864l7164070,xe" fillcolor="black" stroked="f">
                <v:path arrowok="t"/>
                <w10:wrap anchorx="page" anchory="page"/>
              </v:shape>
            </w:pict>
          </mc:Fallback>
        </mc:AlternateContent>
      </w:r>
      <w:r>
        <w:t>It is superior to PID for LKA as has been proven in literature and simpler to implement than MPC</w:t>
      </w:r>
    </w:p>
    <w:p w14:paraId="1A5AAEFB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3"/>
      </w:pPr>
      <w:r>
        <w:t>Works</w:t>
      </w:r>
      <w:r>
        <w:rPr>
          <w:spacing w:val="-7"/>
        </w:rPr>
        <w:t xml:space="preserve"> </w:t>
      </w:r>
      <w:r>
        <w:t>seamlessly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bicycle</w:t>
      </w:r>
      <w:r>
        <w:rPr>
          <w:spacing w:val="-7"/>
        </w:rPr>
        <w:t xml:space="preserve"> </w:t>
      </w:r>
      <w:r>
        <w:t>model’s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rPr>
          <w:spacing w:val="-2"/>
        </w:rPr>
        <w:t>variables</w:t>
      </w:r>
    </w:p>
    <w:p w14:paraId="1A5AAEFC" w14:textId="77777777" w:rsidR="0046251D" w:rsidRDefault="0046251D">
      <w:pPr>
        <w:pStyle w:val="BodyText"/>
        <w:spacing w:before="148"/>
      </w:pPr>
    </w:p>
    <w:p w14:paraId="1A5AAEFD" w14:textId="77777777" w:rsidR="0046251D" w:rsidRDefault="00745C1B">
      <w:pPr>
        <w:pStyle w:val="Heading2"/>
        <w:numPr>
          <w:ilvl w:val="0"/>
          <w:numId w:val="1"/>
        </w:numPr>
        <w:tabs>
          <w:tab w:val="left" w:pos="1080"/>
        </w:tabs>
      </w:pPr>
      <w:r>
        <w:rPr>
          <w:color w:val="0E4660"/>
        </w:rPr>
        <w:t>Vehicle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Dynamics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Model</w:t>
      </w:r>
    </w:p>
    <w:p w14:paraId="1A5AAEFE" w14:textId="77777777" w:rsidR="0046251D" w:rsidRDefault="0046251D">
      <w:pPr>
        <w:pStyle w:val="BodyText"/>
        <w:spacing w:before="7"/>
        <w:rPr>
          <w:b/>
          <w:sz w:val="13"/>
        </w:rPr>
      </w:pPr>
    </w:p>
    <w:tbl>
      <w:tblPr>
        <w:tblW w:w="0" w:type="auto"/>
        <w:tblInd w:w="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8"/>
        <w:gridCol w:w="2372"/>
        <w:gridCol w:w="3145"/>
      </w:tblGrid>
      <w:tr w:rsidR="0046251D" w14:paraId="1A5AAF02" w14:textId="77777777">
        <w:trPr>
          <w:trHeight w:val="407"/>
        </w:trPr>
        <w:tc>
          <w:tcPr>
            <w:tcW w:w="2408" w:type="dxa"/>
          </w:tcPr>
          <w:p w14:paraId="1A5AAEFF" w14:textId="77777777" w:rsidR="0046251D" w:rsidRDefault="00745C1B">
            <w:pPr>
              <w:pStyle w:val="TableParagraph"/>
              <w:spacing w:before="78"/>
              <w:jc w:val="lef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2372" w:type="dxa"/>
          </w:tcPr>
          <w:p w14:paraId="1A5AAF00" w14:textId="77777777" w:rsidR="0046251D" w:rsidRDefault="00745C1B">
            <w:pPr>
              <w:pStyle w:val="TableParagraph"/>
              <w:spacing w:before="78"/>
              <w:ind w:left="167"/>
              <w:jc w:val="left"/>
              <w:rPr>
                <w:b/>
              </w:rPr>
            </w:pPr>
            <w:r>
              <w:rPr>
                <w:b/>
              </w:rPr>
              <w:t>Kinematic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Bicycle</w:t>
            </w:r>
          </w:p>
        </w:tc>
        <w:tc>
          <w:tcPr>
            <w:tcW w:w="3145" w:type="dxa"/>
          </w:tcPr>
          <w:p w14:paraId="1A5AAF01" w14:textId="77777777" w:rsidR="0046251D" w:rsidRDefault="00745C1B">
            <w:pPr>
              <w:pStyle w:val="TableParagraph"/>
              <w:spacing w:before="78"/>
              <w:ind w:left="56" w:right="43"/>
              <w:rPr>
                <w:b/>
              </w:rPr>
            </w:pPr>
            <w:r>
              <w:rPr>
                <w:b/>
              </w:rPr>
              <w:t>Dynamic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Bicycle</w:t>
            </w:r>
          </w:p>
        </w:tc>
      </w:tr>
      <w:tr w:rsidR="0046251D" w14:paraId="1A5AAF06" w14:textId="77777777">
        <w:trPr>
          <w:trHeight w:val="409"/>
        </w:trPr>
        <w:tc>
          <w:tcPr>
            <w:tcW w:w="2408" w:type="dxa"/>
          </w:tcPr>
          <w:p w14:paraId="1A5AAF03" w14:textId="77777777" w:rsidR="0046251D" w:rsidRDefault="00745C1B">
            <w:pPr>
              <w:pStyle w:val="TableParagraph"/>
              <w:jc w:val="left"/>
            </w:pPr>
            <w:r>
              <w:t>Speed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Range</w:t>
            </w:r>
          </w:p>
        </w:tc>
        <w:tc>
          <w:tcPr>
            <w:tcW w:w="2372" w:type="dxa"/>
          </w:tcPr>
          <w:p w14:paraId="1A5AAF04" w14:textId="77777777" w:rsidR="0046251D" w:rsidRDefault="00745C1B">
            <w:pPr>
              <w:pStyle w:val="TableParagraph"/>
              <w:ind w:left="695"/>
              <w:jc w:val="left"/>
            </w:pPr>
            <w:r>
              <w:t xml:space="preserve">&gt;15 </w:t>
            </w:r>
            <w:r>
              <w:rPr>
                <w:spacing w:val="-5"/>
              </w:rPr>
              <w:t>m/s</w:t>
            </w:r>
          </w:p>
        </w:tc>
        <w:tc>
          <w:tcPr>
            <w:tcW w:w="3145" w:type="dxa"/>
          </w:tcPr>
          <w:p w14:paraId="1A5AAF05" w14:textId="77777777" w:rsidR="0046251D" w:rsidRDefault="00745C1B">
            <w:pPr>
              <w:pStyle w:val="TableParagraph"/>
              <w:ind w:left="14" w:right="57"/>
            </w:pPr>
            <w:r>
              <w:t>5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 xml:space="preserve">25 </w:t>
            </w:r>
            <w:r>
              <w:rPr>
                <w:spacing w:val="-5"/>
              </w:rPr>
              <w:t>m/s</w:t>
            </w:r>
          </w:p>
        </w:tc>
      </w:tr>
      <w:tr w:rsidR="0046251D" w14:paraId="1A5AAF0A" w14:textId="77777777">
        <w:trPr>
          <w:trHeight w:val="409"/>
        </w:trPr>
        <w:tc>
          <w:tcPr>
            <w:tcW w:w="2408" w:type="dxa"/>
          </w:tcPr>
          <w:p w14:paraId="1A5AAF07" w14:textId="77777777" w:rsidR="0046251D" w:rsidRDefault="00745C1B">
            <w:pPr>
              <w:pStyle w:val="TableParagraph"/>
              <w:jc w:val="left"/>
            </w:pPr>
            <w:r>
              <w:t>Tire</w:t>
            </w:r>
            <w:r>
              <w:rPr>
                <w:spacing w:val="-2"/>
              </w:rPr>
              <w:t xml:space="preserve"> </w:t>
            </w:r>
            <w:r>
              <w:t>Slip</w:t>
            </w:r>
            <w:r>
              <w:rPr>
                <w:spacing w:val="-2"/>
              </w:rPr>
              <w:t xml:space="preserve"> Modeling</w:t>
            </w:r>
          </w:p>
        </w:tc>
        <w:tc>
          <w:tcPr>
            <w:tcW w:w="2372" w:type="dxa"/>
          </w:tcPr>
          <w:p w14:paraId="1A5AAF08" w14:textId="77777777" w:rsidR="0046251D" w:rsidRDefault="00745C1B">
            <w:pPr>
              <w:pStyle w:val="TableParagraph"/>
              <w:ind w:left="15"/>
            </w:pPr>
            <w:r>
              <w:rPr>
                <w:spacing w:val="-5"/>
              </w:rPr>
              <w:t>No</w:t>
            </w:r>
          </w:p>
        </w:tc>
        <w:tc>
          <w:tcPr>
            <w:tcW w:w="3145" w:type="dxa"/>
          </w:tcPr>
          <w:p w14:paraId="1A5AAF09" w14:textId="77777777" w:rsidR="0046251D" w:rsidRDefault="00745C1B">
            <w:pPr>
              <w:pStyle w:val="TableParagraph"/>
              <w:ind w:left="56" w:right="43"/>
            </w:pPr>
            <w:r>
              <w:rPr>
                <w:spacing w:val="-5"/>
              </w:rPr>
              <w:t>Yes</w:t>
            </w:r>
          </w:p>
        </w:tc>
      </w:tr>
      <w:tr w:rsidR="0046251D" w14:paraId="1A5AAF0E" w14:textId="77777777">
        <w:trPr>
          <w:trHeight w:val="409"/>
        </w:trPr>
        <w:tc>
          <w:tcPr>
            <w:tcW w:w="2408" w:type="dxa"/>
          </w:tcPr>
          <w:p w14:paraId="1A5AAF0B" w14:textId="77777777" w:rsidR="0046251D" w:rsidRDefault="00745C1B">
            <w:pPr>
              <w:pStyle w:val="TableParagraph"/>
              <w:spacing w:before="83"/>
              <w:jc w:val="left"/>
            </w:pPr>
            <w:r>
              <w:t>Inertial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Effects</w:t>
            </w:r>
          </w:p>
        </w:tc>
        <w:tc>
          <w:tcPr>
            <w:tcW w:w="2372" w:type="dxa"/>
          </w:tcPr>
          <w:p w14:paraId="1A5AAF0C" w14:textId="77777777" w:rsidR="0046251D" w:rsidRDefault="00745C1B">
            <w:pPr>
              <w:pStyle w:val="TableParagraph"/>
              <w:spacing w:before="83"/>
              <w:ind w:left="690"/>
              <w:jc w:val="left"/>
            </w:pPr>
            <w:r>
              <w:rPr>
                <w:spacing w:val="-2"/>
              </w:rPr>
              <w:t>Negligible</w:t>
            </w:r>
          </w:p>
        </w:tc>
        <w:tc>
          <w:tcPr>
            <w:tcW w:w="3145" w:type="dxa"/>
          </w:tcPr>
          <w:p w14:paraId="1A5AAF0D" w14:textId="77777777" w:rsidR="0046251D" w:rsidRDefault="00745C1B">
            <w:pPr>
              <w:pStyle w:val="TableParagraph"/>
              <w:spacing w:before="83"/>
              <w:ind w:left="56" w:right="43"/>
            </w:pPr>
            <w:r>
              <w:rPr>
                <w:spacing w:val="-2"/>
              </w:rPr>
              <w:t>Included</w:t>
            </w:r>
          </w:p>
        </w:tc>
      </w:tr>
      <w:tr w:rsidR="0046251D" w14:paraId="1A5AAF12" w14:textId="77777777">
        <w:trPr>
          <w:trHeight w:val="446"/>
        </w:trPr>
        <w:tc>
          <w:tcPr>
            <w:tcW w:w="2408" w:type="dxa"/>
          </w:tcPr>
          <w:p w14:paraId="1A5AAF0F" w14:textId="77777777" w:rsidR="0046251D" w:rsidRDefault="00745C1B">
            <w:pPr>
              <w:pStyle w:val="TableParagraph"/>
              <w:spacing w:before="101"/>
              <w:jc w:val="left"/>
            </w:pPr>
            <w:r>
              <w:t>Parameters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Required</w:t>
            </w:r>
          </w:p>
        </w:tc>
        <w:tc>
          <w:tcPr>
            <w:tcW w:w="2372" w:type="dxa"/>
          </w:tcPr>
          <w:p w14:paraId="1A5AAF10" w14:textId="77777777" w:rsidR="0046251D" w:rsidRDefault="00745C1B">
            <w:pPr>
              <w:pStyle w:val="TableParagraph"/>
              <w:spacing w:before="84"/>
              <w:ind w:left="666"/>
              <w:jc w:val="left"/>
            </w:pPr>
            <w:r>
              <w:t>3</w:t>
            </w:r>
            <w:r>
              <w:rPr>
                <w:spacing w:val="1"/>
              </w:rPr>
              <w:t xml:space="preserve"> </w:t>
            </w:r>
            <w:r>
              <w:t>(L,</w:t>
            </w:r>
            <w:r>
              <w:rPr>
                <w:spacing w:val="-1"/>
              </w:rPr>
              <w:t xml:space="preserve"> </w:t>
            </w:r>
            <w:r>
              <w:rPr>
                <w:rFonts w:ascii="Cambria Math" w:eastAsia="Cambria Math"/>
              </w:rPr>
              <w:t>𝑙</w:t>
            </w:r>
            <w:r>
              <w:rPr>
                <w:rFonts w:ascii="Cambria Math" w:eastAsia="Cambria Math"/>
                <w:position w:val="-4"/>
                <w:sz w:val="16"/>
              </w:rPr>
              <w:t>𝑓</w:t>
            </w:r>
            <w:r>
              <w:t>,</w:t>
            </w:r>
            <w:r>
              <w:rPr>
                <w:spacing w:val="1"/>
              </w:rPr>
              <w:t xml:space="preserve"> </w:t>
            </w:r>
            <w:r>
              <w:rPr>
                <w:rFonts w:ascii="Cambria Math" w:eastAsia="Cambria Math"/>
                <w:spacing w:val="-5"/>
              </w:rPr>
              <w:t>𝑙</w:t>
            </w:r>
            <w:r>
              <w:rPr>
                <w:rFonts w:ascii="Cambria Math" w:eastAsia="Cambria Math"/>
                <w:spacing w:val="-5"/>
                <w:position w:val="-4"/>
                <w:sz w:val="16"/>
              </w:rPr>
              <w:t>𝑟</w:t>
            </w:r>
            <w:r>
              <w:rPr>
                <w:spacing w:val="-5"/>
              </w:rPr>
              <w:t>)</w:t>
            </w:r>
          </w:p>
        </w:tc>
        <w:tc>
          <w:tcPr>
            <w:tcW w:w="3145" w:type="dxa"/>
          </w:tcPr>
          <w:p w14:paraId="1A5AAF11" w14:textId="77777777" w:rsidR="0046251D" w:rsidRDefault="00745C1B">
            <w:pPr>
              <w:pStyle w:val="TableParagraph"/>
              <w:spacing w:before="84"/>
              <w:ind w:left="54" w:right="43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(+</w:t>
            </w:r>
            <w:r>
              <w:rPr>
                <w:spacing w:val="-1"/>
              </w:rPr>
              <w:t xml:space="preserve"> </w:t>
            </w:r>
            <w:r>
              <w:t>m,</w:t>
            </w:r>
            <w:r>
              <w:rPr>
                <w:spacing w:val="-3"/>
              </w:rPr>
              <w:t xml:space="preserve"> </w:t>
            </w:r>
            <w:r>
              <w:rPr>
                <w:rFonts w:ascii="Cambria Math" w:eastAsia="Cambria Math"/>
              </w:rPr>
              <w:t>𝐼</w:t>
            </w:r>
            <w:r>
              <w:rPr>
                <w:rFonts w:ascii="Cambria Math" w:eastAsia="Cambria Math"/>
                <w:position w:val="-4"/>
                <w:sz w:val="16"/>
              </w:rPr>
              <w:t>𝑧</w:t>
            </w:r>
            <w:r>
              <w:t xml:space="preserve">, </w:t>
            </w:r>
            <w:r>
              <w:rPr>
                <w:rFonts w:ascii="Cambria Math" w:eastAsia="Cambria Math"/>
              </w:rPr>
              <w:t>𝐶</w:t>
            </w:r>
            <w:r>
              <w:rPr>
                <w:rFonts w:ascii="Cambria Math" w:eastAsia="Cambria Math"/>
                <w:position w:val="-4"/>
                <w:sz w:val="16"/>
              </w:rPr>
              <w:t>𝑓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rPr>
                <w:rFonts w:ascii="Cambria Math" w:eastAsia="Cambria Math"/>
                <w:spacing w:val="-5"/>
              </w:rPr>
              <w:t>𝐶</w:t>
            </w:r>
            <w:r>
              <w:rPr>
                <w:rFonts w:ascii="Cambria Math" w:eastAsia="Cambria Math"/>
                <w:spacing w:val="-5"/>
                <w:position w:val="-4"/>
                <w:sz w:val="16"/>
              </w:rPr>
              <w:t>𝑟</w:t>
            </w:r>
            <w:r>
              <w:rPr>
                <w:spacing w:val="-5"/>
              </w:rPr>
              <w:t>)</w:t>
            </w:r>
          </w:p>
        </w:tc>
      </w:tr>
      <w:tr w:rsidR="0046251D" w14:paraId="1A5AAF16" w14:textId="77777777">
        <w:trPr>
          <w:trHeight w:val="409"/>
        </w:trPr>
        <w:tc>
          <w:tcPr>
            <w:tcW w:w="2408" w:type="dxa"/>
          </w:tcPr>
          <w:p w14:paraId="1A5AAF13" w14:textId="77777777" w:rsidR="0046251D" w:rsidRDefault="00745C1B">
            <w:pPr>
              <w:pStyle w:val="TableParagraph"/>
              <w:spacing w:before="83"/>
              <w:jc w:val="left"/>
            </w:pPr>
            <w:r>
              <w:t>MATLAB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Support</w:t>
            </w:r>
          </w:p>
        </w:tc>
        <w:tc>
          <w:tcPr>
            <w:tcW w:w="2372" w:type="dxa"/>
          </w:tcPr>
          <w:p w14:paraId="1A5AAF14" w14:textId="77777777" w:rsidR="0046251D" w:rsidRDefault="00745C1B">
            <w:pPr>
              <w:pStyle w:val="TableParagraph"/>
              <w:spacing w:before="83"/>
              <w:ind w:left="517"/>
              <w:jc w:val="left"/>
            </w:pPr>
            <w:r>
              <w:t>Built-in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block</w:t>
            </w:r>
          </w:p>
        </w:tc>
        <w:tc>
          <w:tcPr>
            <w:tcW w:w="3145" w:type="dxa"/>
          </w:tcPr>
          <w:p w14:paraId="1A5AAF15" w14:textId="77777777" w:rsidR="0046251D" w:rsidRDefault="00745C1B">
            <w:pPr>
              <w:pStyle w:val="TableParagraph"/>
              <w:spacing w:before="83"/>
              <w:ind w:left="57" w:right="43"/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derivation</w:t>
            </w:r>
          </w:p>
        </w:tc>
      </w:tr>
      <w:tr w:rsidR="0046251D" w14:paraId="1A5AAF1A" w14:textId="77777777">
        <w:trPr>
          <w:trHeight w:val="412"/>
        </w:trPr>
        <w:tc>
          <w:tcPr>
            <w:tcW w:w="2408" w:type="dxa"/>
          </w:tcPr>
          <w:p w14:paraId="1A5AAF17" w14:textId="77777777" w:rsidR="0046251D" w:rsidRDefault="00745C1B">
            <w:pPr>
              <w:pStyle w:val="TableParagraph"/>
              <w:spacing w:before="83"/>
              <w:jc w:val="left"/>
            </w:pPr>
            <w:r>
              <w:t>LKA</w:t>
            </w:r>
            <w:r>
              <w:rPr>
                <w:spacing w:val="-2"/>
              </w:rPr>
              <w:t xml:space="preserve"> Accuracy</w:t>
            </w:r>
          </w:p>
        </w:tc>
        <w:tc>
          <w:tcPr>
            <w:tcW w:w="2372" w:type="dxa"/>
          </w:tcPr>
          <w:p w14:paraId="1A5AAF18" w14:textId="77777777" w:rsidR="0046251D" w:rsidRDefault="00745C1B">
            <w:pPr>
              <w:pStyle w:val="TableParagraph"/>
              <w:spacing w:before="83"/>
              <w:ind w:left="681"/>
              <w:jc w:val="left"/>
            </w:pPr>
            <w:r>
              <w:rPr>
                <w:spacing w:val="-2"/>
              </w:rPr>
              <w:t>Simplified</w:t>
            </w:r>
          </w:p>
        </w:tc>
        <w:tc>
          <w:tcPr>
            <w:tcW w:w="3145" w:type="dxa"/>
          </w:tcPr>
          <w:p w14:paraId="1A5AAF19" w14:textId="77777777" w:rsidR="0046251D" w:rsidRDefault="00745C1B">
            <w:pPr>
              <w:pStyle w:val="TableParagraph"/>
              <w:spacing w:before="83"/>
              <w:ind w:left="56" w:right="43"/>
            </w:pPr>
            <w:r>
              <w:rPr>
                <w:spacing w:val="-2"/>
              </w:rPr>
              <w:t>Realistic</w:t>
            </w:r>
          </w:p>
        </w:tc>
      </w:tr>
      <w:tr w:rsidR="0046251D" w14:paraId="1A5AAF1E" w14:textId="77777777">
        <w:trPr>
          <w:trHeight w:val="409"/>
        </w:trPr>
        <w:tc>
          <w:tcPr>
            <w:tcW w:w="2408" w:type="dxa"/>
          </w:tcPr>
          <w:p w14:paraId="1A5AAF1B" w14:textId="77777777" w:rsidR="0046251D" w:rsidRDefault="00745C1B">
            <w:pPr>
              <w:pStyle w:val="TableParagraph"/>
              <w:jc w:val="left"/>
            </w:pPr>
            <w:r>
              <w:t>Mathematical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Form</w:t>
            </w:r>
          </w:p>
        </w:tc>
        <w:tc>
          <w:tcPr>
            <w:tcW w:w="2372" w:type="dxa"/>
          </w:tcPr>
          <w:p w14:paraId="1A5AAF1C" w14:textId="77777777" w:rsidR="0046251D" w:rsidRDefault="00745C1B">
            <w:pPr>
              <w:pStyle w:val="TableParagraph"/>
              <w:ind w:left="673"/>
              <w:jc w:val="left"/>
            </w:pPr>
            <w:r>
              <w:rPr>
                <w:spacing w:val="-2"/>
              </w:rPr>
              <w:t>Geometric</w:t>
            </w:r>
          </w:p>
        </w:tc>
        <w:tc>
          <w:tcPr>
            <w:tcW w:w="3145" w:type="dxa"/>
          </w:tcPr>
          <w:p w14:paraId="1A5AAF1D" w14:textId="77777777" w:rsidR="0046251D" w:rsidRDefault="00745C1B">
            <w:pPr>
              <w:pStyle w:val="TableParagraph"/>
              <w:ind w:left="55" w:right="43"/>
            </w:pPr>
            <w:r>
              <w:t>2-DOF</w:t>
            </w:r>
            <w:r>
              <w:rPr>
                <w:spacing w:val="-7"/>
              </w:rPr>
              <w:t xml:space="preserve"> </w:t>
            </w:r>
            <w:r>
              <w:t>differential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equations</w:t>
            </w:r>
          </w:p>
        </w:tc>
      </w:tr>
    </w:tbl>
    <w:p w14:paraId="1A5AAF1F" w14:textId="77777777" w:rsidR="0046251D" w:rsidRDefault="0046251D">
      <w:pPr>
        <w:pStyle w:val="TableParagraph"/>
        <w:sectPr w:rsidR="0046251D">
          <w:type w:val="continuous"/>
          <w:pgSz w:w="12240" w:h="15840"/>
          <w:pgMar w:top="1440" w:right="1080" w:bottom="280" w:left="1440" w:header="720" w:footer="720" w:gutter="0"/>
          <w:pgBorders w:offsetFrom="page">
            <w:top w:val="single" w:sz="18" w:space="28" w:color="000000"/>
            <w:left w:val="single" w:sz="18" w:space="28" w:color="000000"/>
            <w:bottom w:val="single" w:sz="18" w:space="28" w:color="000000"/>
            <w:right w:val="single" w:sz="18" w:space="28" w:color="000000"/>
          </w:pgBorders>
          <w:cols w:space="720"/>
        </w:sectPr>
      </w:pPr>
    </w:p>
    <w:p w14:paraId="1A5AAF20" w14:textId="77777777" w:rsidR="0046251D" w:rsidRDefault="00745C1B">
      <w:pPr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4128" behindDoc="1" locked="0" layoutInCell="1" allowOverlap="1" wp14:anchorId="1A5AAF69" wp14:editId="1A5AAF6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36638" y="0"/>
                              </a:lnTo>
                              <a:lnTo>
                                <a:pt x="7136638" y="27432"/>
                              </a:lnTo>
                              <a:lnTo>
                                <a:pt x="7136638" y="82245"/>
                              </a:lnTo>
                              <a:lnTo>
                                <a:pt x="7136638" y="9367723"/>
                              </a:lnTo>
                              <a:lnTo>
                                <a:pt x="7136638" y="9422587"/>
                              </a:lnTo>
                              <a:lnTo>
                                <a:pt x="7081774" y="9422587"/>
                              </a:lnTo>
                              <a:lnTo>
                                <a:pt x="82296" y="9422587"/>
                              </a:lnTo>
                              <a:lnTo>
                                <a:pt x="27432" y="9422587"/>
                              </a:lnTo>
                              <a:lnTo>
                                <a:pt x="27432" y="9367723"/>
                              </a:lnTo>
                              <a:lnTo>
                                <a:pt x="27432" y="82296"/>
                              </a:lnTo>
                              <a:lnTo>
                                <a:pt x="27432" y="27432"/>
                              </a:lnTo>
                              <a:lnTo>
                                <a:pt x="82296" y="27432"/>
                              </a:lnTo>
                              <a:lnTo>
                                <a:pt x="7081774" y="27432"/>
                              </a:lnTo>
                              <a:lnTo>
                                <a:pt x="7136638" y="27432"/>
                              </a:lnTo>
                              <a:lnTo>
                                <a:pt x="7136638" y="0"/>
                              </a:lnTo>
                              <a:lnTo>
                                <a:pt x="7081774" y="0"/>
                              </a:lnTo>
                              <a:lnTo>
                                <a:pt x="82296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9450019"/>
                              </a:lnTo>
                              <a:lnTo>
                                <a:pt x="27432" y="9450019"/>
                              </a:lnTo>
                              <a:lnTo>
                                <a:pt x="82296" y="9450019"/>
                              </a:lnTo>
                              <a:lnTo>
                                <a:pt x="7081774" y="9450019"/>
                              </a:lnTo>
                              <a:lnTo>
                                <a:pt x="7136638" y="9450019"/>
                              </a:lnTo>
                              <a:lnTo>
                                <a:pt x="7164070" y="9450019"/>
                              </a:lnTo>
                              <a:lnTo>
                                <a:pt x="7164070" y="9422587"/>
                              </a:lnTo>
                              <a:lnTo>
                                <a:pt x="7164070" y="9367723"/>
                              </a:lnTo>
                              <a:lnTo>
                                <a:pt x="7164070" y="82296"/>
                              </a:lnTo>
                              <a:lnTo>
                                <a:pt x="7164070" y="27432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DECE7" id="Graphic 6" o:spid="_x0000_s1026" style="position:absolute;margin-left:24pt;margin-top:24pt;width:564.1pt;height:744.1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" path="m7164070,r-27432,l7136638,27432r,54813l7136638,9367723r,54864l7081774,9422587r-6999478,l27432,9422587r,-54864l27432,82296r,-54864l82296,27432r6999478,l7136638,27432r,-27432l7081774,,82296,,27432,,,,,27432,,9450019r27432,l82296,9450019r6999478,l7136638,9450019r27432,l7164070,9422587r,-54864l7164070,82296r,-54864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</w:rPr>
        <w:t>Selected:</w:t>
      </w:r>
      <w:r>
        <w:rPr>
          <w:b/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bicycle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selected.</w:t>
      </w:r>
    </w:p>
    <w:p w14:paraId="1A5AAF21" w14:textId="77777777" w:rsidR="0046251D" w:rsidRDefault="00745C1B">
      <w:pPr>
        <w:pStyle w:val="Heading4"/>
      </w:pPr>
      <w:r>
        <w:rPr>
          <w:color w:val="0E4660"/>
          <w:spacing w:val="-2"/>
        </w:rPr>
        <w:t>Justification:</w:t>
      </w:r>
    </w:p>
    <w:p w14:paraId="1A5AAF22" w14:textId="77777777" w:rsidR="0046251D" w:rsidRDefault="00745C1B">
      <w:pPr>
        <w:pStyle w:val="ListParagraph"/>
        <w:numPr>
          <w:ilvl w:val="1"/>
          <w:numId w:val="1"/>
        </w:numPr>
        <w:tabs>
          <w:tab w:val="left" w:pos="1080"/>
        </w:tabs>
        <w:spacing w:before="138"/>
        <w:ind w:left="1080"/>
      </w:pPr>
      <w:r>
        <w:t>For</w:t>
      </w:r>
      <w:r>
        <w:rPr>
          <w:spacing w:val="-9"/>
        </w:rPr>
        <w:t xml:space="preserve"> </w:t>
      </w:r>
      <w:r>
        <w:t>highway</w:t>
      </w:r>
      <w:r>
        <w:rPr>
          <w:spacing w:val="-4"/>
        </w:rPr>
        <w:t xml:space="preserve"> </w:t>
      </w:r>
      <w:r>
        <w:t>speeds</w:t>
      </w:r>
      <w:r>
        <w:rPr>
          <w:spacing w:val="-4"/>
        </w:rPr>
        <w:t xml:space="preserve"> </w:t>
      </w:r>
      <w:r>
        <w:t>(15-25</w:t>
      </w:r>
      <w:r>
        <w:rPr>
          <w:spacing w:val="-4"/>
        </w:rPr>
        <w:t xml:space="preserve"> </w:t>
      </w:r>
      <w:r>
        <w:t>m/s),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rPr>
          <w:spacing w:val="-2"/>
        </w:rPr>
        <w:t>suited.</w:t>
      </w:r>
    </w:p>
    <w:p w14:paraId="1A5AAF23" w14:textId="77777777" w:rsidR="0046251D" w:rsidRDefault="00745C1B">
      <w:pPr>
        <w:pStyle w:val="ListParagraph"/>
        <w:numPr>
          <w:ilvl w:val="1"/>
          <w:numId w:val="1"/>
        </w:numPr>
        <w:tabs>
          <w:tab w:val="left" w:pos="1080"/>
        </w:tabs>
        <w:spacing w:before="40"/>
        <w:ind w:left="1080"/>
      </w:pPr>
      <w:r>
        <w:t>Provides</w:t>
      </w:r>
      <w:r>
        <w:rPr>
          <w:spacing w:val="-7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integrate</w:t>
      </w:r>
      <w:r>
        <w:rPr>
          <w:spacing w:val="-6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LQR</w:t>
      </w:r>
      <w:r>
        <w:rPr>
          <w:spacing w:val="-3"/>
        </w:rPr>
        <w:t xml:space="preserve"> </w:t>
      </w:r>
      <w:r>
        <w:rPr>
          <w:spacing w:val="-2"/>
        </w:rPr>
        <w:t>formulation</w:t>
      </w:r>
    </w:p>
    <w:p w14:paraId="1A5AAF24" w14:textId="77777777" w:rsidR="0046251D" w:rsidRDefault="00745C1B">
      <w:pPr>
        <w:pStyle w:val="ListParagraph"/>
        <w:numPr>
          <w:ilvl w:val="1"/>
          <w:numId w:val="1"/>
        </w:numPr>
        <w:tabs>
          <w:tab w:val="left" w:pos="1080"/>
        </w:tabs>
        <w:spacing w:before="40" w:line="271" w:lineRule="auto"/>
        <w:ind w:left="1080" w:right="356"/>
      </w:pPr>
      <w:r>
        <w:t>Explicitly</w:t>
      </w:r>
      <w:r>
        <w:rPr>
          <w:spacing w:val="-4"/>
        </w:rPr>
        <w:t xml:space="preserve"> </w:t>
      </w:r>
      <w:r>
        <w:t>recommended</w:t>
      </w:r>
      <w:r>
        <w:rPr>
          <w:spacing w:val="-6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kinematics</w:t>
      </w:r>
      <w:r>
        <w:rPr>
          <w:spacing w:val="-5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lateral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highway</w:t>
      </w:r>
      <w:r>
        <w:rPr>
          <w:spacing w:val="-4"/>
        </w:rPr>
        <w:t xml:space="preserve"> </w:t>
      </w:r>
      <w:r>
        <w:t>speeds in MATLAB documentation.</w:t>
      </w:r>
    </w:p>
    <w:p w14:paraId="1A5AAF25" w14:textId="77777777" w:rsidR="0046251D" w:rsidRDefault="0046251D">
      <w:pPr>
        <w:pStyle w:val="BodyText"/>
        <w:spacing w:before="119"/>
      </w:pPr>
    </w:p>
    <w:p w14:paraId="1A5AAF26" w14:textId="77777777" w:rsidR="0046251D" w:rsidRDefault="00745C1B">
      <w:pPr>
        <w:pStyle w:val="Heading2"/>
        <w:numPr>
          <w:ilvl w:val="0"/>
          <w:numId w:val="1"/>
        </w:numPr>
        <w:tabs>
          <w:tab w:val="left" w:pos="1080"/>
        </w:tabs>
      </w:pPr>
      <w:r>
        <w:rPr>
          <w:color w:val="0E4660"/>
        </w:rPr>
        <w:t>Reference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Vehicle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Selection</w:t>
      </w:r>
    </w:p>
    <w:p w14:paraId="1A5AAF27" w14:textId="77777777" w:rsidR="0046251D" w:rsidRDefault="00745C1B">
      <w:pPr>
        <w:spacing w:before="152"/>
      </w:pPr>
      <w:r>
        <w:rPr>
          <w:b/>
        </w:rPr>
        <w:t>Selected</w:t>
      </w:r>
      <w:r>
        <w:rPr>
          <w:b/>
          <w:spacing w:val="-8"/>
        </w:rPr>
        <w:t xml:space="preserve"> </w:t>
      </w:r>
      <w:r>
        <w:rPr>
          <w:b/>
        </w:rPr>
        <w:t>Vehicle:</w:t>
      </w:r>
      <w:r>
        <w:rPr>
          <w:b/>
          <w:spacing w:val="-4"/>
        </w:rPr>
        <w:t xml:space="preserve"> </w:t>
      </w:r>
      <w:r>
        <w:t>Toyota</w:t>
      </w:r>
      <w:r>
        <w:rPr>
          <w:spacing w:val="-5"/>
        </w:rPr>
        <w:t xml:space="preserve"> </w:t>
      </w:r>
      <w:r>
        <w:t>Corolla</w:t>
      </w:r>
      <w:r>
        <w:rPr>
          <w:spacing w:val="-4"/>
        </w:rPr>
        <w:t xml:space="preserve"> </w:t>
      </w:r>
      <w:r>
        <w:t>Altis</w:t>
      </w:r>
      <w:r>
        <w:rPr>
          <w:spacing w:val="-4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1.6</w:t>
      </w:r>
      <w:r>
        <w:rPr>
          <w:spacing w:val="-6"/>
        </w:rPr>
        <w:t xml:space="preserve"> </w:t>
      </w:r>
      <w:r>
        <w:rPr>
          <w:spacing w:val="-2"/>
        </w:rPr>
        <w:t>manual</w:t>
      </w:r>
    </w:p>
    <w:p w14:paraId="1A5AAF28" w14:textId="77777777" w:rsidR="0046251D" w:rsidRDefault="00745C1B">
      <w:pPr>
        <w:pStyle w:val="Heading4"/>
        <w:spacing w:before="202"/>
      </w:pPr>
      <w:r>
        <w:rPr>
          <w:color w:val="0E4660"/>
          <w:spacing w:val="-2"/>
        </w:rPr>
        <w:t>Justification:</w:t>
      </w:r>
    </w:p>
    <w:p w14:paraId="1A5AAF29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138"/>
      </w:pPr>
      <w:r>
        <w:t>Public</w:t>
      </w:r>
      <w:r>
        <w:rPr>
          <w:spacing w:val="-8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dimensions,</w:t>
      </w:r>
      <w:r>
        <w:rPr>
          <w:spacing w:val="-6"/>
        </w:rPr>
        <w:t xml:space="preserve"> </w:t>
      </w:r>
      <w:r>
        <w:t>mass,</w:t>
      </w:r>
      <w:r>
        <w:rPr>
          <w:spacing w:val="-5"/>
        </w:rPr>
        <w:t xml:space="preserve"> </w:t>
      </w:r>
      <w:r>
        <w:t>wheelbase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1A5AAF2A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40"/>
      </w:pPr>
      <w:r>
        <w:t>Available</w:t>
      </w:r>
      <w:r>
        <w:rPr>
          <w:spacing w:val="-7"/>
        </w:rPr>
        <w:t xml:space="preserve"> </w:t>
      </w:r>
      <w:r>
        <w:t>locally,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regional</w:t>
      </w:r>
      <w:r>
        <w:rPr>
          <w:spacing w:val="-5"/>
        </w:rPr>
        <w:t xml:space="preserve"> </w:t>
      </w:r>
      <w:r>
        <w:rPr>
          <w:spacing w:val="-2"/>
        </w:rPr>
        <w:t>relevance</w:t>
      </w:r>
    </w:p>
    <w:p w14:paraId="1A5AAF2B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38"/>
      </w:pPr>
      <w:r>
        <w:t>Fully</w:t>
      </w:r>
      <w:r>
        <w:rPr>
          <w:spacing w:val="-6"/>
        </w:rPr>
        <w:t xml:space="preserve"> </w:t>
      </w:r>
      <w:r>
        <w:t>capable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sustained</w:t>
      </w:r>
      <w:r>
        <w:rPr>
          <w:spacing w:val="-5"/>
        </w:rPr>
        <w:t xml:space="preserve"> </w:t>
      </w:r>
      <w:r>
        <w:t>highway</w:t>
      </w:r>
      <w:r>
        <w:rPr>
          <w:spacing w:val="-6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1A5AAF2C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37"/>
      </w:pP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well-documented</w:t>
      </w:r>
      <w:r>
        <w:rPr>
          <w:spacing w:val="-5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dynamics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rPr>
          <w:spacing w:val="-2"/>
        </w:rPr>
        <w:t>literature</w:t>
      </w:r>
    </w:p>
    <w:p w14:paraId="1A5AAF2D" w14:textId="77777777" w:rsidR="0046251D" w:rsidRDefault="00745C1B">
      <w:pPr>
        <w:pStyle w:val="Heading4"/>
      </w:pPr>
      <w:r>
        <w:rPr>
          <w:color w:val="0E4660"/>
          <w:spacing w:val="-2"/>
        </w:rPr>
        <w:t>Technical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Specifications:</w:t>
      </w:r>
    </w:p>
    <w:p w14:paraId="1A5AAF2E" w14:textId="77777777" w:rsidR="0046251D" w:rsidRDefault="00745C1B">
      <w:pPr>
        <w:pStyle w:val="BodyText"/>
        <w:spacing w:before="136"/>
      </w:pPr>
      <w:r>
        <w:t>Below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specifications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rPr>
          <w:spacing w:val="-2"/>
        </w:rPr>
        <w:t>vehicle.</w:t>
      </w:r>
    </w:p>
    <w:p w14:paraId="1A5AAF2F" w14:textId="77777777" w:rsidR="0046251D" w:rsidRDefault="0046251D">
      <w:pPr>
        <w:pStyle w:val="BodyText"/>
        <w:spacing w:before="10" w:after="1"/>
        <w:rPr>
          <w:sz w:val="17"/>
        </w:rPr>
      </w:pPr>
    </w:p>
    <w:tbl>
      <w:tblPr>
        <w:tblW w:w="0" w:type="auto"/>
        <w:tblInd w:w="13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3822"/>
      </w:tblGrid>
      <w:tr w:rsidR="0046251D" w14:paraId="1A5AAF32" w14:textId="77777777">
        <w:trPr>
          <w:trHeight w:val="404"/>
        </w:trPr>
        <w:tc>
          <w:tcPr>
            <w:tcW w:w="2830" w:type="dxa"/>
          </w:tcPr>
          <w:p w14:paraId="1A5AAF30" w14:textId="77777777" w:rsidR="0046251D" w:rsidRDefault="00745C1B">
            <w:pPr>
              <w:pStyle w:val="TableParagraph"/>
              <w:spacing w:before="76"/>
              <w:jc w:val="left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822" w:type="dxa"/>
          </w:tcPr>
          <w:p w14:paraId="1A5AAF31" w14:textId="77777777" w:rsidR="0046251D" w:rsidRDefault="00745C1B">
            <w:pPr>
              <w:pStyle w:val="TableParagraph"/>
              <w:spacing w:before="76"/>
              <w:ind w:left="21" w:right="3"/>
              <w:rPr>
                <w:b/>
              </w:rPr>
            </w:pPr>
            <w:r>
              <w:rPr>
                <w:b/>
                <w:spacing w:val="-2"/>
              </w:rPr>
              <w:t>Value</w:t>
            </w:r>
          </w:p>
        </w:tc>
      </w:tr>
      <w:tr w:rsidR="0046251D" w14:paraId="1A5AAF35" w14:textId="77777777">
        <w:trPr>
          <w:trHeight w:val="410"/>
        </w:trPr>
        <w:tc>
          <w:tcPr>
            <w:tcW w:w="2830" w:type="dxa"/>
          </w:tcPr>
          <w:p w14:paraId="1A5AAF33" w14:textId="77777777" w:rsidR="0046251D" w:rsidRDefault="00745C1B">
            <w:pPr>
              <w:pStyle w:val="TableParagraph"/>
              <w:jc w:val="left"/>
            </w:pPr>
            <w:r>
              <w:t>Model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3822" w:type="dxa"/>
          </w:tcPr>
          <w:p w14:paraId="1A5AAF34" w14:textId="77777777" w:rsidR="0046251D" w:rsidRDefault="00745C1B">
            <w:pPr>
              <w:pStyle w:val="TableParagraph"/>
              <w:ind w:left="21" w:right="5"/>
            </w:pPr>
            <w:r>
              <w:rPr>
                <w:spacing w:val="-4"/>
              </w:rPr>
              <w:t>2026</w:t>
            </w:r>
          </w:p>
        </w:tc>
      </w:tr>
      <w:tr w:rsidR="0046251D" w14:paraId="1A5AAF38" w14:textId="77777777">
        <w:trPr>
          <w:trHeight w:val="409"/>
        </w:trPr>
        <w:tc>
          <w:tcPr>
            <w:tcW w:w="2830" w:type="dxa"/>
          </w:tcPr>
          <w:p w14:paraId="1A5AAF36" w14:textId="77777777" w:rsidR="0046251D" w:rsidRDefault="00745C1B">
            <w:pPr>
              <w:pStyle w:val="TableParagraph"/>
              <w:spacing w:before="83"/>
              <w:jc w:val="left"/>
            </w:pPr>
            <w:r>
              <w:rPr>
                <w:spacing w:val="-2"/>
              </w:rPr>
              <w:t>Engine</w:t>
            </w:r>
          </w:p>
        </w:tc>
        <w:tc>
          <w:tcPr>
            <w:tcW w:w="3822" w:type="dxa"/>
          </w:tcPr>
          <w:p w14:paraId="1A5AAF37" w14:textId="77777777" w:rsidR="0046251D" w:rsidRDefault="00745C1B">
            <w:pPr>
              <w:pStyle w:val="TableParagraph"/>
              <w:spacing w:before="83"/>
              <w:ind w:left="21" w:right="2"/>
            </w:pPr>
            <w:r>
              <w:t>1.6L</w:t>
            </w:r>
            <w:r>
              <w:rPr>
                <w:spacing w:val="-3"/>
              </w:rPr>
              <w:t xml:space="preserve"> </w:t>
            </w:r>
            <w:r>
              <w:t>Dual</w:t>
            </w:r>
            <w:r>
              <w:rPr>
                <w:spacing w:val="-4"/>
              </w:rPr>
              <w:t xml:space="preserve"> </w:t>
            </w:r>
            <w:r>
              <w:t>VVT-i</w:t>
            </w:r>
            <w:r>
              <w:rPr>
                <w:spacing w:val="-3"/>
              </w:rPr>
              <w:t xml:space="preserve"> </w:t>
            </w:r>
            <w:r>
              <w:t>(1598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cc)</w:t>
            </w:r>
          </w:p>
        </w:tc>
      </w:tr>
      <w:tr w:rsidR="0046251D" w14:paraId="1A5AAF3B" w14:textId="77777777">
        <w:trPr>
          <w:trHeight w:val="412"/>
        </w:trPr>
        <w:tc>
          <w:tcPr>
            <w:tcW w:w="2830" w:type="dxa"/>
          </w:tcPr>
          <w:p w14:paraId="1A5AAF39" w14:textId="77777777" w:rsidR="0046251D" w:rsidRDefault="00745C1B">
            <w:pPr>
              <w:pStyle w:val="TableParagraph"/>
              <w:spacing w:before="83"/>
              <w:jc w:val="left"/>
            </w:pPr>
            <w:r>
              <w:rPr>
                <w:spacing w:val="-2"/>
              </w:rPr>
              <w:t>Power</w:t>
            </w:r>
          </w:p>
        </w:tc>
        <w:tc>
          <w:tcPr>
            <w:tcW w:w="3822" w:type="dxa"/>
          </w:tcPr>
          <w:p w14:paraId="1A5AAF3A" w14:textId="77777777" w:rsidR="0046251D" w:rsidRDefault="00745C1B">
            <w:pPr>
              <w:pStyle w:val="TableParagraph"/>
              <w:spacing w:before="83"/>
              <w:ind w:left="21" w:right="3"/>
            </w:pPr>
            <w:r>
              <w:t>120</w:t>
            </w:r>
            <w:r>
              <w:rPr>
                <w:spacing w:val="-1"/>
              </w:rPr>
              <w:t xml:space="preserve"> </w:t>
            </w:r>
            <w:r>
              <w:t>HP</w:t>
            </w:r>
            <w:r>
              <w:rPr>
                <w:spacing w:val="-3"/>
              </w:rPr>
              <w:t xml:space="preserve"> </w:t>
            </w:r>
            <w:r>
              <w:t>@</w:t>
            </w:r>
            <w:r>
              <w:rPr>
                <w:spacing w:val="-3"/>
              </w:rPr>
              <w:t xml:space="preserve"> </w:t>
            </w:r>
            <w:r>
              <w:t>6000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RPM</w:t>
            </w:r>
          </w:p>
        </w:tc>
      </w:tr>
      <w:tr w:rsidR="0046251D" w14:paraId="1A5AAF3E" w14:textId="77777777">
        <w:trPr>
          <w:trHeight w:val="409"/>
        </w:trPr>
        <w:tc>
          <w:tcPr>
            <w:tcW w:w="2830" w:type="dxa"/>
          </w:tcPr>
          <w:p w14:paraId="1A5AAF3C" w14:textId="77777777" w:rsidR="0046251D" w:rsidRDefault="00745C1B">
            <w:pPr>
              <w:pStyle w:val="TableParagraph"/>
              <w:jc w:val="left"/>
            </w:pPr>
            <w:r>
              <w:rPr>
                <w:spacing w:val="-2"/>
              </w:rPr>
              <w:t>Torque</w:t>
            </w:r>
          </w:p>
        </w:tc>
        <w:tc>
          <w:tcPr>
            <w:tcW w:w="3822" w:type="dxa"/>
          </w:tcPr>
          <w:p w14:paraId="1A5AAF3D" w14:textId="77777777" w:rsidR="0046251D" w:rsidRDefault="00745C1B">
            <w:pPr>
              <w:pStyle w:val="TableParagraph"/>
              <w:ind w:left="21" w:right="1"/>
            </w:pPr>
            <w:r>
              <w:t>154</w:t>
            </w:r>
            <w:r>
              <w:rPr>
                <w:spacing w:val="-7"/>
              </w:rPr>
              <w:t xml:space="preserve"> </w:t>
            </w:r>
            <w:r>
              <w:t>Nm</w:t>
            </w:r>
            <w:r>
              <w:rPr>
                <w:spacing w:val="-1"/>
              </w:rPr>
              <w:t xml:space="preserve"> </w:t>
            </w:r>
            <w:r>
              <w:t>@</w:t>
            </w:r>
            <w:r>
              <w:rPr>
                <w:spacing w:val="-3"/>
              </w:rPr>
              <w:t xml:space="preserve"> </w:t>
            </w:r>
            <w:r>
              <w:t xml:space="preserve">5200 </w:t>
            </w:r>
            <w:r>
              <w:rPr>
                <w:spacing w:val="-5"/>
              </w:rPr>
              <w:t>RPM</w:t>
            </w:r>
          </w:p>
        </w:tc>
      </w:tr>
      <w:tr w:rsidR="0046251D" w14:paraId="1A5AAF41" w14:textId="77777777">
        <w:trPr>
          <w:trHeight w:val="409"/>
        </w:trPr>
        <w:tc>
          <w:tcPr>
            <w:tcW w:w="2830" w:type="dxa"/>
          </w:tcPr>
          <w:p w14:paraId="1A5AAF3F" w14:textId="77777777" w:rsidR="0046251D" w:rsidRDefault="00745C1B">
            <w:pPr>
              <w:pStyle w:val="TableParagraph"/>
              <w:jc w:val="left"/>
            </w:pPr>
            <w:r>
              <w:t>Kerb</w:t>
            </w:r>
            <w:r>
              <w:rPr>
                <w:spacing w:val="-5"/>
              </w:rPr>
              <w:t xml:space="preserve"> </w:t>
            </w:r>
            <w:r>
              <w:t>Weight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(m)</w:t>
            </w:r>
          </w:p>
        </w:tc>
        <w:tc>
          <w:tcPr>
            <w:tcW w:w="3822" w:type="dxa"/>
          </w:tcPr>
          <w:p w14:paraId="1A5AAF40" w14:textId="77777777" w:rsidR="0046251D" w:rsidRDefault="00745C1B">
            <w:pPr>
              <w:pStyle w:val="TableParagraph"/>
              <w:ind w:left="21" w:right="2"/>
            </w:pPr>
            <w:r>
              <w:t>1275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kg</w:t>
            </w:r>
          </w:p>
        </w:tc>
      </w:tr>
      <w:tr w:rsidR="0046251D" w14:paraId="1A5AAF44" w14:textId="77777777">
        <w:trPr>
          <w:trHeight w:val="409"/>
        </w:trPr>
        <w:tc>
          <w:tcPr>
            <w:tcW w:w="2830" w:type="dxa"/>
          </w:tcPr>
          <w:p w14:paraId="1A5AAF42" w14:textId="77777777" w:rsidR="0046251D" w:rsidRDefault="00745C1B">
            <w:pPr>
              <w:pStyle w:val="TableParagraph"/>
              <w:jc w:val="left"/>
            </w:pPr>
            <w:r>
              <w:t>Wheelbase</w:t>
            </w:r>
            <w:r>
              <w:rPr>
                <w:spacing w:val="-5"/>
              </w:rPr>
              <w:t xml:space="preserve"> (L)</w:t>
            </w:r>
          </w:p>
        </w:tc>
        <w:tc>
          <w:tcPr>
            <w:tcW w:w="3822" w:type="dxa"/>
          </w:tcPr>
          <w:p w14:paraId="1A5AAF43" w14:textId="77777777" w:rsidR="0046251D" w:rsidRDefault="00745C1B">
            <w:pPr>
              <w:pStyle w:val="TableParagraph"/>
              <w:ind w:left="21" w:right="2"/>
            </w:pPr>
            <w:r>
              <w:t>2700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46251D" w14:paraId="1A5AAF47" w14:textId="77777777">
        <w:trPr>
          <w:trHeight w:val="419"/>
        </w:trPr>
        <w:tc>
          <w:tcPr>
            <w:tcW w:w="2830" w:type="dxa"/>
          </w:tcPr>
          <w:p w14:paraId="1A5AAF45" w14:textId="77777777" w:rsidR="0046251D" w:rsidRDefault="00745C1B">
            <w:pPr>
              <w:pStyle w:val="TableParagraph"/>
              <w:jc w:val="left"/>
            </w:pPr>
            <w:r>
              <w:t>Length</w:t>
            </w:r>
            <w:r>
              <w:rPr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×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t>Width</w:t>
            </w:r>
            <w:r>
              <w:rPr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 xml:space="preserve">× </w:t>
            </w:r>
            <w:r>
              <w:rPr>
                <w:spacing w:val="-2"/>
              </w:rPr>
              <w:t>Height</w:t>
            </w:r>
          </w:p>
        </w:tc>
        <w:tc>
          <w:tcPr>
            <w:tcW w:w="3822" w:type="dxa"/>
          </w:tcPr>
          <w:p w14:paraId="1A5AAF46" w14:textId="77777777" w:rsidR="0046251D" w:rsidRDefault="00745C1B">
            <w:pPr>
              <w:pStyle w:val="TableParagraph"/>
              <w:ind w:left="21" w:right="3"/>
            </w:pPr>
            <w:r>
              <w:t>4620</w:t>
            </w:r>
            <w:r>
              <w:rPr>
                <w:spacing w:val="-4"/>
              </w:rPr>
              <w:t xml:space="preserve"> </w:t>
            </w:r>
            <w:r>
              <w:rPr>
                <w:rFonts w:ascii="Cambria Math" w:hAnsi="Cambria Math"/>
              </w:rPr>
              <w:t>×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t>1775</w:t>
            </w:r>
            <w:r>
              <w:rPr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×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t>1475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46251D" w14:paraId="1A5AAF4A" w14:textId="77777777">
        <w:trPr>
          <w:trHeight w:val="409"/>
        </w:trPr>
        <w:tc>
          <w:tcPr>
            <w:tcW w:w="2830" w:type="dxa"/>
          </w:tcPr>
          <w:p w14:paraId="1A5AAF48" w14:textId="77777777" w:rsidR="0046251D" w:rsidRDefault="00745C1B">
            <w:pPr>
              <w:pStyle w:val="TableParagraph"/>
              <w:jc w:val="left"/>
            </w:pPr>
            <w:r>
              <w:t>Ground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Clearance</w:t>
            </w:r>
          </w:p>
        </w:tc>
        <w:tc>
          <w:tcPr>
            <w:tcW w:w="3822" w:type="dxa"/>
          </w:tcPr>
          <w:p w14:paraId="1A5AAF49" w14:textId="77777777" w:rsidR="0046251D" w:rsidRDefault="00745C1B">
            <w:pPr>
              <w:pStyle w:val="TableParagraph"/>
              <w:ind w:left="21"/>
            </w:pPr>
            <w:r>
              <w:t>175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46251D" w14:paraId="1A5AAF4D" w14:textId="77777777">
        <w:trPr>
          <w:trHeight w:val="410"/>
        </w:trPr>
        <w:tc>
          <w:tcPr>
            <w:tcW w:w="2830" w:type="dxa"/>
          </w:tcPr>
          <w:p w14:paraId="1A5AAF4B" w14:textId="77777777" w:rsidR="0046251D" w:rsidRDefault="00745C1B">
            <w:pPr>
              <w:pStyle w:val="TableParagraph"/>
              <w:jc w:val="left"/>
            </w:pPr>
            <w:r>
              <w:t>Turning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Radius</w:t>
            </w:r>
          </w:p>
        </w:tc>
        <w:tc>
          <w:tcPr>
            <w:tcW w:w="3822" w:type="dxa"/>
          </w:tcPr>
          <w:p w14:paraId="1A5AAF4C" w14:textId="77777777" w:rsidR="0046251D" w:rsidRDefault="00745C1B">
            <w:pPr>
              <w:pStyle w:val="TableParagraph"/>
              <w:ind w:left="1636"/>
              <w:jc w:val="left"/>
            </w:pPr>
            <w:r>
              <w:t xml:space="preserve">5.4 </w:t>
            </w:r>
            <w:r>
              <w:rPr>
                <w:spacing w:val="-10"/>
              </w:rPr>
              <w:t>m</w:t>
            </w:r>
          </w:p>
        </w:tc>
      </w:tr>
      <w:tr w:rsidR="0046251D" w14:paraId="1A5AAF50" w14:textId="77777777">
        <w:trPr>
          <w:trHeight w:val="409"/>
        </w:trPr>
        <w:tc>
          <w:tcPr>
            <w:tcW w:w="2830" w:type="dxa"/>
          </w:tcPr>
          <w:p w14:paraId="1A5AAF4E" w14:textId="77777777" w:rsidR="0046251D" w:rsidRDefault="00745C1B">
            <w:pPr>
              <w:pStyle w:val="TableParagraph"/>
              <w:jc w:val="left"/>
            </w:pPr>
            <w:r>
              <w:t>Front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Suspension</w:t>
            </w:r>
          </w:p>
        </w:tc>
        <w:tc>
          <w:tcPr>
            <w:tcW w:w="3822" w:type="dxa"/>
          </w:tcPr>
          <w:p w14:paraId="1A5AAF4F" w14:textId="77777777" w:rsidR="0046251D" w:rsidRDefault="00745C1B">
            <w:pPr>
              <w:pStyle w:val="TableParagraph"/>
              <w:ind w:left="21" w:right="4"/>
            </w:pPr>
            <w:r>
              <w:t>MacPherson</w:t>
            </w:r>
            <w:r>
              <w:rPr>
                <w:spacing w:val="-7"/>
              </w:rPr>
              <w:t xml:space="preserve"> </w:t>
            </w:r>
            <w:r>
              <w:t>Strut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Coil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Springs</w:t>
            </w:r>
          </w:p>
        </w:tc>
      </w:tr>
      <w:tr w:rsidR="0046251D" w14:paraId="1A5AAF53" w14:textId="77777777">
        <w:trPr>
          <w:trHeight w:val="409"/>
        </w:trPr>
        <w:tc>
          <w:tcPr>
            <w:tcW w:w="2830" w:type="dxa"/>
          </w:tcPr>
          <w:p w14:paraId="1A5AAF51" w14:textId="77777777" w:rsidR="0046251D" w:rsidRDefault="00745C1B">
            <w:pPr>
              <w:pStyle w:val="TableParagraph"/>
              <w:jc w:val="left"/>
            </w:pPr>
            <w:r>
              <w:t>Rear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Suspension</w:t>
            </w:r>
          </w:p>
        </w:tc>
        <w:tc>
          <w:tcPr>
            <w:tcW w:w="3822" w:type="dxa"/>
          </w:tcPr>
          <w:p w14:paraId="1A5AAF52" w14:textId="77777777" w:rsidR="0046251D" w:rsidRDefault="00745C1B">
            <w:pPr>
              <w:pStyle w:val="TableParagraph"/>
              <w:ind w:left="21" w:right="6"/>
            </w:pPr>
            <w:r>
              <w:t>Torsion</w:t>
            </w:r>
            <w:r>
              <w:rPr>
                <w:spacing w:val="-7"/>
              </w:rPr>
              <w:t xml:space="preserve"> </w:t>
            </w:r>
            <w:r>
              <w:t>Beam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Coil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Springs</w:t>
            </w:r>
          </w:p>
        </w:tc>
      </w:tr>
      <w:tr w:rsidR="0046251D" w14:paraId="1A5AAF56" w14:textId="77777777">
        <w:trPr>
          <w:trHeight w:val="409"/>
        </w:trPr>
        <w:tc>
          <w:tcPr>
            <w:tcW w:w="2830" w:type="dxa"/>
          </w:tcPr>
          <w:p w14:paraId="1A5AAF54" w14:textId="77777777" w:rsidR="0046251D" w:rsidRDefault="00745C1B">
            <w:pPr>
              <w:pStyle w:val="TableParagraph"/>
              <w:jc w:val="left"/>
            </w:pPr>
            <w:r>
              <w:t>Tire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Size</w:t>
            </w:r>
          </w:p>
        </w:tc>
        <w:tc>
          <w:tcPr>
            <w:tcW w:w="3822" w:type="dxa"/>
          </w:tcPr>
          <w:p w14:paraId="1A5AAF55" w14:textId="77777777" w:rsidR="0046251D" w:rsidRDefault="00745C1B">
            <w:pPr>
              <w:pStyle w:val="TableParagraph"/>
              <w:ind w:left="21" w:right="4"/>
            </w:pPr>
            <w:r>
              <w:t>195/65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R15</w:t>
            </w:r>
          </w:p>
        </w:tc>
      </w:tr>
    </w:tbl>
    <w:p w14:paraId="1A5AAF57" w14:textId="77777777" w:rsidR="0046251D" w:rsidRDefault="0046251D">
      <w:pPr>
        <w:pStyle w:val="TableParagraph"/>
        <w:sectPr w:rsidR="0046251D">
          <w:pgSz w:w="12240" w:h="15840"/>
          <w:pgMar w:top="1360" w:right="1080" w:bottom="280" w:left="1440" w:header="720" w:footer="720" w:gutter="0"/>
          <w:pgBorders w:offsetFrom="page">
            <w:top w:val="single" w:sz="18" w:space="28" w:color="000000"/>
            <w:left w:val="single" w:sz="18" w:space="28" w:color="000000"/>
            <w:bottom w:val="single" w:sz="18" w:space="28" w:color="000000"/>
            <w:right w:val="single" w:sz="18" w:space="28" w:color="000000"/>
          </w:pgBorders>
          <w:cols w:space="720"/>
        </w:sectPr>
      </w:pPr>
    </w:p>
    <w:p w14:paraId="1A5AAF58" w14:textId="77777777" w:rsidR="0046251D" w:rsidRDefault="00745C1B">
      <w:pPr>
        <w:pStyle w:val="Heading2"/>
        <w:numPr>
          <w:ilvl w:val="0"/>
          <w:numId w:val="1"/>
        </w:numPr>
        <w:tabs>
          <w:tab w:val="left" w:pos="1080"/>
        </w:tabs>
        <w:spacing w:before="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4640" behindDoc="1" locked="0" layoutInCell="1" allowOverlap="1" wp14:anchorId="1A5AAF6B" wp14:editId="1A5AAF6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36638" y="0"/>
                              </a:lnTo>
                              <a:lnTo>
                                <a:pt x="7136638" y="27432"/>
                              </a:lnTo>
                              <a:lnTo>
                                <a:pt x="7136638" y="82245"/>
                              </a:lnTo>
                              <a:lnTo>
                                <a:pt x="7136638" y="9367723"/>
                              </a:lnTo>
                              <a:lnTo>
                                <a:pt x="7136638" y="9422587"/>
                              </a:lnTo>
                              <a:lnTo>
                                <a:pt x="7081774" y="9422587"/>
                              </a:lnTo>
                              <a:lnTo>
                                <a:pt x="82296" y="9422587"/>
                              </a:lnTo>
                              <a:lnTo>
                                <a:pt x="27432" y="9422587"/>
                              </a:lnTo>
                              <a:lnTo>
                                <a:pt x="27432" y="9367723"/>
                              </a:lnTo>
                              <a:lnTo>
                                <a:pt x="27432" y="82296"/>
                              </a:lnTo>
                              <a:lnTo>
                                <a:pt x="27432" y="27432"/>
                              </a:lnTo>
                              <a:lnTo>
                                <a:pt x="82296" y="27432"/>
                              </a:lnTo>
                              <a:lnTo>
                                <a:pt x="7081774" y="27432"/>
                              </a:lnTo>
                              <a:lnTo>
                                <a:pt x="7136638" y="27432"/>
                              </a:lnTo>
                              <a:lnTo>
                                <a:pt x="7136638" y="0"/>
                              </a:lnTo>
                              <a:lnTo>
                                <a:pt x="7081774" y="0"/>
                              </a:lnTo>
                              <a:lnTo>
                                <a:pt x="82296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9450019"/>
                              </a:lnTo>
                              <a:lnTo>
                                <a:pt x="27432" y="9450019"/>
                              </a:lnTo>
                              <a:lnTo>
                                <a:pt x="82296" y="9450019"/>
                              </a:lnTo>
                              <a:lnTo>
                                <a:pt x="7081774" y="9450019"/>
                              </a:lnTo>
                              <a:lnTo>
                                <a:pt x="7136638" y="9450019"/>
                              </a:lnTo>
                              <a:lnTo>
                                <a:pt x="7164070" y="9450019"/>
                              </a:lnTo>
                              <a:lnTo>
                                <a:pt x="7164070" y="9422587"/>
                              </a:lnTo>
                              <a:lnTo>
                                <a:pt x="7164070" y="9367723"/>
                              </a:lnTo>
                              <a:lnTo>
                                <a:pt x="7164070" y="82296"/>
                              </a:lnTo>
                              <a:lnTo>
                                <a:pt x="7164070" y="27432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90546" id="Graphic 7" o:spid="_x0000_s1026" style="position:absolute;margin-left:24pt;margin-top:24pt;width:564.1pt;height:744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" path="m7164070,r-27432,l7136638,27432r,54813l7136638,9367723r,54864l7081774,9422587r-6999478,l27432,9422587r,-54864l27432,82296r,-54864l82296,27432r6999478,l7136638,27432r,-27432l7081774,,82296,,27432,,,,,27432,,9450019r27432,l82296,9450019r6999478,l7136638,9450019r27432,l7164070,9422587r,-54864l7164070,82296r,-54864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E4660"/>
          <w:spacing w:val="-2"/>
        </w:rPr>
        <w:t>Conclusion</w:t>
      </w:r>
    </w:p>
    <w:p w14:paraId="1A5AAF59" w14:textId="77777777" w:rsidR="0046251D" w:rsidRDefault="00745C1B">
      <w:pPr>
        <w:pStyle w:val="BodyText"/>
        <w:spacing w:before="154" w:line="273" w:lineRule="auto"/>
        <w:ind w:right="353"/>
        <w:jc w:val="both"/>
      </w:pPr>
      <w:r>
        <w:t>This report has established and justified the configuration for an LKA system’s mathematical modeling and MATLAB simulation. For a quick summary:</w:t>
      </w:r>
    </w:p>
    <w:p w14:paraId="1A5AAF5A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169"/>
      </w:pPr>
      <w:r>
        <w:rPr>
          <w:b/>
        </w:rPr>
        <w:t>Sensor:</w:t>
      </w:r>
      <w:r>
        <w:rPr>
          <w:b/>
          <w:spacing w:val="-7"/>
        </w:rPr>
        <w:t xml:space="preserve"> </w:t>
      </w:r>
      <w:r>
        <w:t>Monocular</w:t>
      </w:r>
      <w:r>
        <w:rPr>
          <w:spacing w:val="-4"/>
        </w:rPr>
        <w:t xml:space="preserve"> </w:t>
      </w:r>
      <w:r>
        <w:t>Camera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marking</w:t>
      </w:r>
      <w:r>
        <w:rPr>
          <w:spacing w:val="-4"/>
        </w:rPr>
        <w:t xml:space="preserve"> </w:t>
      </w:r>
      <w:r>
        <w:rPr>
          <w:spacing w:val="-2"/>
        </w:rPr>
        <w:t>detection</w:t>
      </w:r>
    </w:p>
    <w:p w14:paraId="1A5AAF5B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38"/>
      </w:pPr>
      <w:r>
        <w:rPr>
          <w:b/>
        </w:rPr>
        <w:t>Controller:</w:t>
      </w:r>
      <w:r>
        <w:rPr>
          <w:b/>
          <w:spacing w:val="-6"/>
        </w:rPr>
        <w:t xml:space="preserve"> </w:t>
      </w:r>
      <w:r>
        <w:t>LQR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rPr>
          <w:spacing w:val="-2"/>
        </w:rPr>
        <w:t>control</w:t>
      </w:r>
    </w:p>
    <w:p w14:paraId="1A5AAF5C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40"/>
      </w:pPr>
      <w:r>
        <w:rPr>
          <w:b/>
        </w:rPr>
        <w:t>Dynamics</w:t>
      </w:r>
      <w:r>
        <w:rPr>
          <w:b/>
          <w:spacing w:val="-7"/>
        </w:rPr>
        <w:t xml:space="preserve"> </w:t>
      </w:r>
      <w:r>
        <w:rPr>
          <w:b/>
        </w:rPr>
        <w:t>Model:</w:t>
      </w:r>
      <w:r>
        <w:rPr>
          <w:b/>
          <w:spacing w:val="-7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bicycle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highway</w:t>
      </w:r>
      <w:r>
        <w:rPr>
          <w:spacing w:val="-5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rPr>
          <w:spacing w:val="-2"/>
        </w:rPr>
        <w:t>accuracy</w:t>
      </w:r>
    </w:p>
    <w:p w14:paraId="1A5AAF5D" w14:textId="77777777" w:rsidR="0046251D" w:rsidRDefault="00745C1B">
      <w:pPr>
        <w:pStyle w:val="ListParagraph"/>
        <w:numPr>
          <w:ilvl w:val="1"/>
          <w:numId w:val="1"/>
        </w:numPr>
        <w:tabs>
          <w:tab w:val="left" w:pos="720"/>
        </w:tabs>
        <w:spacing w:before="38"/>
      </w:pPr>
      <w:r>
        <w:rPr>
          <w:b/>
        </w:rPr>
        <w:t>Reference</w:t>
      </w:r>
      <w:r>
        <w:rPr>
          <w:b/>
          <w:spacing w:val="-7"/>
        </w:rPr>
        <w:t xml:space="preserve"> </w:t>
      </w:r>
      <w:r>
        <w:rPr>
          <w:b/>
        </w:rPr>
        <w:t>Vehicle:</w:t>
      </w:r>
      <w:r>
        <w:rPr>
          <w:b/>
          <w:spacing w:val="-7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Toyota</w:t>
      </w:r>
      <w:r>
        <w:rPr>
          <w:spacing w:val="-5"/>
        </w:rPr>
        <w:t xml:space="preserve"> </w:t>
      </w:r>
      <w:r>
        <w:t>Corolla</w:t>
      </w:r>
      <w:r>
        <w:rPr>
          <w:spacing w:val="-5"/>
        </w:rPr>
        <w:t xml:space="preserve"> </w:t>
      </w:r>
      <w:r>
        <w:t>Altis</w:t>
      </w:r>
      <w:r>
        <w:rPr>
          <w:spacing w:val="-4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1.6</w:t>
      </w:r>
      <w:r>
        <w:rPr>
          <w:spacing w:val="-4"/>
        </w:rPr>
        <w:t xml:space="preserve"> </w:t>
      </w:r>
      <w:r>
        <w:rPr>
          <w:spacing w:val="-2"/>
        </w:rPr>
        <w:t>Manual</w:t>
      </w:r>
    </w:p>
    <w:p w14:paraId="1A5AAF5E" w14:textId="77777777" w:rsidR="0046251D" w:rsidRDefault="00745C1B">
      <w:pPr>
        <w:pStyle w:val="BodyText"/>
        <w:spacing w:before="201" w:line="278" w:lineRule="auto"/>
        <w:ind w:right="354"/>
        <w:jc w:val="both"/>
      </w:pPr>
      <w:r>
        <w:t>All assumptions have been mentioned in respective sections and justification provided. The configuration is grounded in academic literature and supported by MATLAB toolboxes. This completes our Module I report.</w:t>
      </w:r>
    </w:p>
    <w:sectPr w:rsidR="0046251D">
      <w:pgSz w:w="12240" w:h="15840"/>
      <w:pgMar w:top="1360" w:right="1080" w:bottom="280" w:left="1440" w:header="720" w:footer="720" w:gutter="0"/>
      <w:pgBorders w:offsetFrom="page">
        <w:top w:val="single" w:sz="18" w:space="28" w:color="000000"/>
        <w:left w:val="single" w:sz="18" w:space="28" w:color="000000"/>
        <w:bottom w:val="single" w:sz="18" w:space="28" w:color="000000"/>
        <w:right w:val="single" w:sz="18" w:space="28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40ECB"/>
    <w:multiLevelType w:val="hybridMultilevel"/>
    <w:tmpl w:val="4208860E"/>
    <w:lvl w:ilvl="0" w:tplc="50AA0670">
      <w:start w:val="1"/>
      <w:numFmt w:val="decimal"/>
      <w:lvlText w:val="%1."/>
      <w:lvlJc w:val="left"/>
      <w:pPr>
        <w:ind w:left="1080" w:hanging="720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E4660"/>
        <w:spacing w:val="0"/>
        <w:w w:val="100"/>
        <w:sz w:val="40"/>
        <w:szCs w:val="40"/>
        <w:lang w:val="en-US" w:eastAsia="en-US" w:bidi="ar-SA"/>
      </w:rPr>
    </w:lvl>
    <w:lvl w:ilvl="1" w:tplc="4AB8FB5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00207C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A958331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32A2F50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FF94725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EDF6BFF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26E4511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6272393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 w16cid:durableId="43155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51D"/>
    <w:rsid w:val="0046251D"/>
    <w:rsid w:val="00745C1B"/>
    <w:rsid w:val="009407E8"/>
    <w:rsid w:val="00BE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AE7B"/>
  <w15:docId w15:val="{C5097F65-DA52-45F4-A545-ACB011CF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478" w:right="374" w:firstLine="1533"/>
      <w:outlineLvl w:val="0"/>
    </w:pPr>
    <w:rPr>
      <w:rFonts w:ascii="Tahoma" w:eastAsia="Tahoma" w:hAnsi="Tahoma" w:cs="Tahoma"/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1080" w:hanging="720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right="356"/>
      <w:jc w:val="center"/>
      <w:outlineLvl w:val="2"/>
    </w:pPr>
    <w:rPr>
      <w:rFonts w:ascii="Tahoma" w:eastAsia="Tahoma" w:hAnsi="Tahoma" w:cs="Tahoma"/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201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rFonts w:ascii="Verdana" w:eastAsia="Verdana" w:hAnsi="Verdana" w:cs="Verdan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16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 Ahmad Khan</dc:creator>
  <cp:lastModifiedBy>Ayan Ahmad Khan</cp:lastModifiedBy>
  <cp:revision>2</cp:revision>
  <dcterms:created xsi:type="dcterms:W3CDTF">2026-07-17T16:59:00Z</dcterms:created>
  <dcterms:modified xsi:type="dcterms:W3CDTF">2026-07-17T17:00:00Z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for Microsoft 365</vt:lpwstr>
  </property>
</Properties>
</file>