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840163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:rsidR="00E72A20" w:rsidRDefault="00E72A2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9723F04742E4E41AB4B3356947886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72A20" w:rsidRDefault="00E72A2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CMPT 350 Final project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7E27F79B9CB404DB6FE0BCF15A116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72A20" w:rsidRDefault="00E72A2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Travis Gray and Halle Jackson</w:t>
              </w:r>
            </w:p>
          </w:sdtContent>
        </w:sdt>
        <w:p w:rsidR="00E72A20" w:rsidRDefault="00E72A2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72A20" w:rsidRDefault="00E72A2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72A20" w:rsidRDefault="00E72A2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72A20" w:rsidRDefault="00E72A2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2A20" w:rsidRDefault="00E72A2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72A20" w:rsidRDefault="00E72A2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72A20" w:rsidRDefault="00E72A2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2A20" w:rsidRDefault="00E72A20">
          <w:r>
            <w:br w:type="page"/>
          </w:r>
        </w:p>
      </w:sdtContent>
    </w:sdt>
    <w:p w:rsidR="006A5E33" w:rsidRDefault="00E72A20" w:rsidP="00E72A20">
      <w:pPr>
        <w:pStyle w:val="Heading1"/>
      </w:pPr>
      <w:r>
        <w:lastRenderedPageBreak/>
        <w:t>Motivation</w:t>
      </w:r>
    </w:p>
    <w:p w:rsidR="00E72A20" w:rsidRDefault="00E72A20" w:rsidP="00E72A20"/>
    <w:p w:rsidR="00E72A20" w:rsidRDefault="00E72A20" w:rsidP="00E72A20">
      <w:pPr>
        <w:pStyle w:val="Heading1"/>
      </w:pPr>
      <w:r>
        <w:t>Wireframes</w:t>
      </w:r>
    </w:p>
    <w:p w:rsidR="00E72A20" w:rsidRDefault="00E72A20" w:rsidP="00E72A20"/>
    <w:p w:rsidR="00E72A20" w:rsidRDefault="00E72A20" w:rsidP="00E72A20">
      <w:pPr>
        <w:pStyle w:val="Heading1"/>
      </w:pPr>
      <w:r>
        <w:t>Database</w:t>
      </w:r>
    </w:p>
    <w:p w:rsidR="00E72A20" w:rsidRDefault="00E72A20" w:rsidP="00E72A20"/>
    <w:p w:rsidR="00E72A20" w:rsidRDefault="00E72A20" w:rsidP="00E72A20">
      <w:pPr>
        <w:pStyle w:val="Heading1"/>
      </w:pPr>
      <w:r>
        <w:t>API</w:t>
      </w:r>
    </w:p>
    <w:p w:rsidR="00E72A20" w:rsidRDefault="00961C95" w:rsidP="00E72A20">
      <w:r>
        <w:t>For Employee:</w:t>
      </w:r>
    </w:p>
    <w:p w:rsidR="00961C95" w:rsidRDefault="00961C95" w:rsidP="00E72A20"/>
    <w:p w:rsidR="00961C95" w:rsidRDefault="00961C95" w:rsidP="00E72A20"/>
    <w:p w:rsidR="00961C95" w:rsidRDefault="00961C95" w:rsidP="00E72A20">
      <w:r>
        <w:t>For Customer:</w:t>
      </w:r>
    </w:p>
    <w:p w:rsidR="00961C95" w:rsidRDefault="00961C95" w:rsidP="00E72A20"/>
    <w:p w:rsidR="00961C95" w:rsidRDefault="00961C95" w:rsidP="00E72A20">
      <w:r>
        <w:t>For Purchase:</w:t>
      </w:r>
    </w:p>
    <w:p w:rsidR="00961C95" w:rsidRDefault="00961C95" w:rsidP="00E72A20"/>
    <w:p w:rsidR="00961C95" w:rsidRDefault="00961C95" w:rsidP="00E72A20"/>
    <w:p w:rsidR="00E72A20" w:rsidRDefault="00E72A20" w:rsidP="00E72A20">
      <w:pPr>
        <w:pStyle w:val="Heading1"/>
      </w:pPr>
      <w:r>
        <w:t>How to Use</w:t>
      </w:r>
    </w:p>
    <w:p w:rsidR="00E72A20" w:rsidRDefault="007006EF" w:rsidP="00E72A20">
      <w:r>
        <w:t>Our goal was to</w:t>
      </w:r>
      <w:r w:rsidR="00893A5F">
        <w:t xml:space="preserve"> make using the system as user friendly as possible. To do this we made use of CSS and descriptive button names to allow for a user to catch on quickly, while also using a minimalistic style to remove clutter that could hamper the user experience. With this said, all a user has to do is sign in then click any button on our header bar. Each bar has a descriptive name to it. </w:t>
      </w:r>
    </w:p>
    <w:p w:rsidR="00893A5F" w:rsidRDefault="00893A5F" w:rsidP="00E72A20">
      <w:r>
        <w:tab/>
        <w:t>“Home” takes the user to the home page which displays a quick greeting explaining the purpose of the site and a google map of the user’s location.</w:t>
      </w:r>
    </w:p>
    <w:p w:rsidR="00893A5F" w:rsidRDefault="00893A5F" w:rsidP="00E72A20">
      <w:r>
        <w:tab/>
        <w:t>“Employee” takes the user to the employee page which allows the user to view and modify the employee table in the database using CRUD operations.</w:t>
      </w:r>
    </w:p>
    <w:p w:rsidR="00893A5F" w:rsidRDefault="00893A5F" w:rsidP="00E72A20">
      <w:r>
        <w:tab/>
        <w:t>“Customer” t</w:t>
      </w:r>
      <w:r>
        <w:t xml:space="preserve">akes the user to the </w:t>
      </w:r>
      <w:r>
        <w:t>customer</w:t>
      </w:r>
      <w:r>
        <w:t xml:space="preserve"> page which allows the user to view and modify the </w:t>
      </w:r>
      <w:r>
        <w:t xml:space="preserve">customer </w:t>
      </w:r>
      <w:r>
        <w:t>table in the database using CRUD operations.</w:t>
      </w:r>
    </w:p>
    <w:p w:rsidR="00977517" w:rsidRDefault="00977517" w:rsidP="00977517">
      <w:r>
        <w:tab/>
      </w:r>
      <w:r>
        <w:t>“</w:t>
      </w:r>
      <w:r>
        <w:t>Purchase</w:t>
      </w:r>
      <w:r>
        <w:t xml:space="preserve">” takes the user to the </w:t>
      </w:r>
      <w:r>
        <w:t>purchase</w:t>
      </w:r>
      <w:r>
        <w:t xml:space="preserve"> page which allows the user to view and modify the </w:t>
      </w:r>
      <w:r>
        <w:t xml:space="preserve">purchase </w:t>
      </w:r>
      <w:r>
        <w:t>table in the database using CRUD operations.</w:t>
      </w:r>
    </w:p>
    <w:p w:rsidR="00977517" w:rsidRDefault="00977517" w:rsidP="00977517">
      <w:r>
        <w:t>CRUD OPERATIONS</w:t>
      </w:r>
    </w:p>
    <w:p w:rsidR="00977517" w:rsidRDefault="00977517" w:rsidP="00E72A20">
      <w:r>
        <w:tab/>
        <w:t xml:space="preserve">The user can do CRUD operations on each table in the respective pages. In order to do this a user must click on the option prompting for each CRUD operation. When the button is clicked a form will appear to the right of the database view allowing the user to input the information. Once the user is </w:t>
      </w:r>
      <w:r>
        <w:lastRenderedPageBreak/>
        <w:t xml:space="preserve">done inputting into a form they have to hit the submit button then the information is sent and the database is changed. </w:t>
      </w:r>
      <w:bookmarkStart w:id="0" w:name="_GoBack"/>
      <w:bookmarkEnd w:id="0"/>
    </w:p>
    <w:p w:rsidR="00E72A20" w:rsidRDefault="00E72A20" w:rsidP="00E72A20">
      <w:pPr>
        <w:pStyle w:val="Heading1"/>
      </w:pPr>
      <w:r>
        <w:t>URL</w:t>
      </w:r>
    </w:p>
    <w:p w:rsidR="00E72A20" w:rsidRDefault="00E72A20" w:rsidP="00E72A20">
      <w:r>
        <w:t xml:space="preserve">Domain: </w:t>
      </w:r>
      <w:r w:rsidRPr="00E72A20">
        <w:t>http://clearlyglasses.tk/Project/controller-home.php</w:t>
      </w:r>
    </w:p>
    <w:p w:rsidR="00E72A20" w:rsidRPr="00E72A20" w:rsidRDefault="00E72A20" w:rsidP="00E72A20">
      <w:r>
        <w:t xml:space="preserve">EC2 instance: </w:t>
      </w:r>
      <w:r w:rsidRPr="00E72A20">
        <w:t>http://54.201.252.152/Project/controller-home.php</w:t>
      </w:r>
    </w:p>
    <w:p w:rsidR="00E72A20" w:rsidRPr="00E72A20" w:rsidRDefault="00E72A20" w:rsidP="00E72A20"/>
    <w:sectPr w:rsidR="00E72A20" w:rsidRPr="00E72A20" w:rsidSect="00E72A2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20"/>
    <w:rsid w:val="006A5E33"/>
    <w:rsid w:val="007006EF"/>
    <w:rsid w:val="00893A5F"/>
    <w:rsid w:val="00961C95"/>
    <w:rsid w:val="00977517"/>
    <w:rsid w:val="00E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86AE3-3CBB-47EB-9348-5A10B4C8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2A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A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2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723F04742E4E41AB4B335694788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28842-5034-4363-9AAB-D59B04761140}"/>
      </w:docPartPr>
      <w:docPartBody>
        <w:p w:rsidR="00000000" w:rsidRDefault="00766E2D" w:rsidP="00766E2D">
          <w:pPr>
            <w:pStyle w:val="49723F04742E4E41AB4B3356947886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7E27F79B9CB404DB6FE0BCF15A1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582E3-4DDC-4802-8560-2172A941DDCC}"/>
      </w:docPartPr>
      <w:docPartBody>
        <w:p w:rsidR="00000000" w:rsidRDefault="00766E2D" w:rsidP="00766E2D">
          <w:pPr>
            <w:pStyle w:val="57E27F79B9CB404DB6FE0BCF15A1161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2D"/>
    <w:rsid w:val="00766E2D"/>
    <w:rsid w:val="008B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723F04742E4E41AB4B33569478860E">
    <w:name w:val="49723F04742E4E41AB4B33569478860E"/>
    <w:rsid w:val="00766E2D"/>
  </w:style>
  <w:style w:type="paragraph" w:customStyle="1" w:styleId="57E27F79B9CB404DB6FE0BCF15A11617">
    <w:name w:val="57E27F79B9CB404DB6FE0BCF15A11617"/>
    <w:rsid w:val="00766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 350 Final project report</vt:lpstr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350 Final project report</dc:title>
  <dc:subject>Travis Gray and Halle Jackson</dc:subject>
  <dc:creator>Halle</dc:creator>
  <cp:keywords/>
  <dc:description/>
  <cp:lastModifiedBy>Halle</cp:lastModifiedBy>
  <cp:revision>4</cp:revision>
  <dcterms:created xsi:type="dcterms:W3CDTF">2016-04-05T21:31:00Z</dcterms:created>
  <dcterms:modified xsi:type="dcterms:W3CDTF">2016-04-05T22:14:00Z</dcterms:modified>
</cp:coreProperties>
</file>