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418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7D55">
        <w:rPr>
          <w:sz w:val="24"/>
          <w:szCs w:val="24"/>
        </w:rPr>
        <w:t>Let</w:t>
      </w:r>
      <w:proofErr w:type="spellEnd"/>
      <w:r w:rsidRPr="00317D55">
        <w:rPr>
          <w:sz w:val="24"/>
          <w:szCs w:val="24"/>
        </w:rPr>
        <w:t xml:space="preserve"> me</w:t>
      </w:r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7D55">
        <w:rPr>
          <w:sz w:val="24"/>
          <w:szCs w:val="24"/>
        </w:rPr>
        <w:t>Don’t</w:t>
      </w:r>
      <w:proofErr w:type="spellEnd"/>
      <w:r w:rsidRPr="00317D55">
        <w:rPr>
          <w:sz w:val="24"/>
          <w:szCs w:val="24"/>
        </w:rPr>
        <w:t xml:space="preserve"> </w:t>
      </w:r>
      <w:proofErr w:type="spellStart"/>
      <w:r w:rsidRPr="00317D55">
        <w:rPr>
          <w:sz w:val="24"/>
          <w:szCs w:val="24"/>
        </w:rPr>
        <w:t>move</w:t>
      </w:r>
      <w:proofErr w:type="spellEnd"/>
      <w:r w:rsidRPr="00317D55">
        <w:rPr>
          <w:sz w:val="24"/>
          <w:szCs w:val="24"/>
        </w:rPr>
        <w:t xml:space="preserve">, </w:t>
      </w:r>
      <w:proofErr w:type="spellStart"/>
      <w:r w:rsidRPr="00317D55">
        <w:rPr>
          <w:sz w:val="24"/>
          <w:szCs w:val="24"/>
        </w:rPr>
        <w:t>please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17D55">
        <w:rPr>
          <w:sz w:val="24"/>
          <w:szCs w:val="24"/>
        </w:rPr>
        <w:t xml:space="preserve">Do </w:t>
      </w:r>
      <w:proofErr w:type="spellStart"/>
      <w:r w:rsidRPr="00317D55">
        <w:rPr>
          <w:sz w:val="24"/>
          <w:szCs w:val="24"/>
        </w:rPr>
        <w:t>you</w:t>
      </w:r>
      <w:proofErr w:type="spellEnd"/>
      <w:r w:rsidRPr="00317D55">
        <w:rPr>
          <w:sz w:val="24"/>
          <w:szCs w:val="24"/>
        </w:rPr>
        <w:t xml:space="preserve"> </w:t>
      </w:r>
      <w:proofErr w:type="spellStart"/>
      <w:r w:rsidRPr="00317D55">
        <w:rPr>
          <w:sz w:val="24"/>
          <w:szCs w:val="24"/>
        </w:rPr>
        <w:t>feel</w:t>
      </w:r>
      <w:proofErr w:type="spellEnd"/>
      <w:r w:rsidRPr="00317D55">
        <w:rPr>
          <w:sz w:val="24"/>
          <w:szCs w:val="24"/>
        </w:rPr>
        <w:t>?</w:t>
      </w:r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17D55">
        <w:rPr>
          <w:sz w:val="24"/>
          <w:szCs w:val="24"/>
        </w:rPr>
        <w:t xml:space="preserve">Sit </w:t>
      </w:r>
      <w:proofErr w:type="spellStart"/>
      <w:r w:rsidRPr="00317D55">
        <w:rPr>
          <w:sz w:val="24"/>
          <w:szCs w:val="24"/>
        </w:rPr>
        <w:t>up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17D55">
        <w:rPr>
          <w:sz w:val="24"/>
          <w:szCs w:val="24"/>
        </w:rPr>
        <w:t xml:space="preserve">Personal </w:t>
      </w:r>
      <w:proofErr w:type="spellStart"/>
      <w:r w:rsidRPr="00317D55">
        <w:rPr>
          <w:sz w:val="24"/>
          <w:szCs w:val="24"/>
        </w:rPr>
        <w:t>hygiene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7D55">
        <w:rPr>
          <w:sz w:val="24"/>
          <w:szCs w:val="24"/>
        </w:rPr>
        <w:t>Hold</w:t>
      </w:r>
      <w:proofErr w:type="spellEnd"/>
      <w:r w:rsidRPr="00317D55">
        <w:rPr>
          <w:sz w:val="24"/>
          <w:szCs w:val="24"/>
        </w:rPr>
        <w:t xml:space="preserve"> my </w:t>
      </w:r>
      <w:proofErr w:type="spellStart"/>
      <w:r w:rsidRPr="00317D55">
        <w:rPr>
          <w:sz w:val="24"/>
          <w:szCs w:val="24"/>
        </w:rPr>
        <w:t>arm</w:t>
      </w:r>
      <w:proofErr w:type="spellEnd"/>
      <w:r w:rsidRPr="00317D55">
        <w:rPr>
          <w:sz w:val="24"/>
          <w:szCs w:val="24"/>
        </w:rPr>
        <w:t xml:space="preserve">, </w:t>
      </w:r>
      <w:proofErr w:type="spellStart"/>
      <w:r w:rsidRPr="00317D55">
        <w:rPr>
          <w:sz w:val="24"/>
          <w:szCs w:val="24"/>
        </w:rPr>
        <w:t>please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7D55">
        <w:rPr>
          <w:sz w:val="24"/>
          <w:szCs w:val="24"/>
        </w:rPr>
        <w:t>Morning</w:t>
      </w:r>
      <w:proofErr w:type="spellEnd"/>
      <w:r w:rsidRPr="00317D55">
        <w:rPr>
          <w:sz w:val="24"/>
          <w:szCs w:val="24"/>
        </w:rPr>
        <w:t xml:space="preserve"> </w:t>
      </w:r>
      <w:proofErr w:type="spellStart"/>
      <w:r w:rsidRPr="00317D55">
        <w:rPr>
          <w:sz w:val="24"/>
          <w:szCs w:val="24"/>
        </w:rPr>
        <w:t>care</w:t>
      </w:r>
      <w:proofErr w:type="spellEnd"/>
      <w:r w:rsidRPr="00317D55">
        <w:rPr>
          <w:sz w:val="24"/>
          <w:szCs w:val="24"/>
        </w:rPr>
        <w:t xml:space="preserve"> / </w:t>
      </w:r>
      <w:proofErr w:type="spellStart"/>
      <w:r w:rsidRPr="00317D55">
        <w:rPr>
          <w:sz w:val="24"/>
          <w:szCs w:val="24"/>
        </w:rPr>
        <w:t>evening</w:t>
      </w:r>
      <w:proofErr w:type="spellEnd"/>
      <w:r w:rsidRPr="00317D55">
        <w:rPr>
          <w:sz w:val="24"/>
          <w:szCs w:val="24"/>
        </w:rPr>
        <w:t xml:space="preserve"> </w:t>
      </w:r>
      <w:proofErr w:type="spellStart"/>
      <w:r w:rsidRPr="00317D55">
        <w:rPr>
          <w:sz w:val="24"/>
          <w:szCs w:val="24"/>
        </w:rPr>
        <w:t>care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17D55">
        <w:rPr>
          <w:sz w:val="24"/>
          <w:szCs w:val="24"/>
        </w:rPr>
        <w:t>Hot/</w:t>
      </w:r>
      <w:proofErr w:type="spellStart"/>
      <w:r w:rsidRPr="00317D55">
        <w:rPr>
          <w:sz w:val="24"/>
          <w:szCs w:val="24"/>
        </w:rPr>
        <w:t>warm</w:t>
      </w:r>
      <w:proofErr w:type="spellEnd"/>
      <w:r w:rsidRPr="00317D55">
        <w:rPr>
          <w:sz w:val="24"/>
          <w:szCs w:val="24"/>
        </w:rPr>
        <w:t>/</w:t>
      </w:r>
      <w:proofErr w:type="spellStart"/>
      <w:r w:rsidRPr="00317D55">
        <w:rPr>
          <w:sz w:val="24"/>
          <w:szCs w:val="24"/>
        </w:rPr>
        <w:t>cold</w:t>
      </w:r>
      <w:proofErr w:type="spellEnd"/>
      <w:r w:rsidRPr="00317D55">
        <w:rPr>
          <w:sz w:val="24"/>
          <w:szCs w:val="24"/>
        </w:rPr>
        <w:t xml:space="preserve"> </w:t>
      </w:r>
      <w:proofErr w:type="spellStart"/>
      <w:r w:rsidRPr="00317D55">
        <w:rPr>
          <w:sz w:val="24"/>
          <w:szCs w:val="24"/>
        </w:rPr>
        <w:t>water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7D55">
        <w:rPr>
          <w:sz w:val="24"/>
          <w:szCs w:val="24"/>
        </w:rPr>
        <w:t>Raise</w:t>
      </w:r>
      <w:proofErr w:type="spellEnd"/>
      <w:r w:rsidRPr="00317D55">
        <w:rPr>
          <w:sz w:val="24"/>
          <w:szCs w:val="24"/>
        </w:rPr>
        <w:t xml:space="preserve"> </w:t>
      </w:r>
      <w:proofErr w:type="spellStart"/>
      <w:r w:rsidRPr="00317D55">
        <w:rPr>
          <w:sz w:val="24"/>
          <w:szCs w:val="24"/>
        </w:rPr>
        <w:t>your</w:t>
      </w:r>
      <w:proofErr w:type="spellEnd"/>
      <w:r w:rsidRPr="00317D55">
        <w:rPr>
          <w:sz w:val="24"/>
          <w:szCs w:val="24"/>
        </w:rPr>
        <w:t xml:space="preserve"> </w:t>
      </w:r>
      <w:proofErr w:type="spellStart"/>
      <w:r w:rsidRPr="00317D55">
        <w:rPr>
          <w:sz w:val="24"/>
          <w:szCs w:val="24"/>
        </w:rPr>
        <w:t>head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17D55">
        <w:rPr>
          <w:sz w:val="24"/>
          <w:szCs w:val="24"/>
        </w:rPr>
        <w:t>It my hurt</w:t>
      </w:r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7D55">
        <w:rPr>
          <w:sz w:val="24"/>
          <w:szCs w:val="24"/>
        </w:rPr>
        <w:t>Urine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17D55">
        <w:rPr>
          <w:sz w:val="24"/>
          <w:szCs w:val="24"/>
        </w:rPr>
        <w:t xml:space="preserve">To test </w:t>
      </w:r>
      <w:proofErr w:type="spellStart"/>
      <w:r w:rsidRPr="00317D55">
        <w:rPr>
          <w:sz w:val="24"/>
          <w:szCs w:val="24"/>
        </w:rPr>
        <w:t>blood</w:t>
      </w:r>
      <w:proofErr w:type="spellEnd"/>
      <w:r w:rsidRPr="00317D55">
        <w:rPr>
          <w:sz w:val="24"/>
          <w:szCs w:val="24"/>
        </w:rPr>
        <w:t xml:space="preserve"> </w:t>
      </w:r>
      <w:proofErr w:type="spellStart"/>
      <w:r w:rsidRPr="00317D55">
        <w:rPr>
          <w:sz w:val="24"/>
          <w:szCs w:val="24"/>
        </w:rPr>
        <w:t>glucose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317D55">
        <w:rPr>
          <w:sz w:val="24"/>
          <w:szCs w:val="24"/>
        </w:rPr>
        <w:t>Call me</w:t>
      </w:r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7D55">
        <w:rPr>
          <w:sz w:val="24"/>
          <w:szCs w:val="24"/>
        </w:rPr>
        <w:t>Pee</w:t>
      </w:r>
      <w:proofErr w:type="spellEnd"/>
    </w:p>
    <w:p w:rsidR="002D778F" w:rsidRPr="00317D55" w:rsidRDefault="002D778F" w:rsidP="00317D55">
      <w:pPr>
        <w:pStyle w:val="Akapitzlist"/>
        <w:numPr>
          <w:ilvl w:val="0"/>
          <w:numId w:val="1"/>
        </w:numPr>
        <w:spacing w:line="276" w:lineRule="auto"/>
        <w:rPr>
          <w:sz w:val="24"/>
          <w:szCs w:val="24"/>
        </w:rPr>
      </w:pPr>
      <w:proofErr w:type="spellStart"/>
      <w:r w:rsidRPr="00317D55">
        <w:rPr>
          <w:sz w:val="24"/>
          <w:szCs w:val="24"/>
        </w:rPr>
        <w:t>Eye</w:t>
      </w:r>
      <w:proofErr w:type="spellEnd"/>
      <w:r w:rsidRPr="00317D55">
        <w:rPr>
          <w:sz w:val="24"/>
          <w:szCs w:val="24"/>
        </w:rPr>
        <w:t xml:space="preserve"> drops</w:t>
      </w:r>
    </w:p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Default="002D778F" w:rsidP="002D778F"/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bookmarkStart w:id="0" w:name="_GoBack"/>
      <w:bookmarkEnd w:id="0"/>
      <w:r w:rsidRPr="002D778F">
        <w:rPr>
          <w:rFonts w:eastAsia="Times New Roman" w:cstheme="minorHAnsi"/>
          <w:sz w:val="24"/>
          <w:szCs w:val="24"/>
          <w:lang w:eastAsia="pl-PL"/>
        </w:rPr>
        <w:t>1. Pozwól mi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2. Proszę się nie ruszać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3. Czy czujesz?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4. Usiądź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5. Higiena osobista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6. Proszę trzymać mnie za ramię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7. Poranna/wieczorna pielęgnacja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8. Ciepła/ciepła/zimna woda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9. ​​Podnieś głowę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10. Boli mnie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11. Mocz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12. Aby zbadać poziom glukozy we krwi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13. Zadzwoń do mnie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14. Sikaj</w:t>
      </w:r>
    </w:p>
    <w:p w:rsidR="002D778F" w:rsidRPr="002D778F" w:rsidRDefault="002D778F" w:rsidP="00317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eastAsia="Times New Roman" w:cstheme="minorHAnsi"/>
          <w:sz w:val="24"/>
          <w:szCs w:val="24"/>
          <w:lang w:eastAsia="pl-PL"/>
        </w:rPr>
      </w:pPr>
      <w:r w:rsidRPr="002D778F">
        <w:rPr>
          <w:rFonts w:eastAsia="Times New Roman" w:cstheme="minorHAnsi"/>
          <w:sz w:val="24"/>
          <w:szCs w:val="24"/>
          <w:lang w:eastAsia="pl-PL"/>
        </w:rPr>
        <w:t>15. Krople do oczu</w:t>
      </w:r>
    </w:p>
    <w:p w:rsidR="002D778F" w:rsidRPr="002D778F" w:rsidRDefault="002D778F" w:rsidP="00317D55">
      <w:pPr>
        <w:spacing w:line="276" w:lineRule="auto"/>
        <w:rPr>
          <w:rFonts w:cstheme="minorHAnsi"/>
        </w:rPr>
      </w:pPr>
    </w:p>
    <w:p w:rsidR="002D778F" w:rsidRDefault="002D778F" w:rsidP="00317D55">
      <w:pPr>
        <w:spacing w:line="276" w:lineRule="auto"/>
      </w:pPr>
    </w:p>
    <w:p w:rsidR="002D778F" w:rsidRDefault="002D778F"/>
    <w:p w:rsidR="002D778F" w:rsidRDefault="002D778F"/>
    <w:sectPr w:rsidR="002D778F" w:rsidSect="002D778F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070F5"/>
    <w:multiLevelType w:val="hybridMultilevel"/>
    <w:tmpl w:val="528419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78F"/>
    <w:rsid w:val="002D778F"/>
    <w:rsid w:val="00317D55"/>
    <w:rsid w:val="00C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099A4"/>
  <w15:chartTrackingRefBased/>
  <w15:docId w15:val="{9BE4F0AB-825C-4206-8B3D-33B5348AD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778F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D7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D778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omylnaczcionkaakapitu"/>
    <w:rsid w:val="002D7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WUW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Grażyna Kaznowska</dc:creator>
  <cp:keywords/>
  <dc:description/>
  <cp:lastModifiedBy>Grażyna Kaznowska</cp:lastModifiedBy>
  <cp:revision>1</cp:revision>
  <dcterms:created xsi:type="dcterms:W3CDTF">2025-10-15T17:09:00Z</dcterms:created>
  <dcterms:modified xsi:type="dcterms:W3CDTF">2025-10-15T17:20:00Z</dcterms:modified>
</cp:coreProperties>
</file>