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roadmap-guardiões-do-saber"/>
    <w:p>
      <w:pPr>
        <w:pStyle w:val="Heading1"/>
      </w:pPr>
      <w:r>
        <w:t xml:space="preserve">Roadmap — Guardiões do Saber 🗺️</w:t>
      </w:r>
    </w:p>
    <w:p>
      <w:pPr>
        <w:pStyle w:val="FirstParagraph"/>
      </w:pPr>
      <w:r>
        <w:t xml:space="preserve">Este roadmap organiza o produto por marcos (milestones), do MVP à versão 2.0.</w:t>
      </w:r>
      <w:r>
        <w:t xml:space="preserve"> </w:t>
      </w:r>
      <w:r>
        <w:t xml:space="preserve">Cada marco separa o que é</w:t>
      </w:r>
      <w:r>
        <w:t xml:space="preserve"> </w:t>
      </w:r>
      <w:r>
        <w:rPr>
          <w:bCs/>
          <w:b/>
        </w:rPr>
        <w:t xml:space="preserve">essencial</w:t>
      </w:r>
      <w:r>
        <w:t xml:space="preserve">,</w:t>
      </w:r>
      <w:r>
        <w:t xml:space="preserve"> </w:t>
      </w:r>
      <w:r>
        <w:rPr>
          <w:bCs/>
          <w:b/>
        </w:rPr>
        <w:t xml:space="preserve">importante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futuro</w:t>
      </w:r>
      <w:r>
        <w:t xml:space="preserve">, para que o desenvolvimento</w:t>
      </w:r>
      <w:r>
        <w:t xml:space="preserve"> </w:t>
      </w:r>
      <w:r>
        <w:t xml:space="preserve">nunca perca o foco na regra de ouro: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isto faz uma criança querer jogar mais uma partida?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mvp-concluído-fase-1"/>
    <w:p>
      <w:pPr>
        <w:pStyle w:val="Heading2"/>
      </w:pPr>
      <w:r>
        <w:t xml:space="preserve">✅ MVP (concluído — Fase 1)</w:t>
      </w:r>
    </w:p>
    <w:p>
      <w:pPr>
        <w:pStyle w:val="FirstParagraph"/>
      </w:pPr>
      <w:r>
        <w:t xml:space="preserve">Prova de conceito jogável: quiz-batalha com progressão básica.</w:t>
      </w:r>
    </w:p>
    <w:p>
      <w:pPr>
        <w:numPr>
          <w:ilvl w:val="0"/>
          <w:numId w:val="1001"/>
        </w:numPr>
        <w:pStyle w:val="Compact"/>
      </w:pPr>
      <w:r>
        <w:t xml:space="preserve">Dois perfis por dispositivo (irmãos)</w:t>
      </w:r>
    </w:p>
    <w:p>
      <w:pPr>
        <w:numPr>
          <w:ilvl w:val="0"/>
          <w:numId w:val="1001"/>
        </w:numPr>
        <w:pStyle w:val="Compact"/>
      </w:pPr>
      <w:r>
        <w:t xml:space="preserve">100 perguntas do currículo português (2.º e 5.º ano, Matemática + Português)</w:t>
      </w:r>
    </w:p>
    <w:p>
      <w:pPr>
        <w:numPr>
          <w:ilvl w:val="0"/>
          <w:numId w:val="1001"/>
        </w:numPr>
        <w:pStyle w:val="Compact"/>
      </w:pPr>
      <w:r>
        <w:t xml:space="preserve">Batalhas de 5 perguntas contra 3 monstros</w:t>
      </w:r>
    </w:p>
    <w:p>
      <w:pPr>
        <w:numPr>
          <w:ilvl w:val="0"/>
          <w:numId w:val="1001"/>
        </w:numPr>
        <w:pStyle w:val="Compact"/>
      </w:pPr>
      <w:r>
        <w:t xml:space="preserve">Dois Guardiões (LUMIS, TORRAK), XP, moedas, níveis, streak</w:t>
      </w:r>
    </w:p>
    <w:p>
      <w:pPr>
        <w:numPr>
          <w:ilvl w:val="0"/>
          <w:numId w:val="1001"/>
        </w:numPr>
        <w:pStyle w:val="Compact"/>
      </w:pPr>
      <w:r>
        <w:t xml:space="preserve">Baú simples, Portal com 5 etapas, personalização básica</w:t>
      </w:r>
    </w:p>
    <w:p>
      <w:pPr>
        <w:numPr>
          <w:ilvl w:val="0"/>
          <w:numId w:val="1001"/>
        </w:numPr>
        <w:pStyle w:val="Compact"/>
      </w:pPr>
      <w:r>
        <w:t xml:space="preserve">Área dos Pais com métricas pedagógicas</w:t>
      </w:r>
    </w:p>
    <w:p>
      <w:pPr>
        <w:numPr>
          <w:ilvl w:val="0"/>
          <w:numId w:val="1001"/>
        </w:numPr>
        <w:pStyle w:val="Compact"/>
      </w:pPr>
      <w:r>
        <w:t xml:space="preserve">Persistência via localStorage</w:t>
      </w:r>
    </w:p>
    <w:p>
      <w:r>
        <w:pict>
          <v:rect style="width:0;height:1.5pt" o:hralign="center" o:hrstd="t" o:hr="t"/>
        </w:pict>
      </w:r>
    </w:p>
    <w:bookmarkEnd w:id="20"/>
    <w:bookmarkStart w:id="23" w:name="alpha-concluído-fase-2-produto"/>
    <w:p>
      <w:pPr>
        <w:pStyle w:val="Heading2"/>
      </w:pPr>
      <w:r>
        <w:t xml:space="preserve">✅ Alpha (concluído — Fase 2: Produto)</w:t>
      </w:r>
    </w:p>
    <w:p>
      <w:pPr>
        <w:pStyle w:val="FirstParagraph"/>
      </w:pPr>
      <w:r>
        <w:t xml:space="preserve">Transformação de</w:t>
      </w:r>
      <w:r>
        <w:t xml:space="preserve"> </w:t>
      </w:r>
      <w:r>
        <w:t xml:space="preserve">“</w:t>
      </w:r>
      <w:r>
        <w:t xml:space="preserve">protótipo funcional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produto que dá vontade de voltar todos os dias.</w:t>
      </w:r>
      <w:r>
        <w:t xml:space="preserve"> </w:t>
      </w:r>
      <w:r>
        <w:t xml:space="preserve">Esta é a versão atual.</w:t>
      </w:r>
    </w:p>
    <w:bookmarkStart w:id="21" w:name="essencial-feito"/>
    <w:p>
      <w:pPr>
        <w:pStyle w:val="Heading3"/>
      </w:pPr>
      <w:r>
        <w:t xml:space="preserve">Essencial (feito)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Guardião Vivo</w:t>
      </w:r>
      <w:r>
        <w:t xml:space="preserve"> </w:t>
      </w:r>
      <w:r>
        <w:t xml:space="preserve">— reage às respostas, cumprimenta pelo nome, expressões e falas contextuais (sempre positivas)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 de Coleção</w:t>
      </w:r>
      <w:r>
        <w:t xml:space="preserve"> </w:t>
      </w:r>
      <w:r>
        <w:t xml:space="preserve">— 36 colecionáveis (chapéus, capacetes, óculos, capas, asas, efeitos, cores, companheiros) em 4 raridades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Baús por tier</w:t>
      </w:r>
      <w:r>
        <w:t xml:space="preserve"> </w:t>
      </w:r>
      <w:r>
        <w:t xml:space="preserve">(Comum → Lendário) com</w:t>
      </w:r>
      <w:r>
        <w:t xml:space="preserve"> </w:t>
      </w:r>
      <w:r>
        <w:rPr>
          <w:bCs/>
          <w:b/>
        </w:rPr>
        <w:t xml:space="preserve">probabilidades transparentes</w:t>
      </w:r>
      <w:r>
        <w:t xml:space="preserve"> </w:t>
      </w:r>
      <w:r>
        <w:t xml:space="preserve">(a criança pode ver as odds)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Progresso de Competências + Medalhas + Certificados</w:t>
      </w:r>
      <w:r>
        <w:t xml:space="preserve"> </w:t>
      </w:r>
      <w:r>
        <w:rPr>
          <w:iCs/>
          <w:i/>
        </w:rPr>
        <w:t xml:space="preserve">(prioridade máxima pedagógica)</w:t>
      </w:r>
      <w:r>
        <w:t xml:space="preserve"> </w:t>
      </w:r>
      <w:r>
        <w:t xml:space="preserve">— domínio por tema (≥85% em ≥6 tentativas), medalhas por tema, certificado imprimível/partilhável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Construção do Mundo</w:t>
      </w:r>
      <w:r>
        <w:t xml:space="preserve"> </w:t>
      </w:r>
      <w:r>
        <w:t xml:space="preserve">— 8 edifícios que se desbloqueiam com o progresso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Economia + Loja</w:t>
      </w:r>
      <w:r>
        <w:t xml:space="preserve"> </w:t>
      </w:r>
      <w:r>
        <w:t xml:space="preserve">— moedas ganhas nas batalhas gastam-se em colecionáveis (nunca dinheiro real)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Missões</w:t>
      </w:r>
      <w:r>
        <w:t xml:space="preserve"> </w:t>
      </w:r>
      <w:r>
        <w:t xml:space="preserve">diárias, semanais e mensais com recompensas reclamáveis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Área dos Pais reformulada</w:t>
      </w:r>
      <w:r>
        <w:t xml:space="preserve"> </w:t>
      </w:r>
      <w:r>
        <w:t xml:space="preserve">— evolução,</w:t>
      </w:r>
      <w:r>
        <w:t xml:space="preserve"> </w:t>
      </w:r>
      <w:r>
        <w:t xml:space="preserve">“</w:t>
      </w:r>
      <w:r>
        <w:t xml:space="preserve">o que já domina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onde precisa de apoio</w:t>
      </w:r>
      <w:r>
        <w:t xml:space="preserve">”</w:t>
      </w:r>
      <w:r>
        <w:t xml:space="preserve">, atividade dos 7 dias, recomendações (sem falar de moedas)</w:t>
      </w:r>
    </w:p>
    <w:bookmarkEnd w:id="21"/>
    <w:bookmarkStart w:id="22" w:name="importante-feito"/>
    <w:p>
      <w:pPr>
        <w:pStyle w:val="Heading3"/>
      </w:pPr>
      <w:r>
        <w:t xml:space="preserve">Importante (feito)</w:t>
      </w:r>
    </w:p>
    <w:p>
      <w:pPr>
        <w:numPr>
          <w:ilvl w:val="0"/>
          <w:numId w:val="1003"/>
        </w:numPr>
        <w:pStyle w:val="Compact"/>
      </w:pPr>
      <w:r>
        <w:t xml:space="preserve">Redução de fricção de UX (hub central com objetivos e missões inline)</w:t>
      </w:r>
    </w:p>
    <w:p>
      <w:pPr>
        <w:numPr>
          <w:ilvl w:val="0"/>
          <w:numId w:val="1003"/>
        </w:numPr>
        <w:pStyle w:val="Compact"/>
      </w:pPr>
      <w:r>
        <w:t xml:space="preserve">Sistema de retenção ético (objetivos</w:t>
      </w:r>
      <w:r>
        <w:t xml:space="preserve"> </w:t>
      </w:r>
      <w:r>
        <w:t xml:space="preserve">“</w:t>
      </w:r>
      <w:r>
        <w:t xml:space="preserve">próximo passo</w:t>
      </w:r>
      <w:r>
        <w:t xml:space="preserve">”</w:t>
      </w:r>
      <w:r>
        <w:t xml:space="preserve">, sem manipulação/culpa/medo)</w:t>
      </w:r>
    </w:p>
    <w:p>
      <w:pPr>
        <w:numPr>
          <w:ilvl w:val="0"/>
          <w:numId w:val="1003"/>
        </w:numPr>
        <w:pStyle w:val="Compact"/>
      </w:pPr>
      <w:r>
        <w:t xml:space="preserve">Migração segura de perfis antigos (sem perda de dados)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beta-próximo"/>
    <w:p>
      <w:pPr>
        <w:pStyle w:val="Heading2"/>
      </w:pPr>
      <w:r>
        <w:t xml:space="preserve">🎯 Beta (próximo)</w:t>
      </w:r>
    </w:p>
    <w:p>
      <w:pPr>
        <w:pStyle w:val="FirstParagraph"/>
      </w:pPr>
      <w:r>
        <w:t xml:space="preserve">Foco:</w:t>
      </w:r>
      <w:r>
        <w:t xml:space="preserve"> </w:t>
      </w:r>
      <w:r>
        <w:rPr>
          <w:bCs/>
          <w:b/>
        </w:rPr>
        <w:t xml:space="preserve">profundidade de conteúdo, som e acessibilidade</w:t>
      </w:r>
      <w:r>
        <w:t xml:space="preserve"> </w:t>
      </w:r>
      <w:r>
        <w:t xml:space="preserve">— mais razões para voltar.</w:t>
      </w:r>
    </w:p>
    <w:bookmarkStart w:id="24" w:name="essencial"/>
    <w:p>
      <w:pPr>
        <w:pStyle w:val="Heading3"/>
      </w:pPr>
      <w:r>
        <w:t xml:space="preserve">Essencial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Som e feedback áudio</w:t>
      </w:r>
      <w:r>
        <w:t xml:space="preserve"> </w:t>
      </w:r>
      <w:r>
        <w:t xml:space="preserve">— acerto, erro, abertura de baú, subida de nível, fanfarra de vitória (Web Audio API, com opção de silenciar)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Expansão do banco de perguntas</w:t>
      </w:r>
      <w:r>
        <w:t xml:space="preserve"> </w:t>
      </w:r>
      <w:r>
        <w:t xml:space="preserve">— 100 → 300+, cobrindo mais temas de cada ano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Modo offline (PWA)</w:t>
      </w:r>
      <w:r>
        <w:t xml:space="preserve"> </w:t>
      </w:r>
      <w:r>
        <w:t xml:space="preserve">— manifest + service worker, jogável sem ligação</w:t>
      </w:r>
    </w:p>
    <w:bookmarkEnd w:id="24"/>
    <w:bookmarkStart w:id="25" w:name="importante"/>
    <w:p>
      <w:pPr>
        <w:pStyle w:val="Heading3"/>
      </w:pPr>
      <w:r>
        <w:t xml:space="preserve">Importante</w:t>
      </w:r>
    </w:p>
    <w:p>
      <w:pPr>
        <w:numPr>
          <w:ilvl w:val="0"/>
          <w:numId w:val="1005"/>
        </w:numPr>
        <w:pStyle w:val="Compact"/>
      </w:pPr>
      <w:r>
        <w:t xml:space="preserve">Novos monstros e biomas ligados aos edifícios do Mundo</w:t>
      </w:r>
    </w:p>
    <w:p>
      <w:pPr>
        <w:numPr>
          <w:ilvl w:val="0"/>
          <w:numId w:val="1005"/>
        </w:numPr>
        <w:pStyle w:val="Compact"/>
      </w:pPr>
      <w:r>
        <w:t xml:space="preserve">Eventos temáticos por época (missões especiais rotativas)</w:t>
      </w:r>
    </w:p>
    <w:p>
      <w:pPr>
        <w:numPr>
          <w:ilvl w:val="0"/>
          <w:numId w:val="1005"/>
        </w:numPr>
        <w:pStyle w:val="Compact"/>
      </w:pPr>
      <w:r>
        <w:t xml:space="preserve">Exportar/importar progresso em JSON (backup manual pelos pais)</w:t>
      </w:r>
    </w:p>
    <w:p>
      <w:pPr>
        <w:numPr>
          <w:ilvl w:val="0"/>
          <w:numId w:val="1005"/>
        </w:numPr>
        <w:pStyle w:val="Compact"/>
      </w:pPr>
      <w:r>
        <w:t xml:space="preserve">Acessibilidade: alto contraste, tamanhos de fonte, leitura por voz das perguntas</w:t>
      </w:r>
    </w:p>
    <w:bookmarkEnd w:id="25"/>
    <w:bookmarkStart w:id="26" w:name="futuro"/>
    <w:p>
      <w:pPr>
        <w:pStyle w:val="Heading3"/>
      </w:pPr>
      <w:r>
        <w:t xml:space="preserve">Futuro</w:t>
      </w:r>
    </w:p>
    <w:p>
      <w:pPr>
        <w:numPr>
          <w:ilvl w:val="0"/>
          <w:numId w:val="1006"/>
        </w:numPr>
        <w:pStyle w:val="Compact"/>
      </w:pPr>
      <w:r>
        <w:t xml:space="preserve">Novos Guardiões desbloqueáveis por conquistas</w:t>
      </w:r>
    </w:p>
    <w:p>
      <w:pPr>
        <w:numPr>
          <w:ilvl w:val="0"/>
          <w:numId w:val="1006"/>
        </w:numPr>
        <w:pStyle w:val="Compact"/>
      </w:pPr>
      <w:r>
        <w:t xml:space="preserve">Histórias curtas ao derrotar cada monstro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lançamento-público"/>
    <w:p>
      <w:pPr>
        <w:pStyle w:val="Heading2"/>
      </w:pPr>
      <w:r>
        <w:t xml:space="preserve">🚀 1.0 (lançamento público)</w:t>
      </w:r>
    </w:p>
    <w:p>
      <w:pPr>
        <w:pStyle w:val="FirstParagraph"/>
      </w:pPr>
      <w:r>
        <w:t xml:space="preserve">Foco:</w:t>
      </w:r>
      <w:r>
        <w:t xml:space="preserve"> </w:t>
      </w:r>
      <w:r>
        <w:rPr>
          <w:bCs/>
          <w:b/>
        </w:rPr>
        <w:t xml:space="preserve">estabilidade, escala de conteúdo e confiança dos pais.</w:t>
      </w:r>
    </w:p>
    <w:bookmarkStart w:id="28" w:name="essencial-1"/>
    <w:p>
      <w:pPr>
        <w:pStyle w:val="Heading3"/>
      </w:pPr>
      <w:r>
        <w:t xml:space="preserve">Essencial</w:t>
      </w:r>
    </w:p>
    <w:p>
      <w:pPr>
        <w:numPr>
          <w:ilvl w:val="0"/>
          <w:numId w:val="1007"/>
        </w:numPr>
        <w:pStyle w:val="Compact"/>
      </w:pPr>
      <w:r>
        <w:t xml:space="preserve">Cobertura completa do currículo do 2.º e 5.º ano (Matemática + Português)</w:t>
      </w:r>
    </w:p>
    <w:p>
      <w:pPr>
        <w:numPr>
          <w:ilvl w:val="0"/>
          <w:numId w:val="1007"/>
        </w:numPr>
        <w:pStyle w:val="Compact"/>
      </w:pPr>
      <w:r>
        <w:t xml:space="preserve">Onboarding guiado (primeira sessão da criança e primeira visita dos pais)</w:t>
      </w:r>
    </w:p>
    <w:p>
      <w:pPr>
        <w:numPr>
          <w:ilvl w:val="0"/>
          <w:numId w:val="1007"/>
        </w:numPr>
        <w:pStyle w:val="Compact"/>
      </w:pPr>
      <w:r>
        <w:t xml:space="preserve">Relatório de progresso exportável/partilhável para os pais (PDF)</w:t>
      </w:r>
    </w:p>
    <w:bookmarkEnd w:id="28"/>
    <w:bookmarkStart w:id="29" w:name="importante-1"/>
    <w:p>
      <w:pPr>
        <w:pStyle w:val="Heading3"/>
      </w:pPr>
      <w:r>
        <w:t xml:space="preserve">Importante</w:t>
      </w:r>
    </w:p>
    <w:p>
      <w:pPr>
        <w:numPr>
          <w:ilvl w:val="0"/>
          <w:numId w:val="1008"/>
        </w:numPr>
        <w:pStyle w:val="Compact"/>
      </w:pPr>
      <w:r>
        <w:t xml:space="preserve">Novas disciplinas: Estudo do Meio (2.º ano)</w:t>
      </w:r>
    </w:p>
    <w:p>
      <w:pPr>
        <w:numPr>
          <w:ilvl w:val="0"/>
          <w:numId w:val="1008"/>
        </w:numPr>
        <w:pStyle w:val="Compact"/>
      </w:pPr>
      <w:r>
        <w:t xml:space="preserve">Mais anos de escolaridade (3.º e 4.º ano)</w:t>
      </w:r>
    </w:p>
    <w:p>
      <w:pPr>
        <w:numPr>
          <w:ilvl w:val="0"/>
          <w:numId w:val="1008"/>
        </w:numPr>
        <w:pStyle w:val="Compact"/>
      </w:pPr>
      <w:r>
        <w:t xml:space="preserve">Painel de professor (turma) — opcional</w:t>
      </w:r>
    </w:p>
    <w:bookmarkEnd w:id="29"/>
    <w:bookmarkStart w:id="30" w:name="futuro-1"/>
    <w:p>
      <w:pPr>
        <w:pStyle w:val="Heading3"/>
      </w:pPr>
      <w:r>
        <w:t xml:space="preserve">Futuro</w:t>
      </w:r>
    </w:p>
    <w:p>
      <w:pPr>
        <w:numPr>
          <w:ilvl w:val="0"/>
          <w:numId w:val="1009"/>
        </w:numPr>
        <w:pStyle w:val="Compact"/>
      </w:pPr>
      <w:r>
        <w:t xml:space="preserve">Sincronização entre dispositivos (requer conta + base de dados remota)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pansão"/>
    <w:p>
      <w:pPr>
        <w:pStyle w:val="Heading2"/>
      </w:pPr>
      <w:r>
        <w:t xml:space="preserve">🌍 2.0 (expansão)</w:t>
      </w:r>
    </w:p>
    <w:p>
      <w:pPr>
        <w:pStyle w:val="FirstParagraph"/>
      </w:pPr>
      <w:r>
        <w:t xml:space="preserve">Foco:</w:t>
      </w:r>
      <w:r>
        <w:t xml:space="preserve"> </w:t>
      </w:r>
      <w:r>
        <w:rPr>
          <w:bCs/>
          <w:b/>
        </w:rPr>
        <w:t xml:space="preserve">crescimento e personalização de aprendizagem.</w:t>
      </w:r>
    </w:p>
    <w:p>
      <w:pPr>
        <w:numPr>
          <w:ilvl w:val="0"/>
          <w:numId w:val="1010"/>
        </w:numPr>
        <w:pStyle w:val="Compact"/>
      </w:pPr>
      <w:r>
        <w:t xml:space="preserve">Ciências Naturais e História (5.º ano)</w:t>
      </w:r>
    </w:p>
    <w:p>
      <w:pPr>
        <w:numPr>
          <w:ilvl w:val="0"/>
          <w:numId w:val="1010"/>
        </w:numPr>
        <w:pStyle w:val="Compact"/>
      </w:pPr>
      <w:r>
        <w:t xml:space="preserve">Percursos de aprendizagem adaptativos por competência</w:t>
      </w:r>
    </w:p>
    <w:p>
      <w:pPr>
        <w:numPr>
          <w:ilvl w:val="0"/>
          <w:numId w:val="1010"/>
        </w:numPr>
        <w:pStyle w:val="Compact"/>
      </w:pPr>
      <w:r>
        <w:t xml:space="preserve">Outros currículos/países (arquitetura já prevê o campo</w:t>
      </w:r>
      <w:r>
        <w:t xml:space="preserve"> </w:t>
      </w:r>
      <w:r>
        <w:rPr>
          <w:rStyle w:val="VerbatimChar"/>
        </w:rPr>
        <w:t xml:space="preserve">pais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Modo cooperativo local entre irmãos (sem chat, sem estranhos)</w:t>
      </w:r>
    </w:p>
    <w:p>
      <w:pPr>
        <w:numPr>
          <w:ilvl w:val="0"/>
          <w:numId w:val="1010"/>
        </w:numPr>
        <w:pStyle w:val="Compact"/>
      </w:pPr>
      <w:r>
        <w:t xml:space="preserve">Desafios semanais de escola/família (sem ranking público de crianças)</w:t>
      </w:r>
    </w:p>
    <w:p>
      <w:r>
        <w:pict>
          <v:rect style="width:0;height:1.5pt" o:hralign="center" o:hrstd="t" o:hr="t"/>
        </w:pict>
      </w:r>
    </w:p>
    <w:bookmarkEnd w:id="32"/>
    <w:bookmarkStart w:id="33" w:name="Xcc1ebb8d16416d9d3a73790b3cb9f33f279738c"/>
    <w:p>
      <w:pPr>
        <w:pStyle w:val="Heading2"/>
      </w:pPr>
      <w:r>
        <w:t xml:space="preserve">Princípios que nunca mudam (em qualquer marco)</w:t>
      </w:r>
    </w:p>
    <w:p>
      <w:pPr>
        <w:numPr>
          <w:ilvl w:val="0"/>
          <w:numId w:val="1011"/>
        </w:numPr>
        <w:pStyle w:val="Compact"/>
      </w:pPr>
      <w:r>
        <w:t xml:space="preserve">❌ Sem dinheiro real, sem anúncios, sem loot boxes pagas, sem mecânicas de aposta</w:t>
      </w:r>
    </w:p>
    <w:p>
      <w:pPr>
        <w:numPr>
          <w:ilvl w:val="0"/>
          <w:numId w:val="1011"/>
        </w:numPr>
        <w:pStyle w:val="Compact"/>
      </w:pPr>
      <w:r>
        <w:t xml:space="preserve">❌ Sem culpa, medo ou ansiedade para forçar retenção</w:t>
      </w:r>
    </w:p>
    <w:p>
      <w:pPr>
        <w:numPr>
          <w:ilvl w:val="0"/>
          <w:numId w:val="1011"/>
        </w:numPr>
        <w:pStyle w:val="Compact"/>
      </w:pPr>
      <w:r>
        <w:t xml:space="preserve">✅ A aprendizagem está sempre dentro da diversão</w:t>
      </w:r>
    </w:p>
    <w:p>
      <w:pPr>
        <w:numPr>
          <w:ilvl w:val="0"/>
          <w:numId w:val="1011"/>
        </w:numPr>
        <w:pStyle w:val="Compact"/>
      </w:pPr>
      <w:r>
        <w:t xml:space="preserve">✅ Probabilidades sempre transparentes</w:t>
      </w:r>
    </w:p>
    <w:p>
      <w:pPr>
        <w:numPr>
          <w:ilvl w:val="0"/>
          <w:numId w:val="1011"/>
        </w:numPr>
        <w:pStyle w:val="Compact"/>
      </w:pPr>
      <w:r>
        <w:t xml:space="preserve">✅ Privacidade infantil: sem chat, sem dados pessoais, sem estranhos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2026-07-23T13:45:10Z</dcterms:created>
  <dcterms:modified xsi:type="dcterms:W3CDTF">2026-07-23T13:45:10Z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