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5ED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Times New Roman" w:hAnsi="Times New Roman" w:cs="Times New Roman"/>
          <w:b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sz w:val="36"/>
          <w:szCs w:val="36"/>
          <w:highlight w:val="none"/>
          <w:lang w:val="en-US" w:eastAsia="zh-CN"/>
        </w:rPr>
        <w:t>YANG Yitong</w:t>
      </w:r>
    </w:p>
    <w:p w14:paraId="3F98BA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Room 2301, Unit 1, Building 3, Liaotingyuan, Shangshan Yiyuan, Guangyang District, Langfang City, Hebei Province, 065000, China</w:t>
      </w:r>
    </w:p>
    <w:p w14:paraId="6EB7C1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Email: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gra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ziayang@gmail.com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Tel: +86 18833635722  </w:t>
      </w:r>
    </w:p>
    <w:p w14:paraId="58C0F35F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  <w:t>EDUCATION</w:t>
      </w:r>
    </w:p>
    <w:p w14:paraId="2A541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Hefei University of Technology </w:t>
      </w:r>
      <w:r>
        <w:rPr>
          <w:rFonts w:hint="eastAsia" w:ascii="Times New Roman" w:hAnsi="Times New Roman" w:eastAsia="宋体" w:cs="Times New Roman"/>
          <w:b w:val="0"/>
          <w:bCs/>
          <w:i w:val="0"/>
          <w:iCs w:val="0"/>
          <w:color w:val="000000"/>
          <w:kern w:val="0"/>
          <w:sz w:val="24"/>
          <w:szCs w:val="24"/>
          <w:highlight w:val="none"/>
          <w:lang w:val="en-US" w:eastAsia="zh-CN" w:bidi="ar"/>
        </w:rPr>
        <w:t>(Project 211 University) | Hefei, China</w:t>
      </w:r>
      <w:r>
        <w:rPr>
          <w:rFonts w:hint="eastAsia" w:ascii="Times New Roman" w:hAnsi="Times New Roman" w:eastAsia="宋体" w:cs="Times New Roman"/>
          <w:b/>
          <w:bCs w:val="0"/>
          <w:i w:val="0"/>
          <w:iCs w:val="0"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        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                  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Sep 2023-Jun 2027</w:t>
      </w:r>
    </w:p>
    <w:p w14:paraId="3EE96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Bachelor of Economics in International Economics and Trade 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 </w:t>
      </w:r>
    </w:p>
    <w:p w14:paraId="2E31E75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GPA: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4.0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/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4.30     </w:t>
      </w:r>
    </w:p>
    <w:p w14:paraId="50AC94A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Core Courses: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Microeconomics, Macroeconomics, Advanced Mathematics, Econometrics, International Economics, Data Mining and MATLAB Applications, Python Program Design and Application, Introduction to Statistics Analysis, etc.</w:t>
      </w:r>
    </w:p>
    <w:p w14:paraId="29D39B02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RESEARCH  EXPERIENCES</w:t>
      </w:r>
    </w:p>
    <w:p w14:paraId="5DAE82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RIS-to-GRES Adaptation for Multi-Target and No-Target Referring Segmentation on GRefCOCO</w:t>
      </w:r>
    </w:p>
    <w:p w14:paraId="317304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default" w:ascii="Times New Roman" w:hAnsi="Times New Roman" w:eastAsia="Ti" w:cs="Times New Roman"/>
          <w:b w:val="0"/>
          <w:bCs w:val="0"/>
          <w:i w:val="0"/>
          <w:i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Ti" w:cs="Times New Roman"/>
          <w:b w:val="0"/>
          <w:bCs w:val="0"/>
          <w:i w:val="0"/>
          <w:iCs/>
          <w:sz w:val="24"/>
          <w:szCs w:val="24"/>
          <w:highlight w:val="none"/>
          <w:lang w:val="en-US" w:eastAsia="zh-CN"/>
        </w:rPr>
        <w:t>Supervisors: Assistant Professors Guangyu Ren and Hengyan Liu</w:t>
      </w:r>
      <w:r>
        <w:rPr>
          <w:rFonts w:hint="eastAsia" w:ascii="Times New Roman" w:hAnsi="Times New Roman" w:eastAsia="Ti" w:cs="Times New Roman"/>
          <w:b w:val="0"/>
          <w:bCs w:val="0"/>
          <w:i w:val="0"/>
          <w:iCs/>
          <w:sz w:val="24"/>
          <w:szCs w:val="24"/>
          <w:highlight w:val="none"/>
          <w:lang w:val="en-US" w:eastAsia="zh-CN"/>
        </w:rPr>
        <w:t xml:space="preserve">                                         03/2026-08/2026</w:t>
      </w:r>
    </w:p>
    <w:p w14:paraId="6DC0B0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Research Assistant</w:t>
      </w:r>
    </w:p>
    <w:p w14:paraId="6554DF0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Transformed a robust Referring Image Segmentation framework for Generalized Referring Expression Segmentation. Revamped multi-target annotations, empty-target handling strategies, loss formulations and evaluation metrics to accommodate the new task paradigm.</w:t>
      </w:r>
    </w:p>
    <w:p w14:paraId="278CF52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Re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produced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 xml:space="preserve"> the original RefCOCO training pipeline and ablation experiments to validate baseline performance prior to migrating the model to the GRES task setup.</w:t>
      </w:r>
    </w:p>
    <w:p w14:paraId="7600E96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Constructed a streamlined baseline by stripping task-dedicated modules and fine-tuning the model on the complete GRefCOCO dataset, building standardized controlled benchmarks for subsequent model improvements.</w:t>
      </w:r>
    </w:p>
    <w:p w14:paraId="7D493D3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Investigated error patterns arising from multi-target and no-target referring expressions. Pinpointed critical defects including incomplete segmentation of multiple objects and partial matching artifacts induced by spatial directional cues.</w:t>
      </w:r>
    </w:p>
    <w:p w14:paraId="1F3AE2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A Feasibility Analysis of the Basic Income Earth Network (BIEN) in Sichuan and Anhui Provinces, Mainland China    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Jul 2025-Nov 2025</w:t>
      </w:r>
    </w:p>
    <w:p w14:paraId="5AED48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>Research Associate</w:t>
      </w:r>
    </w:p>
    <w:p w14:paraId="0543F04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Conducted an empirical feasibility study of Universal Basic Income (UBI) in Sichuan, China, independently authoring a comprehensive analytical report</w:t>
      </w:r>
    </w:p>
    <w:p w14:paraId="0545E5F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Applied Stata-based micro-simulation and counterfactual analysis using CHFS data to evaluate impacts on poverty, the Gini coefficient, and local fiscal sustainability</w:t>
      </w:r>
    </w:p>
    <w:p w14:paraId="4DA5096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Synthesized seminal and recent UBI literature to develop the study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’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 w:bidi="ar-SA"/>
        </w:rPr>
        <w:t>s analytical framework</w:t>
      </w:r>
    </w:p>
    <w:p w14:paraId="4A4C3D78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PROFESSIONAL EXPERIENCES</w:t>
      </w:r>
    </w:p>
    <w:p w14:paraId="613ADB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People's Bank of China-Foreign Exchange Management Department | China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Jan 2026-Apr 2026</w:t>
      </w:r>
    </w:p>
    <w:p w14:paraId="696E260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Foreign Exchange Management Intern</w:t>
      </w:r>
    </w:p>
    <w:p w14:paraId="76AD12E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Assisted in conducting quarterly unannounced inspections on personal foreign exchange business, contributed to drafting the Q1 Inspection Summary Report, and supported the preparation and on-site coordination of the subsequent business promotion meeting</w:t>
      </w:r>
    </w:p>
    <w:p w14:paraId="5DECB94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Participated in the provincial branch audit inspection preparatory work, responsible for organizing, rectifying, and improving business archives; also joined field visits to local foreign trade enterprises to investigate exchange rate risk management practices, challenges, and needs</w:t>
      </w:r>
    </w:p>
    <w:p w14:paraId="1E5880C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Contributed to a headquarters-level research project on China-U.S. trade data discrepancies by retrieving, screening, and consolidating bilateral trade data between China and the U.S., Japan, France, and others from 2000–2025, providing solid data support for higher-level policy research</w:t>
      </w:r>
    </w:p>
    <w:p w14:paraId="239B1DB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>BOC International Securities Co., Ltd.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| China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Aug 2024-Sep 2024</w:t>
      </w:r>
    </w:p>
    <w:p w14:paraId="4B8E90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Business Operation Department Intern </w:t>
      </w:r>
    </w:p>
    <w:p w14:paraId="22278C0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Assisted with market research and client service for over 30+ potential clients in the brokerage department, improving inquiry response efficiency by 20%</w:t>
      </w:r>
    </w:p>
    <w:p w14:paraId="750132D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Supported preparation of more than 15 sets of investment analysis materials and monitored real-time financial market trends on a daily basis, ensuring timely and accurate data delivery</w:t>
      </w:r>
    </w:p>
    <w:p w14:paraId="452DD22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Systematically learned and mastered core knowledge of 10+ mainstream financial products, and assisted in maintaining client relationships with a 95%+ positive feedback rate</w:t>
      </w:r>
    </w:p>
    <w:p w14:paraId="1EEA71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Basic Income Earth Network (BIEN)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| China  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 w:bidi="ar-SA"/>
        </w:rPr>
        <w:t xml:space="preserve">    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Jul 2025-Nov 2025</w:t>
      </w:r>
    </w:p>
    <w:p w14:paraId="50331F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Intern</w:t>
      </w:r>
    </w:p>
    <w:p w14:paraId="2FEEF17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Conducted in-depth research on the feasibility, implementation paths and socioeconomic impacts of UBI in China, integrating domestic policy and demographic factors to generate targeted insights.</w:t>
      </w:r>
    </w:p>
    <w:p w14:paraId="651EB8B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Used Stata for data cleaning, processing and micro-simulation, and leveraged CHFS data for counterfactual analysis to verify UBI policy assumptions and provide data support.</w:t>
      </w:r>
    </w:p>
    <w:p w14:paraId="62B1D50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Assisted in compiling, revising and polishing a comprehensive UBI research report (responsible for data visualization and analysis sections); supported the BIEN Global Forum preparation, including research sorting and international team coordination.</w:t>
      </w:r>
    </w:p>
    <w:p w14:paraId="6965352D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8"/>
          <w:szCs w:val="28"/>
          <w:highlight w:val="none"/>
        </w:rPr>
        <w:t>E</w:t>
      </w: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XTRACURRICULAR</w:t>
      </w:r>
      <w:r>
        <w:rPr>
          <w:rFonts w:hint="eastAsia" w:ascii="Times New Roman" w:hAnsi="Times New Roman" w:eastAsia="Times New Roman" w:cs="Times New Roman"/>
          <w:b/>
          <w:sz w:val="28"/>
          <w:szCs w:val="28"/>
          <w:highlight w:val="none"/>
        </w:rPr>
        <w:t xml:space="preserve"> A</w:t>
      </w: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CTIVITIES</w:t>
      </w:r>
    </w:p>
    <w:p w14:paraId="33B4F05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Ernst &amp; Young (EY), Greater China Talent Team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Jun 2026- Jun 2027</w:t>
      </w:r>
    </w:p>
    <w:p w14:paraId="0E76D6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Campus Ambassador</w:t>
      </w:r>
    </w:p>
    <w:p w14:paraId="7A7083C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Promoted EY campus recruitment events and gathered student feedback on career and job-hunting trends to inform campus strategy</w:t>
      </w:r>
    </w:p>
    <w:p w14:paraId="3297B09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Referred qualified candidates, coordinated executive interviews with campus media, and liaised with the Talent Team on latest strategies and vacancies</w:t>
      </w:r>
    </w:p>
    <w:p w14:paraId="3DEC5A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Shengyuan Media Studio, Hefei University of Technology                          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                Sep 2023-Mar 2026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Broadcaster</w:t>
      </w:r>
    </w:p>
    <w:p w14:paraId="4C5B7F9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Served as a broadcaster for the university radio station, producing and delivering Chinese-language programs</w:t>
      </w:r>
    </w:p>
    <w:p w14:paraId="36E10FF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Contributed to campus media outreach and student engagement initiatives</w:t>
      </w:r>
    </w:p>
    <w:p w14:paraId="04E118F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Accumulated 152.5 hours of community service and volunteer work</w:t>
      </w:r>
    </w:p>
    <w:p w14:paraId="36A1DA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International Business Simulation Negotiation Contest for College Students in Anhui Province  </w:t>
      </w:r>
    </w:p>
    <w:p w14:paraId="294D42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9120" w:firstLineChars="3800"/>
        <w:contextualSpacing/>
        <w:jc w:val="right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Dec 2025</w:t>
      </w:r>
    </w:p>
    <w:p w14:paraId="1D88F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Market Director  </w:t>
      </w:r>
    </w:p>
    <w:p w14:paraId="575C23D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Represented an Anhui-based import and export trading company in a simulated trade negotiation with Saudi Arabian counterparts concerning hydrophobic agents</w:t>
      </w:r>
    </w:p>
    <w:p w14:paraId="4CAE71F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Directed key negotiation phases and conducted in-depth market intelligence, risk assessment, and financial forecasting</w:t>
      </w:r>
    </w:p>
    <w:p w14:paraId="31BBED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LVMH Marketing Competition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Jul 2025</w:t>
      </w:r>
      <w:r>
        <w:rPr>
          <w:rFonts w:ascii="宋体" w:hAnsi="宋体" w:eastAsia="宋体" w:cs="宋体"/>
          <w:sz w:val="24"/>
          <w:szCs w:val="24"/>
          <w:highlight w:val="none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Technical &amp; Marketing Director</w:t>
      </w:r>
    </w:p>
    <w:p w14:paraId="12D20DA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Designed an innovative product concept and holistic integrated marketing strategy for the "Fresh" brand, aligned with market demand and brand positioning</w:t>
      </w:r>
    </w:p>
    <w:p w14:paraId="11A40E8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Presented product development technical details and conducted rigorous financial forecasting to support product launch decisions</w:t>
      </w:r>
    </w:p>
    <w:p w14:paraId="3C8A79A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Collaborated with a 3-member team to research, refine and deliver a comprehensive, actionable brand proposal</w:t>
      </w:r>
    </w:p>
    <w:p w14:paraId="5D2C75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14th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Zhengda Cup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 National College Students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 Market Survey and Analysis Competition</w:t>
      </w:r>
      <w:r>
        <w:rPr>
          <w:rFonts w:ascii="宋体" w:hAnsi="宋体" w:eastAsia="宋体" w:cs="宋体"/>
          <w:sz w:val="24"/>
          <w:szCs w:val="24"/>
          <w:highlight w:val="none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Volunteer 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       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Jul 2024</w:t>
      </w:r>
    </w:p>
    <w:p w14:paraId="6AD0DB7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Provided logistical and coordination support for both international and domestic student participants</w:t>
      </w:r>
    </w:p>
    <w:p w14:paraId="7757D59F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STANDARDIZED TEST SCORES</w:t>
      </w:r>
    </w:p>
    <w:p w14:paraId="014E39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IELTS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Result: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Overall Band Score: 6.5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Reading: 7.0 | Listening: 6.5 | Speaking: 6.5 | Writing: 6.0</w:t>
      </w:r>
    </w:p>
    <w:p w14:paraId="0D73B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GRE General Test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: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Overall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Score: 335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Verbal Reasoning: 165 (95th percentile)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|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Quantitative Reasoning: 170 (91st percentile)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|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 w:bidi="ar-SA"/>
        </w:rPr>
        <w:t>Analytical Writing: 4.0</w:t>
      </w:r>
    </w:p>
    <w:p w14:paraId="22D40D00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  <w:t>AWARDS &amp; HONORS</w:t>
      </w:r>
    </w:p>
    <w:p w14:paraId="4602F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605" w:hanging="9605" w:hangingChars="4000"/>
        <w:contextualSpacing/>
        <w:jc w:val="both"/>
        <w:textAlignment w:val="auto"/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Gold Award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(National Level)</w:t>
      </w: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 xml:space="preserve"> China International College Students</w:t>
      </w:r>
      <w:r>
        <w:rPr>
          <w:rFonts w:hint="default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Innovation Competition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  <w:lang w:val="en-US" w:eastAsia="zh-CN"/>
        </w:rPr>
        <w:t>Dec 2025</w:t>
      </w:r>
    </w:p>
    <w:p w14:paraId="3111D4E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Issued by The Ministry of Education of the People's Republic of China</w:t>
      </w:r>
    </w:p>
    <w:p w14:paraId="080E37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First Prize (Provincial Level)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, International Business Simulation Negotiation Contest for College Students in Anhui Province,                                                                                                             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  <w:lang w:val="en-US" w:eastAsia="zh-CN"/>
        </w:rPr>
        <w:t>Dec 2025</w:t>
      </w:r>
    </w:p>
    <w:p w14:paraId="42E9BE3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Issued by Anhui Provincial Department of Education</w:t>
      </w:r>
    </w:p>
    <w:p w14:paraId="18432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 xml:space="preserve">First Prize (University Level), 8th </w:t>
      </w:r>
      <w:r>
        <w:rPr>
          <w:rFonts w:hint="default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>“</w:t>
      </w: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FLTRP Cup” National Intercultural Competence Competition (English Speech)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</w:rPr>
        <w:t>Dec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</w:rPr>
        <w:t>2025</w:t>
      </w:r>
    </w:p>
    <w:p w14:paraId="16C6B5F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Issued by Hefei University of Technology </w:t>
      </w:r>
    </w:p>
    <w:p w14:paraId="4F5DB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Silver Award (University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Level), National College Student Innovation and Entrepreneurship Competition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</w:rPr>
        <w:t>Jun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/>
          <w:sz w:val="24"/>
          <w:szCs w:val="24"/>
          <w:highlight w:val="none"/>
        </w:rPr>
        <w:t>2025</w:t>
      </w:r>
    </w:p>
    <w:p w14:paraId="60B6D56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Issued by Hefei University of Technology </w:t>
      </w:r>
    </w:p>
    <w:p w14:paraId="1FD183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Silver Award (University Level), “FLTRP · Understanding Contemporary China” National College Student Foreign Language Proficiency Competition (English Speech)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/>
        </w:rPr>
        <w:t>Dec 2024</w:t>
      </w:r>
    </w:p>
    <w:p w14:paraId="1EC6101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Issued by Hefei University of Technology </w:t>
      </w:r>
    </w:p>
    <w:p w14:paraId="565B55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First Prize (Provincial Level),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Reciting China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 xml:space="preserve"> Competition  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                                                       Jul 2024</w:t>
      </w:r>
    </w:p>
    <w:p w14:paraId="59BCDC5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Issued by Hefei University of Technology</w:t>
      </w:r>
    </w:p>
    <w:p w14:paraId="6BE9E2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Times New Roman" w:cs="Times New Roman"/>
          <w:b/>
          <w:sz w:val="24"/>
          <w:szCs w:val="24"/>
          <w:highlight w:val="none"/>
        </w:rPr>
        <w:t>Silver Award (University Level), National College Student Innovation and Entrepreneurship Competition</w:t>
      </w:r>
      <w:r>
        <w:rPr>
          <w:rFonts w:hint="eastAsia" w:ascii="Times New Roman" w:hAnsi="Times New Roman" w:eastAsia="宋体" w:cs="Times New Roman"/>
          <w:b/>
          <w:sz w:val="24"/>
          <w:szCs w:val="24"/>
          <w:highlight w:val="none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none"/>
          <w:lang w:val="en-US" w:eastAsia="zh-CN"/>
        </w:rPr>
        <w:t xml:space="preserve"> Jun 2024</w:t>
      </w:r>
    </w:p>
    <w:p w14:paraId="672887B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contextualSpacing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Issued by Hefei University of Technology </w:t>
      </w:r>
    </w:p>
    <w:p w14:paraId="7A2153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contextualSpacing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none"/>
          <w:lang w:val="en-US" w:eastAsia="zh-CN"/>
        </w:rPr>
        <w:t>Second Prize (University Level), Commemoration of the December 9th Movement Youth Arts Festival</w:t>
      </w:r>
    </w:p>
    <w:p w14:paraId="2A91886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Issued by Hefei University of Technology                                                                               Dec 2023</w:t>
      </w:r>
    </w:p>
    <w:p w14:paraId="34A4912A">
      <w:pPr>
        <w:keepNext w:val="0"/>
        <w:keepLines w:val="0"/>
        <w:pageBreakBefore w:val="0"/>
        <w:pBdr>
          <w:bottom w:val="single" w:color="000000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sz w:val="28"/>
          <w:szCs w:val="28"/>
          <w:highlight w:val="none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  <w:t>SKILLS</w:t>
      </w:r>
    </w:p>
    <w:p w14:paraId="5C112B9B">
      <w:pPr>
        <w:pStyle w:val="2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 w:ascii="Times New Roman" w:hAnsi="Times New Roman" w:cs="Times New Roman" w:eastAsiaTheme="minorEastAsia"/>
          <w:b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 w:val="0"/>
          <w:sz w:val="24"/>
          <w:szCs w:val="24"/>
          <w:highlight w:val="none"/>
          <w:lang w:val="en-US" w:eastAsia="zh-CN"/>
        </w:rPr>
        <w:t xml:space="preserve">Technical Skills: </w:t>
      </w:r>
    </w:p>
    <w:p w14:paraId="4C0DCFC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contextualSpacing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Proficient in Python, Matlab, R, Stata</w:t>
      </w:r>
    </w:p>
    <w:sectPr>
      <w:headerReference r:id="rId3" w:type="first"/>
      <w:pgSz w:w="11906" w:h="16838"/>
      <w:pgMar w:top="720" w:right="720" w:bottom="720" w:left="720" w:header="567" w:footer="567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3DD59">
    <w:pPr>
      <w:pBdr>
        <w:bottom w:val="single" w:color="000000" w:sz="6" w:space="1"/>
      </w:pBdr>
      <w:tabs>
        <w:tab w:val="center" w:pos="4153"/>
        <w:tab w:val="right" w:pos="8306"/>
      </w:tabs>
      <w:jc w:val="right"/>
      <w:rPr>
        <w:rFonts w:ascii="Times New Roman" w:hAnsi="Times New Roman" w:eastAsia="Times New Roman" w:cs="Times New Roman"/>
        <w:b/>
        <w:color w:val="000000"/>
      </w:rPr>
    </w:pPr>
    <w:r>
      <w:rPr>
        <w:rFonts w:ascii="Times New Roman" w:hAnsi="Times New Roman" w:eastAsia="Times New Roman" w:cs="Times New Roman"/>
        <w:b/>
        <w:color w:val="000000"/>
      </w:rPr>
      <w:t xml:space="preserve">Application No. </w:t>
    </w:r>
    <w:r>
      <w:rPr>
        <w:rFonts w:ascii="Times New Roman" w:hAnsi="Times New Roman" w:eastAsia="Times New Roman" w:cs="Times New Roman"/>
        <w:b/>
        <w:color w:val="000000"/>
        <w:highlight w:val="white"/>
      </w:rPr>
      <w:t>1101786144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B4D23"/>
    <w:multiLevelType w:val="multilevel"/>
    <w:tmpl w:val="062B4D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0M2NkMzU2OGE4MDk3ZDcwOGY1MjI1NmQ2NTZlNzEifQ=="/>
  </w:docVars>
  <w:rsids>
    <w:rsidRoot w:val="00CB63AC"/>
    <w:rsid w:val="00000B91"/>
    <w:rsid w:val="00003308"/>
    <w:rsid w:val="000048FB"/>
    <w:rsid w:val="0000739C"/>
    <w:rsid w:val="00013D4A"/>
    <w:rsid w:val="00015DCA"/>
    <w:rsid w:val="00020D4A"/>
    <w:rsid w:val="00032C9D"/>
    <w:rsid w:val="000418DA"/>
    <w:rsid w:val="000447EE"/>
    <w:rsid w:val="00046BBF"/>
    <w:rsid w:val="000477B5"/>
    <w:rsid w:val="00055EDB"/>
    <w:rsid w:val="00061378"/>
    <w:rsid w:val="000735AA"/>
    <w:rsid w:val="00082D8F"/>
    <w:rsid w:val="00083C24"/>
    <w:rsid w:val="00084567"/>
    <w:rsid w:val="00086628"/>
    <w:rsid w:val="000878C8"/>
    <w:rsid w:val="00095849"/>
    <w:rsid w:val="00095934"/>
    <w:rsid w:val="000A6374"/>
    <w:rsid w:val="000A7726"/>
    <w:rsid w:val="000B235B"/>
    <w:rsid w:val="000B5E90"/>
    <w:rsid w:val="000C2127"/>
    <w:rsid w:val="000C23F6"/>
    <w:rsid w:val="000C7C02"/>
    <w:rsid w:val="000D3B57"/>
    <w:rsid w:val="000E36C0"/>
    <w:rsid w:val="000F2A36"/>
    <w:rsid w:val="00106055"/>
    <w:rsid w:val="00106180"/>
    <w:rsid w:val="00107BE6"/>
    <w:rsid w:val="0011183E"/>
    <w:rsid w:val="00112F0B"/>
    <w:rsid w:val="001139DA"/>
    <w:rsid w:val="00115758"/>
    <w:rsid w:val="00116609"/>
    <w:rsid w:val="0012671C"/>
    <w:rsid w:val="00130D64"/>
    <w:rsid w:val="00130F7B"/>
    <w:rsid w:val="00136462"/>
    <w:rsid w:val="001435D1"/>
    <w:rsid w:val="00143B24"/>
    <w:rsid w:val="001504C5"/>
    <w:rsid w:val="00154502"/>
    <w:rsid w:val="00160B28"/>
    <w:rsid w:val="0016669B"/>
    <w:rsid w:val="001667C9"/>
    <w:rsid w:val="0018721D"/>
    <w:rsid w:val="0019156D"/>
    <w:rsid w:val="00191F3C"/>
    <w:rsid w:val="00194E64"/>
    <w:rsid w:val="001A0D01"/>
    <w:rsid w:val="001B4D9F"/>
    <w:rsid w:val="001B680F"/>
    <w:rsid w:val="001C4919"/>
    <w:rsid w:val="001C5FFF"/>
    <w:rsid w:val="001D0660"/>
    <w:rsid w:val="001D2FAD"/>
    <w:rsid w:val="001D5B97"/>
    <w:rsid w:val="001E13AC"/>
    <w:rsid w:val="001E3FE5"/>
    <w:rsid w:val="001E5F0E"/>
    <w:rsid w:val="001F0DFC"/>
    <w:rsid w:val="001F15CA"/>
    <w:rsid w:val="001F1739"/>
    <w:rsid w:val="001F3ECE"/>
    <w:rsid w:val="001F6435"/>
    <w:rsid w:val="0020176F"/>
    <w:rsid w:val="002172B4"/>
    <w:rsid w:val="002202AE"/>
    <w:rsid w:val="00226DDD"/>
    <w:rsid w:val="00232740"/>
    <w:rsid w:val="00256B7E"/>
    <w:rsid w:val="002626AD"/>
    <w:rsid w:val="00265AEF"/>
    <w:rsid w:val="002670FC"/>
    <w:rsid w:val="00270725"/>
    <w:rsid w:val="0027173A"/>
    <w:rsid w:val="00273F79"/>
    <w:rsid w:val="002767B6"/>
    <w:rsid w:val="002805EC"/>
    <w:rsid w:val="002940DB"/>
    <w:rsid w:val="00295C3E"/>
    <w:rsid w:val="002A44DC"/>
    <w:rsid w:val="002A6373"/>
    <w:rsid w:val="002A77CE"/>
    <w:rsid w:val="002B2B1A"/>
    <w:rsid w:val="002B2F40"/>
    <w:rsid w:val="002B4D8F"/>
    <w:rsid w:val="002C4A63"/>
    <w:rsid w:val="002D52E2"/>
    <w:rsid w:val="002D6620"/>
    <w:rsid w:val="002E3A1D"/>
    <w:rsid w:val="002E57C4"/>
    <w:rsid w:val="0032736E"/>
    <w:rsid w:val="00331736"/>
    <w:rsid w:val="0033725E"/>
    <w:rsid w:val="00343E64"/>
    <w:rsid w:val="003462AE"/>
    <w:rsid w:val="00350A76"/>
    <w:rsid w:val="003534FC"/>
    <w:rsid w:val="003671FB"/>
    <w:rsid w:val="003862F3"/>
    <w:rsid w:val="00386CF9"/>
    <w:rsid w:val="003944D4"/>
    <w:rsid w:val="003A5CD3"/>
    <w:rsid w:val="003A7A34"/>
    <w:rsid w:val="003B229E"/>
    <w:rsid w:val="003B5F1F"/>
    <w:rsid w:val="003B6E1C"/>
    <w:rsid w:val="003C6820"/>
    <w:rsid w:val="003F0137"/>
    <w:rsid w:val="003F7836"/>
    <w:rsid w:val="00400650"/>
    <w:rsid w:val="004009F1"/>
    <w:rsid w:val="00404A58"/>
    <w:rsid w:val="00407CBD"/>
    <w:rsid w:val="00414EB8"/>
    <w:rsid w:val="00415303"/>
    <w:rsid w:val="0041607D"/>
    <w:rsid w:val="00417EF4"/>
    <w:rsid w:val="00420BFD"/>
    <w:rsid w:val="004350A7"/>
    <w:rsid w:val="00435E4F"/>
    <w:rsid w:val="0043672F"/>
    <w:rsid w:val="004377AB"/>
    <w:rsid w:val="004402F4"/>
    <w:rsid w:val="004465C5"/>
    <w:rsid w:val="00453772"/>
    <w:rsid w:val="00460711"/>
    <w:rsid w:val="00465E2B"/>
    <w:rsid w:val="0047682F"/>
    <w:rsid w:val="00476954"/>
    <w:rsid w:val="00480E1D"/>
    <w:rsid w:val="004815A7"/>
    <w:rsid w:val="0049684F"/>
    <w:rsid w:val="004972B0"/>
    <w:rsid w:val="004A6D40"/>
    <w:rsid w:val="004B7CC7"/>
    <w:rsid w:val="004C1699"/>
    <w:rsid w:val="004D023E"/>
    <w:rsid w:val="004D146F"/>
    <w:rsid w:val="004D24AA"/>
    <w:rsid w:val="004D6F14"/>
    <w:rsid w:val="004E1587"/>
    <w:rsid w:val="004E2202"/>
    <w:rsid w:val="004E6894"/>
    <w:rsid w:val="004E6CBD"/>
    <w:rsid w:val="004F2A8E"/>
    <w:rsid w:val="004F2E11"/>
    <w:rsid w:val="004F2F0C"/>
    <w:rsid w:val="004F4890"/>
    <w:rsid w:val="004F5F84"/>
    <w:rsid w:val="00506E0B"/>
    <w:rsid w:val="005073E4"/>
    <w:rsid w:val="005252DD"/>
    <w:rsid w:val="005307B8"/>
    <w:rsid w:val="00533749"/>
    <w:rsid w:val="00535DF9"/>
    <w:rsid w:val="00537755"/>
    <w:rsid w:val="0054421C"/>
    <w:rsid w:val="00547362"/>
    <w:rsid w:val="005501F0"/>
    <w:rsid w:val="0055772B"/>
    <w:rsid w:val="00557754"/>
    <w:rsid w:val="00562BB3"/>
    <w:rsid w:val="00567037"/>
    <w:rsid w:val="00567845"/>
    <w:rsid w:val="00585222"/>
    <w:rsid w:val="00594CCE"/>
    <w:rsid w:val="00595290"/>
    <w:rsid w:val="005A60D9"/>
    <w:rsid w:val="005A6612"/>
    <w:rsid w:val="005B161C"/>
    <w:rsid w:val="005B1A63"/>
    <w:rsid w:val="005C06A8"/>
    <w:rsid w:val="005C0783"/>
    <w:rsid w:val="005C122A"/>
    <w:rsid w:val="005D0030"/>
    <w:rsid w:val="005D0E68"/>
    <w:rsid w:val="005D2E46"/>
    <w:rsid w:val="005E1B77"/>
    <w:rsid w:val="005F13C1"/>
    <w:rsid w:val="005F26F7"/>
    <w:rsid w:val="005F367C"/>
    <w:rsid w:val="0060340B"/>
    <w:rsid w:val="006038D2"/>
    <w:rsid w:val="0061120F"/>
    <w:rsid w:val="00612365"/>
    <w:rsid w:val="00612C64"/>
    <w:rsid w:val="006161BD"/>
    <w:rsid w:val="00620DB2"/>
    <w:rsid w:val="00627BA3"/>
    <w:rsid w:val="00632CD6"/>
    <w:rsid w:val="00652E15"/>
    <w:rsid w:val="006607C8"/>
    <w:rsid w:val="00660FA2"/>
    <w:rsid w:val="00681264"/>
    <w:rsid w:val="0069126A"/>
    <w:rsid w:val="00691E61"/>
    <w:rsid w:val="00692F57"/>
    <w:rsid w:val="00692FA1"/>
    <w:rsid w:val="006932A2"/>
    <w:rsid w:val="00693AB3"/>
    <w:rsid w:val="006A0FAE"/>
    <w:rsid w:val="006A2E6C"/>
    <w:rsid w:val="006A4627"/>
    <w:rsid w:val="006A5A35"/>
    <w:rsid w:val="006B650B"/>
    <w:rsid w:val="006C00A6"/>
    <w:rsid w:val="006D0168"/>
    <w:rsid w:val="006E3420"/>
    <w:rsid w:val="006E5107"/>
    <w:rsid w:val="006F3681"/>
    <w:rsid w:val="006F41DA"/>
    <w:rsid w:val="006F47D6"/>
    <w:rsid w:val="006F772C"/>
    <w:rsid w:val="007063B5"/>
    <w:rsid w:val="007072B7"/>
    <w:rsid w:val="007077E5"/>
    <w:rsid w:val="007102B7"/>
    <w:rsid w:val="00711B8D"/>
    <w:rsid w:val="00722936"/>
    <w:rsid w:val="00723D9C"/>
    <w:rsid w:val="00725FBF"/>
    <w:rsid w:val="00740617"/>
    <w:rsid w:val="00754067"/>
    <w:rsid w:val="0076557C"/>
    <w:rsid w:val="00765A40"/>
    <w:rsid w:val="0076729F"/>
    <w:rsid w:val="007745E5"/>
    <w:rsid w:val="00781D0B"/>
    <w:rsid w:val="00783816"/>
    <w:rsid w:val="00785FB3"/>
    <w:rsid w:val="0079109D"/>
    <w:rsid w:val="007919C1"/>
    <w:rsid w:val="00794824"/>
    <w:rsid w:val="007B2D68"/>
    <w:rsid w:val="007B2DC4"/>
    <w:rsid w:val="007C3561"/>
    <w:rsid w:val="007C4205"/>
    <w:rsid w:val="007C4FB7"/>
    <w:rsid w:val="007C5D51"/>
    <w:rsid w:val="007D2018"/>
    <w:rsid w:val="007F5EE1"/>
    <w:rsid w:val="0080260B"/>
    <w:rsid w:val="00807665"/>
    <w:rsid w:val="00820EBC"/>
    <w:rsid w:val="00835C76"/>
    <w:rsid w:val="0084293D"/>
    <w:rsid w:val="008435EC"/>
    <w:rsid w:val="0085278D"/>
    <w:rsid w:val="00857B28"/>
    <w:rsid w:val="008638FF"/>
    <w:rsid w:val="00864E51"/>
    <w:rsid w:val="00865C84"/>
    <w:rsid w:val="008859BF"/>
    <w:rsid w:val="00886069"/>
    <w:rsid w:val="0088742B"/>
    <w:rsid w:val="008874E5"/>
    <w:rsid w:val="008916AD"/>
    <w:rsid w:val="00892079"/>
    <w:rsid w:val="00893364"/>
    <w:rsid w:val="008942F8"/>
    <w:rsid w:val="00897735"/>
    <w:rsid w:val="008A4E8D"/>
    <w:rsid w:val="008A60F6"/>
    <w:rsid w:val="008B4A2E"/>
    <w:rsid w:val="008D047C"/>
    <w:rsid w:val="008D7C2E"/>
    <w:rsid w:val="008E5697"/>
    <w:rsid w:val="008F46F3"/>
    <w:rsid w:val="008F50CC"/>
    <w:rsid w:val="008F58B0"/>
    <w:rsid w:val="008F64C5"/>
    <w:rsid w:val="00902855"/>
    <w:rsid w:val="00904184"/>
    <w:rsid w:val="00911844"/>
    <w:rsid w:val="00912B9A"/>
    <w:rsid w:val="00912E47"/>
    <w:rsid w:val="00914379"/>
    <w:rsid w:val="009163FB"/>
    <w:rsid w:val="0092266C"/>
    <w:rsid w:val="009235A9"/>
    <w:rsid w:val="00932D61"/>
    <w:rsid w:val="00937C97"/>
    <w:rsid w:val="009567A2"/>
    <w:rsid w:val="00957CF6"/>
    <w:rsid w:val="009774CC"/>
    <w:rsid w:val="0098546A"/>
    <w:rsid w:val="009A6DE1"/>
    <w:rsid w:val="009A7A62"/>
    <w:rsid w:val="009B0ACF"/>
    <w:rsid w:val="009B0E37"/>
    <w:rsid w:val="009B13A8"/>
    <w:rsid w:val="009C0D77"/>
    <w:rsid w:val="009C3E63"/>
    <w:rsid w:val="009C732A"/>
    <w:rsid w:val="009D0204"/>
    <w:rsid w:val="009D3849"/>
    <w:rsid w:val="009D6235"/>
    <w:rsid w:val="009E63A0"/>
    <w:rsid w:val="009F1ADB"/>
    <w:rsid w:val="009F2D28"/>
    <w:rsid w:val="009F7E07"/>
    <w:rsid w:val="00A00F18"/>
    <w:rsid w:val="00A03498"/>
    <w:rsid w:val="00A06A85"/>
    <w:rsid w:val="00A074FA"/>
    <w:rsid w:val="00A154BE"/>
    <w:rsid w:val="00A17747"/>
    <w:rsid w:val="00A44B63"/>
    <w:rsid w:val="00A47EFD"/>
    <w:rsid w:val="00A512B6"/>
    <w:rsid w:val="00A52407"/>
    <w:rsid w:val="00A5470D"/>
    <w:rsid w:val="00A54E51"/>
    <w:rsid w:val="00A613F6"/>
    <w:rsid w:val="00A61604"/>
    <w:rsid w:val="00A64258"/>
    <w:rsid w:val="00A67E1A"/>
    <w:rsid w:val="00A7071D"/>
    <w:rsid w:val="00A7257C"/>
    <w:rsid w:val="00A76AE1"/>
    <w:rsid w:val="00A76E6E"/>
    <w:rsid w:val="00A80FB1"/>
    <w:rsid w:val="00A85BBD"/>
    <w:rsid w:val="00A8692A"/>
    <w:rsid w:val="00A95AA4"/>
    <w:rsid w:val="00AB05E2"/>
    <w:rsid w:val="00AB3E23"/>
    <w:rsid w:val="00AC108D"/>
    <w:rsid w:val="00AC21EF"/>
    <w:rsid w:val="00AD01C8"/>
    <w:rsid w:val="00AE0901"/>
    <w:rsid w:val="00AE2619"/>
    <w:rsid w:val="00AF1190"/>
    <w:rsid w:val="00AF4000"/>
    <w:rsid w:val="00AF6DB2"/>
    <w:rsid w:val="00AF7771"/>
    <w:rsid w:val="00B020D8"/>
    <w:rsid w:val="00B03CAE"/>
    <w:rsid w:val="00B12551"/>
    <w:rsid w:val="00B159C5"/>
    <w:rsid w:val="00B239E7"/>
    <w:rsid w:val="00B25C4D"/>
    <w:rsid w:val="00B45809"/>
    <w:rsid w:val="00B45A2F"/>
    <w:rsid w:val="00B47144"/>
    <w:rsid w:val="00B602F7"/>
    <w:rsid w:val="00B657AA"/>
    <w:rsid w:val="00B72542"/>
    <w:rsid w:val="00B76C89"/>
    <w:rsid w:val="00B77B9F"/>
    <w:rsid w:val="00B91C9A"/>
    <w:rsid w:val="00B96886"/>
    <w:rsid w:val="00B96E29"/>
    <w:rsid w:val="00BA50AA"/>
    <w:rsid w:val="00BA7855"/>
    <w:rsid w:val="00BC136E"/>
    <w:rsid w:val="00BC3EE0"/>
    <w:rsid w:val="00BD2948"/>
    <w:rsid w:val="00BD36F5"/>
    <w:rsid w:val="00BD43A0"/>
    <w:rsid w:val="00BE7ADF"/>
    <w:rsid w:val="00BF7CA2"/>
    <w:rsid w:val="00C026A2"/>
    <w:rsid w:val="00C0282C"/>
    <w:rsid w:val="00C054C1"/>
    <w:rsid w:val="00C05784"/>
    <w:rsid w:val="00C13FE7"/>
    <w:rsid w:val="00C20CAC"/>
    <w:rsid w:val="00C3388A"/>
    <w:rsid w:val="00C373B6"/>
    <w:rsid w:val="00C42838"/>
    <w:rsid w:val="00C46116"/>
    <w:rsid w:val="00C471BD"/>
    <w:rsid w:val="00C65811"/>
    <w:rsid w:val="00C72F26"/>
    <w:rsid w:val="00C766F1"/>
    <w:rsid w:val="00C77A82"/>
    <w:rsid w:val="00C874CA"/>
    <w:rsid w:val="00CB63AC"/>
    <w:rsid w:val="00CC7656"/>
    <w:rsid w:val="00CD2E6F"/>
    <w:rsid w:val="00CE0CA8"/>
    <w:rsid w:val="00CE301A"/>
    <w:rsid w:val="00D00B9B"/>
    <w:rsid w:val="00D100B8"/>
    <w:rsid w:val="00D213D6"/>
    <w:rsid w:val="00D23B7E"/>
    <w:rsid w:val="00D25DB1"/>
    <w:rsid w:val="00D2604F"/>
    <w:rsid w:val="00D33903"/>
    <w:rsid w:val="00D349AB"/>
    <w:rsid w:val="00D37934"/>
    <w:rsid w:val="00D37F33"/>
    <w:rsid w:val="00D42527"/>
    <w:rsid w:val="00D428D1"/>
    <w:rsid w:val="00D45878"/>
    <w:rsid w:val="00D518D5"/>
    <w:rsid w:val="00D5698E"/>
    <w:rsid w:val="00D57273"/>
    <w:rsid w:val="00D57C0F"/>
    <w:rsid w:val="00D71BE1"/>
    <w:rsid w:val="00D77A47"/>
    <w:rsid w:val="00DA379A"/>
    <w:rsid w:val="00DB0851"/>
    <w:rsid w:val="00DC6672"/>
    <w:rsid w:val="00DC79C6"/>
    <w:rsid w:val="00DC7F06"/>
    <w:rsid w:val="00DD13B7"/>
    <w:rsid w:val="00DF162C"/>
    <w:rsid w:val="00DF7339"/>
    <w:rsid w:val="00E045B5"/>
    <w:rsid w:val="00E04E20"/>
    <w:rsid w:val="00E05B68"/>
    <w:rsid w:val="00E076B8"/>
    <w:rsid w:val="00E12A91"/>
    <w:rsid w:val="00E15826"/>
    <w:rsid w:val="00E176E4"/>
    <w:rsid w:val="00E21F29"/>
    <w:rsid w:val="00E25A90"/>
    <w:rsid w:val="00E27D87"/>
    <w:rsid w:val="00E3759F"/>
    <w:rsid w:val="00E41993"/>
    <w:rsid w:val="00E42849"/>
    <w:rsid w:val="00E47721"/>
    <w:rsid w:val="00E517D8"/>
    <w:rsid w:val="00E52987"/>
    <w:rsid w:val="00E6594D"/>
    <w:rsid w:val="00E750CF"/>
    <w:rsid w:val="00E96355"/>
    <w:rsid w:val="00E96A22"/>
    <w:rsid w:val="00EA6028"/>
    <w:rsid w:val="00EB2CB2"/>
    <w:rsid w:val="00EB43CE"/>
    <w:rsid w:val="00EC3C82"/>
    <w:rsid w:val="00EC515E"/>
    <w:rsid w:val="00ED4D5B"/>
    <w:rsid w:val="00EE1A2B"/>
    <w:rsid w:val="00EE5C21"/>
    <w:rsid w:val="00EF1E8D"/>
    <w:rsid w:val="00EF42EB"/>
    <w:rsid w:val="00F044CB"/>
    <w:rsid w:val="00F068F4"/>
    <w:rsid w:val="00F104A0"/>
    <w:rsid w:val="00F12E17"/>
    <w:rsid w:val="00F1548E"/>
    <w:rsid w:val="00F21B02"/>
    <w:rsid w:val="00F30E0F"/>
    <w:rsid w:val="00F30E98"/>
    <w:rsid w:val="00F341B1"/>
    <w:rsid w:val="00F36996"/>
    <w:rsid w:val="00F36B84"/>
    <w:rsid w:val="00F41819"/>
    <w:rsid w:val="00F45671"/>
    <w:rsid w:val="00F45E19"/>
    <w:rsid w:val="00F468F4"/>
    <w:rsid w:val="00F47251"/>
    <w:rsid w:val="00F5233C"/>
    <w:rsid w:val="00F526CE"/>
    <w:rsid w:val="00F54E4C"/>
    <w:rsid w:val="00F6026E"/>
    <w:rsid w:val="00F741A1"/>
    <w:rsid w:val="00F85F07"/>
    <w:rsid w:val="00F85F9B"/>
    <w:rsid w:val="00FA028D"/>
    <w:rsid w:val="00FA7BF7"/>
    <w:rsid w:val="00FB0C7B"/>
    <w:rsid w:val="00FB0FC8"/>
    <w:rsid w:val="00FB122E"/>
    <w:rsid w:val="00FC7D41"/>
    <w:rsid w:val="00FD2031"/>
    <w:rsid w:val="00FD5083"/>
    <w:rsid w:val="00FE2D55"/>
    <w:rsid w:val="00FE4AB8"/>
    <w:rsid w:val="00FE56C6"/>
    <w:rsid w:val="00FF5850"/>
    <w:rsid w:val="00FF699F"/>
    <w:rsid w:val="0116312F"/>
    <w:rsid w:val="011A56A1"/>
    <w:rsid w:val="01690DB3"/>
    <w:rsid w:val="016C2D4F"/>
    <w:rsid w:val="019C0D1D"/>
    <w:rsid w:val="01D32DCE"/>
    <w:rsid w:val="02070CCA"/>
    <w:rsid w:val="02244E19"/>
    <w:rsid w:val="02A429BD"/>
    <w:rsid w:val="0317782F"/>
    <w:rsid w:val="033D2445"/>
    <w:rsid w:val="039C5AD7"/>
    <w:rsid w:val="04036DAA"/>
    <w:rsid w:val="04367644"/>
    <w:rsid w:val="04763EE5"/>
    <w:rsid w:val="047B6BEA"/>
    <w:rsid w:val="05213C5E"/>
    <w:rsid w:val="052A2D8E"/>
    <w:rsid w:val="054737CD"/>
    <w:rsid w:val="05695D1F"/>
    <w:rsid w:val="059E76FD"/>
    <w:rsid w:val="06E65352"/>
    <w:rsid w:val="072D7D95"/>
    <w:rsid w:val="07354861"/>
    <w:rsid w:val="077467CC"/>
    <w:rsid w:val="07A50D69"/>
    <w:rsid w:val="07C02047"/>
    <w:rsid w:val="0865499C"/>
    <w:rsid w:val="08962B9A"/>
    <w:rsid w:val="08E85EB1"/>
    <w:rsid w:val="08FF3231"/>
    <w:rsid w:val="09387C3D"/>
    <w:rsid w:val="096B7D90"/>
    <w:rsid w:val="09855272"/>
    <w:rsid w:val="09866A95"/>
    <w:rsid w:val="099A31AE"/>
    <w:rsid w:val="09D32864"/>
    <w:rsid w:val="09ED2E9B"/>
    <w:rsid w:val="0A171643"/>
    <w:rsid w:val="0A4876F8"/>
    <w:rsid w:val="0AF10769"/>
    <w:rsid w:val="0B996E37"/>
    <w:rsid w:val="0C0073B4"/>
    <w:rsid w:val="0D1753AA"/>
    <w:rsid w:val="0D2D41AF"/>
    <w:rsid w:val="0D306E9E"/>
    <w:rsid w:val="0D516151"/>
    <w:rsid w:val="0D9E6BE5"/>
    <w:rsid w:val="0DA10224"/>
    <w:rsid w:val="0DC8344D"/>
    <w:rsid w:val="0DE43EC0"/>
    <w:rsid w:val="0DF66168"/>
    <w:rsid w:val="0E1C2C78"/>
    <w:rsid w:val="0F234C69"/>
    <w:rsid w:val="0F2410E0"/>
    <w:rsid w:val="0F3E5917"/>
    <w:rsid w:val="0F9764FB"/>
    <w:rsid w:val="0FF46483"/>
    <w:rsid w:val="10325349"/>
    <w:rsid w:val="104F6A24"/>
    <w:rsid w:val="112A36C4"/>
    <w:rsid w:val="113C371A"/>
    <w:rsid w:val="11773799"/>
    <w:rsid w:val="117D33E9"/>
    <w:rsid w:val="1198787C"/>
    <w:rsid w:val="119E183B"/>
    <w:rsid w:val="11A95715"/>
    <w:rsid w:val="11F00F5B"/>
    <w:rsid w:val="11FE42AC"/>
    <w:rsid w:val="1228691C"/>
    <w:rsid w:val="12287D04"/>
    <w:rsid w:val="12432944"/>
    <w:rsid w:val="12674C94"/>
    <w:rsid w:val="12B97DC1"/>
    <w:rsid w:val="13223BB5"/>
    <w:rsid w:val="13394A5B"/>
    <w:rsid w:val="13620456"/>
    <w:rsid w:val="136E173B"/>
    <w:rsid w:val="137A57A0"/>
    <w:rsid w:val="139F7074"/>
    <w:rsid w:val="13A740BB"/>
    <w:rsid w:val="13B726E2"/>
    <w:rsid w:val="140502E2"/>
    <w:rsid w:val="14684F04"/>
    <w:rsid w:val="149E7009"/>
    <w:rsid w:val="14D9183F"/>
    <w:rsid w:val="15185CF5"/>
    <w:rsid w:val="153E3E77"/>
    <w:rsid w:val="15FF2177"/>
    <w:rsid w:val="167C4DEB"/>
    <w:rsid w:val="16D829BB"/>
    <w:rsid w:val="17623F42"/>
    <w:rsid w:val="17C36FE9"/>
    <w:rsid w:val="17CC40F0"/>
    <w:rsid w:val="17FB2C27"/>
    <w:rsid w:val="183A6432"/>
    <w:rsid w:val="183F3590"/>
    <w:rsid w:val="18E5190D"/>
    <w:rsid w:val="19A317CF"/>
    <w:rsid w:val="1A11228E"/>
    <w:rsid w:val="1ACF7948"/>
    <w:rsid w:val="1ADA0E99"/>
    <w:rsid w:val="1B9A62B3"/>
    <w:rsid w:val="1BAB226E"/>
    <w:rsid w:val="1BC50B4E"/>
    <w:rsid w:val="1BEB5B39"/>
    <w:rsid w:val="1C47468D"/>
    <w:rsid w:val="1C5619B9"/>
    <w:rsid w:val="1C79398B"/>
    <w:rsid w:val="1C8B5443"/>
    <w:rsid w:val="1CC46367"/>
    <w:rsid w:val="1D021565"/>
    <w:rsid w:val="1D13456F"/>
    <w:rsid w:val="1D861F45"/>
    <w:rsid w:val="1DA01B52"/>
    <w:rsid w:val="1DBE7ECF"/>
    <w:rsid w:val="1DD9717C"/>
    <w:rsid w:val="1E0F11DA"/>
    <w:rsid w:val="1E2D15D1"/>
    <w:rsid w:val="1E3A0E5B"/>
    <w:rsid w:val="1ECC5F40"/>
    <w:rsid w:val="1EE84A9F"/>
    <w:rsid w:val="1EFBFE40"/>
    <w:rsid w:val="1F2120AD"/>
    <w:rsid w:val="1F8359DC"/>
    <w:rsid w:val="1FC02978"/>
    <w:rsid w:val="1FCD30FB"/>
    <w:rsid w:val="1FE10954"/>
    <w:rsid w:val="1FFE709D"/>
    <w:rsid w:val="205410B3"/>
    <w:rsid w:val="20DD1BD2"/>
    <w:rsid w:val="20F41102"/>
    <w:rsid w:val="214A3513"/>
    <w:rsid w:val="21570096"/>
    <w:rsid w:val="216900AA"/>
    <w:rsid w:val="218E283E"/>
    <w:rsid w:val="219F60E8"/>
    <w:rsid w:val="22013938"/>
    <w:rsid w:val="220608A2"/>
    <w:rsid w:val="22244F89"/>
    <w:rsid w:val="226D2A73"/>
    <w:rsid w:val="231D2200"/>
    <w:rsid w:val="23580C8B"/>
    <w:rsid w:val="2378512C"/>
    <w:rsid w:val="23AE4FF1"/>
    <w:rsid w:val="23C465C3"/>
    <w:rsid w:val="2415357C"/>
    <w:rsid w:val="248D4C07"/>
    <w:rsid w:val="24D42174"/>
    <w:rsid w:val="25180A16"/>
    <w:rsid w:val="25A60AA5"/>
    <w:rsid w:val="25BE62CF"/>
    <w:rsid w:val="263E523C"/>
    <w:rsid w:val="267F67D1"/>
    <w:rsid w:val="26E35EFD"/>
    <w:rsid w:val="27377871"/>
    <w:rsid w:val="27456EF8"/>
    <w:rsid w:val="277D1D36"/>
    <w:rsid w:val="278A7512"/>
    <w:rsid w:val="27D02E91"/>
    <w:rsid w:val="27E965F8"/>
    <w:rsid w:val="28CA01D8"/>
    <w:rsid w:val="29031AF8"/>
    <w:rsid w:val="296B0C57"/>
    <w:rsid w:val="296C2FC9"/>
    <w:rsid w:val="299D3B3E"/>
    <w:rsid w:val="29C3458A"/>
    <w:rsid w:val="29E13F12"/>
    <w:rsid w:val="2A0758FA"/>
    <w:rsid w:val="2A0C65CE"/>
    <w:rsid w:val="2A102562"/>
    <w:rsid w:val="2A15226F"/>
    <w:rsid w:val="2A955D19"/>
    <w:rsid w:val="2AF53506"/>
    <w:rsid w:val="2B0B4AD7"/>
    <w:rsid w:val="2B2B0238"/>
    <w:rsid w:val="2B69017C"/>
    <w:rsid w:val="2B8C09AA"/>
    <w:rsid w:val="2BB34F17"/>
    <w:rsid w:val="2C4B7881"/>
    <w:rsid w:val="2CBA67B5"/>
    <w:rsid w:val="2CDB02CC"/>
    <w:rsid w:val="2CE75ECE"/>
    <w:rsid w:val="2D434B36"/>
    <w:rsid w:val="2D68009C"/>
    <w:rsid w:val="2D9B6331"/>
    <w:rsid w:val="2DC458DD"/>
    <w:rsid w:val="2E0221C2"/>
    <w:rsid w:val="2E204D3E"/>
    <w:rsid w:val="2E840C97"/>
    <w:rsid w:val="2EB060C2"/>
    <w:rsid w:val="2F034443"/>
    <w:rsid w:val="2F4879C0"/>
    <w:rsid w:val="2F6B0630"/>
    <w:rsid w:val="2FC95AE2"/>
    <w:rsid w:val="2FDA6C95"/>
    <w:rsid w:val="304C1E1A"/>
    <w:rsid w:val="305C1BFF"/>
    <w:rsid w:val="305F6404"/>
    <w:rsid w:val="306523E8"/>
    <w:rsid w:val="30AF2D9D"/>
    <w:rsid w:val="30E54203"/>
    <w:rsid w:val="310A276C"/>
    <w:rsid w:val="310D6FD1"/>
    <w:rsid w:val="31A5650E"/>
    <w:rsid w:val="32070E88"/>
    <w:rsid w:val="3227669B"/>
    <w:rsid w:val="32321455"/>
    <w:rsid w:val="32670686"/>
    <w:rsid w:val="3286451F"/>
    <w:rsid w:val="328A27BB"/>
    <w:rsid w:val="32A23FDD"/>
    <w:rsid w:val="32B617CD"/>
    <w:rsid w:val="32BD58C9"/>
    <w:rsid w:val="32D57EA5"/>
    <w:rsid w:val="33473B3B"/>
    <w:rsid w:val="336254B1"/>
    <w:rsid w:val="336F02F9"/>
    <w:rsid w:val="33705E1F"/>
    <w:rsid w:val="33864D45"/>
    <w:rsid w:val="33A15FD9"/>
    <w:rsid w:val="33F407FF"/>
    <w:rsid w:val="3421711A"/>
    <w:rsid w:val="34656343"/>
    <w:rsid w:val="34916E0B"/>
    <w:rsid w:val="34D923F8"/>
    <w:rsid w:val="3524723A"/>
    <w:rsid w:val="35566808"/>
    <w:rsid w:val="35861753"/>
    <w:rsid w:val="35926521"/>
    <w:rsid w:val="35A65B28"/>
    <w:rsid w:val="35DC20AD"/>
    <w:rsid w:val="35E7213E"/>
    <w:rsid w:val="3698535D"/>
    <w:rsid w:val="36C63234"/>
    <w:rsid w:val="373E5059"/>
    <w:rsid w:val="37520694"/>
    <w:rsid w:val="376C0DF3"/>
    <w:rsid w:val="38436E58"/>
    <w:rsid w:val="385A029D"/>
    <w:rsid w:val="385F5AC8"/>
    <w:rsid w:val="38EA6674"/>
    <w:rsid w:val="38FE5C7B"/>
    <w:rsid w:val="39186D3D"/>
    <w:rsid w:val="39340B2E"/>
    <w:rsid w:val="39A937A8"/>
    <w:rsid w:val="3A127C30"/>
    <w:rsid w:val="3A703167"/>
    <w:rsid w:val="3A7917AF"/>
    <w:rsid w:val="3BA21126"/>
    <w:rsid w:val="3BC1546A"/>
    <w:rsid w:val="3BCF6C79"/>
    <w:rsid w:val="3BD34E3C"/>
    <w:rsid w:val="3C2854E9"/>
    <w:rsid w:val="3C5A141B"/>
    <w:rsid w:val="3C9D550E"/>
    <w:rsid w:val="3CBE5E4E"/>
    <w:rsid w:val="3D2F28A7"/>
    <w:rsid w:val="3D3222F0"/>
    <w:rsid w:val="3D955B73"/>
    <w:rsid w:val="3DB31FDA"/>
    <w:rsid w:val="3DD417C8"/>
    <w:rsid w:val="3DF5764D"/>
    <w:rsid w:val="3E447A33"/>
    <w:rsid w:val="3E476E2A"/>
    <w:rsid w:val="3E9E5234"/>
    <w:rsid w:val="3EBA3B61"/>
    <w:rsid w:val="3ED93BE4"/>
    <w:rsid w:val="3F1327A7"/>
    <w:rsid w:val="3FAE03FB"/>
    <w:rsid w:val="3FBB2645"/>
    <w:rsid w:val="3FEE25A6"/>
    <w:rsid w:val="40104C12"/>
    <w:rsid w:val="407C2E8F"/>
    <w:rsid w:val="408723B7"/>
    <w:rsid w:val="40A06850"/>
    <w:rsid w:val="40DC2D46"/>
    <w:rsid w:val="41241B88"/>
    <w:rsid w:val="413C1AC8"/>
    <w:rsid w:val="414C32BE"/>
    <w:rsid w:val="41594397"/>
    <w:rsid w:val="41955923"/>
    <w:rsid w:val="422757DA"/>
    <w:rsid w:val="422C5607"/>
    <w:rsid w:val="4288506D"/>
    <w:rsid w:val="429733C9"/>
    <w:rsid w:val="42E8646E"/>
    <w:rsid w:val="42F42DE8"/>
    <w:rsid w:val="432D5ADB"/>
    <w:rsid w:val="436C4AB4"/>
    <w:rsid w:val="436F39FE"/>
    <w:rsid w:val="43FF18D6"/>
    <w:rsid w:val="442B16EC"/>
    <w:rsid w:val="44822ED7"/>
    <w:rsid w:val="44BA33E8"/>
    <w:rsid w:val="44D3620E"/>
    <w:rsid w:val="45124285"/>
    <w:rsid w:val="451C132A"/>
    <w:rsid w:val="453C312F"/>
    <w:rsid w:val="45774DEB"/>
    <w:rsid w:val="4592157C"/>
    <w:rsid w:val="45A67876"/>
    <w:rsid w:val="45D3296A"/>
    <w:rsid w:val="46256F3D"/>
    <w:rsid w:val="462F56C6"/>
    <w:rsid w:val="465A37E9"/>
    <w:rsid w:val="46A47E62"/>
    <w:rsid w:val="46E75FA1"/>
    <w:rsid w:val="46FF60BA"/>
    <w:rsid w:val="470703F1"/>
    <w:rsid w:val="474A07B9"/>
    <w:rsid w:val="476D64A6"/>
    <w:rsid w:val="4789313D"/>
    <w:rsid w:val="47C40035"/>
    <w:rsid w:val="47D712BF"/>
    <w:rsid w:val="47F54AA9"/>
    <w:rsid w:val="489643F0"/>
    <w:rsid w:val="48A348A4"/>
    <w:rsid w:val="48B40105"/>
    <w:rsid w:val="494B6CBB"/>
    <w:rsid w:val="49AD1724"/>
    <w:rsid w:val="49B371DE"/>
    <w:rsid w:val="49D3283D"/>
    <w:rsid w:val="4A395518"/>
    <w:rsid w:val="4A5D0A54"/>
    <w:rsid w:val="4A6B589B"/>
    <w:rsid w:val="4AB32069"/>
    <w:rsid w:val="4B02784D"/>
    <w:rsid w:val="4C0373D9"/>
    <w:rsid w:val="4C0A7441"/>
    <w:rsid w:val="4C4F6AC2"/>
    <w:rsid w:val="4C675E17"/>
    <w:rsid w:val="4C954CE0"/>
    <w:rsid w:val="4CBD1A54"/>
    <w:rsid w:val="4D15490D"/>
    <w:rsid w:val="4D6612A0"/>
    <w:rsid w:val="4D7E419F"/>
    <w:rsid w:val="4D8E7176"/>
    <w:rsid w:val="4D9722B3"/>
    <w:rsid w:val="4D9B4A98"/>
    <w:rsid w:val="4D9F1383"/>
    <w:rsid w:val="4DA92E13"/>
    <w:rsid w:val="4DD4267A"/>
    <w:rsid w:val="4DF45293"/>
    <w:rsid w:val="4E1D3356"/>
    <w:rsid w:val="4E233B24"/>
    <w:rsid w:val="4E4F40D0"/>
    <w:rsid w:val="4EC06A62"/>
    <w:rsid w:val="4EC8128F"/>
    <w:rsid w:val="4ECB7CE4"/>
    <w:rsid w:val="4F10117E"/>
    <w:rsid w:val="4F196F13"/>
    <w:rsid w:val="4F3E697A"/>
    <w:rsid w:val="4F6B2C24"/>
    <w:rsid w:val="4FFF49EC"/>
    <w:rsid w:val="50940F47"/>
    <w:rsid w:val="50AB78F7"/>
    <w:rsid w:val="5110345A"/>
    <w:rsid w:val="51621046"/>
    <w:rsid w:val="51B040AF"/>
    <w:rsid w:val="51CE2D4F"/>
    <w:rsid w:val="52216ECB"/>
    <w:rsid w:val="52BE04FE"/>
    <w:rsid w:val="534B6B84"/>
    <w:rsid w:val="5371731E"/>
    <w:rsid w:val="53822925"/>
    <w:rsid w:val="539D3AF0"/>
    <w:rsid w:val="544F249F"/>
    <w:rsid w:val="5451347C"/>
    <w:rsid w:val="545729B8"/>
    <w:rsid w:val="54786406"/>
    <w:rsid w:val="54B3729E"/>
    <w:rsid w:val="55191741"/>
    <w:rsid w:val="55C1485C"/>
    <w:rsid w:val="55D52C70"/>
    <w:rsid w:val="55E540C9"/>
    <w:rsid w:val="560875D0"/>
    <w:rsid w:val="56BC31B6"/>
    <w:rsid w:val="57222FD5"/>
    <w:rsid w:val="57815B33"/>
    <w:rsid w:val="57947A7F"/>
    <w:rsid w:val="57B51EE4"/>
    <w:rsid w:val="58021D85"/>
    <w:rsid w:val="587A19B4"/>
    <w:rsid w:val="589870FB"/>
    <w:rsid w:val="58BF5411"/>
    <w:rsid w:val="58E26B7C"/>
    <w:rsid w:val="591A0B46"/>
    <w:rsid w:val="592E0B67"/>
    <w:rsid w:val="5934544D"/>
    <w:rsid w:val="59D2663D"/>
    <w:rsid w:val="5A0233C6"/>
    <w:rsid w:val="5A2275C4"/>
    <w:rsid w:val="5A296BA4"/>
    <w:rsid w:val="5A3E38B4"/>
    <w:rsid w:val="5A464294"/>
    <w:rsid w:val="5A882F69"/>
    <w:rsid w:val="5B0B2327"/>
    <w:rsid w:val="5B1433B1"/>
    <w:rsid w:val="5B195A0A"/>
    <w:rsid w:val="5B2D1569"/>
    <w:rsid w:val="5B5419FF"/>
    <w:rsid w:val="5BD42235"/>
    <w:rsid w:val="5C043425"/>
    <w:rsid w:val="5C08736E"/>
    <w:rsid w:val="5C6900F7"/>
    <w:rsid w:val="5C750DE2"/>
    <w:rsid w:val="5CC20BEA"/>
    <w:rsid w:val="5D224F5B"/>
    <w:rsid w:val="5D243653"/>
    <w:rsid w:val="5D321B86"/>
    <w:rsid w:val="5D6E01C6"/>
    <w:rsid w:val="5D79574D"/>
    <w:rsid w:val="5D942587"/>
    <w:rsid w:val="5E45699F"/>
    <w:rsid w:val="5E93283E"/>
    <w:rsid w:val="5EB85A57"/>
    <w:rsid w:val="5F112AAB"/>
    <w:rsid w:val="5F3062DF"/>
    <w:rsid w:val="5F8E3006"/>
    <w:rsid w:val="5F903F52"/>
    <w:rsid w:val="5FC75119"/>
    <w:rsid w:val="5FCC0E1E"/>
    <w:rsid w:val="60081EA4"/>
    <w:rsid w:val="60196D73"/>
    <w:rsid w:val="606F1770"/>
    <w:rsid w:val="615648BD"/>
    <w:rsid w:val="61634450"/>
    <w:rsid w:val="618F31D6"/>
    <w:rsid w:val="619D39D4"/>
    <w:rsid w:val="619F3B1B"/>
    <w:rsid w:val="61A461F5"/>
    <w:rsid w:val="62115C6B"/>
    <w:rsid w:val="62247031"/>
    <w:rsid w:val="624D0E07"/>
    <w:rsid w:val="62502EEB"/>
    <w:rsid w:val="62AA4C27"/>
    <w:rsid w:val="62F82F7B"/>
    <w:rsid w:val="62FB4E56"/>
    <w:rsid w:val="63450778"/>
    <w:rsid w:val="637A5388"/>
    <w:rsid w:val="637B5EBF"/>
    <w:rsid w:val="63987D7D"/>
    <w:rsid w:val="63D31851"/>
    <w:rsid w:val="63DA1044"/>
    <w:rsid w:val="63E47698"/>
    <w:rsid w:val="64BE3518"/>
    <w:rsid w:val="64EC4A56"/>
    <w:rsid w:val="65490D5E"/>
    <w:rsid w:val="654C1999"/>
    <w:rsid w:val="657700E8"/>
    <w:rsid w:val="65AE61B0"/>
    <w:rsid w:val="65EE2A50"/>
    <w:rsid w:val="665925BF"/>
    <w:rsid w:val="666351EC"/>
    <w:rsid w:val="666920D7"/>
    <w:rsid w:val="66882D2D"/>
    <w:rsid w:val="669E4476"/>
    <w:rsid w:val="66A021AE"/>
    <w:rsid w:val="66EA1469"/>
    <w:rsid w:val="671E273D"/>
    <w:rsid w:val="67803B7C"/>
    <w:rsid w:val="67B42EDC"/>
    <w:rsid w:val="68005D6A"/>
    <w:rsid w:val="6832131A"/>
    <w:rsid w:val="686D1199"/>
    <w:rsid w:val="68827463"/>
    <w:rsid w:val="68884F8C"/>
    <w:rsid w:val="68F67599"/>
    <w:rsid w:val="6903276A"/>
    <w:rsid w:val="69110593"/>
    <w:rsid w:val="692047EC"/>
    <w:rsid w:val="696A72AC"/>
    <w:rsid w:val="697B284D"/>
    <w:rsid w:val="697FD5EB"/>
    <w:rsid w:val="69C04914"/>
    <w:rsid w:val="69C800D3"/>
    <w:rsid w:val="6A890F99"/>
    <w:rsid w:val="6ABB3192"/>
    <w:rsid w:val="6B2111D2"/>
    <w:rsid w:val="6BC253FA"/>
    <w:rsid w:val="6C5425B7"/>
    <w:rsid w:val="6C572DB5"/>
    <w:rsid w:val="6C813B0A"/>
    <w:rsid w:val="6C9C2287"/>
    <w:rsid w:val="6CD7423E"/>
    <w:rsid w:val="6CEF9DA2"/>
    <w:rsid w:val="6D5C3E66"/>
    <w:rsid w:val="6D633F59"/>
    <w:rsid w:val="6D6A3304"/>
    <w:rsid w:val="6DAA405D"/>
    <w:rsid w:val="6DCC1B97"/>
    <w:rsid w:val="6DD65749"/>
    <w:rsid w:val="6DE35FC5"/>
    <w:rsid w:val="6DF72DBE"/>
    <w:rsid w:val="6E390902"/>
    <w:rsid w:val="6E812104"/>
    <w:rsid w:val="6E865F1C"/>
    <w:rsid w:val="6EB77B17"/>
    <w:rsid w:val="6EBD6BCC"/>
    <w:rsid w:val="6ECC4775"/>
    <w:rsid w:val="6EF81860"/>
    <w:rsid w:val="6F26755A"/>
    <w:rsid w:val="6FEC1DAE"/>
    <w:rsid w:val="6FF3E729"/>
    <w:rsid w:val="6FF9271D"/>
    <w:rsid w:val="6FFD3FBC"/>
    <w:rsid w:val="70BC5C25"/>
    <w:rsid w:val="70DE7BE8"/>
    <w:rsid w:val="71004E2B"/>
    <w:rsid w:val="71063B95"/>
    <w:rsid w:val="712C52B6"/>
    <w:rsid w:val="71372513"/>
    <w:rsid w:val="714A1482"/>
    <w:rsid w:val="715734A0"/>
    <w:rsid w:val="717A163C"/>
    <w:rsid w:val="71A212BE"/>
    <w:rsid w:val="720F5C6B"/>
    <w:rsid w:val="72323CC5"/>
    <w:rsid w:val="72386BF0"/>
    <w:rsid w:val="72405C95"/>
    <w:rsid w:val="72665999"/>
    <w:rsid w:val="726B366D"/>
    <w:rsid w:val="72C85CEC"/>
    <w:rsid w:val="72C917DD"/>
    <w:rsid w:val="72F31840"/>
    <w:rsid w:val="73696EDF"/>
    <w:rsid w:val="737C26BC"/>
    <w:rsid w:val="738549F4"/>
    <w:rsid w:val="739C6C4F"/>
    <w:rsid w:val="73BAD546"/>
    <w:rsid w:val="74655BD2"/>
    <w:rsid w:val="74B30AE3"/>
    <w:rsid w:val="74DD260E"/>
    <w:rsid w:val="74F42A9E"/>
    <w:rsid w:val="755F57B2"/>
    <w:rsid w:val="75645F0D"/>
    <w:rsid w:val="761248DC"/>
    <w:rsid w:val="76360227"/>
    <w:rsid w:val="769B6031"/>
    <w:rsid w:val="76BF333B"/>
    <w:rsid w:val="771340C5"/>
    <w:rsid w:val="77240D47"/>
    <w:rsid w:val="77591F05"/>
    <w:rsid w:val="77754F60"/>
    <w:rsid w:val="778B5674"/>
    <w:rsid w:val="77B92EBE"/>
    <w:rsid w:val="77C627D4"/>
    <w:rsid w:val="77EA751B"/>
    <w:rsid w:val="77F774A0"/>
    <w:rsid w:val="7836450F"/>
    <w:rsid w:val="78591FAB"/>
    <w:rsid w:val="788D7EA7"/>
    <w:rsid w:val="78C64775"/>
    <w:rsid w:val="78DD498A"/>
    <w:rsid w:val="79086BFD"/>
    <w:rsid w:val="79261B8C"/>
    <w:rsid w:val="79C631E1"/>
    <w:rsid w:val="79CD55D8"/>
    <w:rsid w:val="7A0E5756"/>
    <w:rsid w:val="7A3C7DD6"/>
    <w:rsid w:val="7A4B1DC7"/>
    <w:rsid w:val="7A8A0F2F"/>
    <w:rsid w:val="7A980537"/>
    <w:rsid w:val="7A9C2623"/>
    <w:rsid w:val="7AA80FC8"/>
    <w:rsid w:val="7AD95625"/>
    <w:rsid w:val="7AF10249"/>
    <w:rsid w:val="7AFBBA6D"/>
    <w:rsid w:val="7B152F84"/>
    <w:rsid w:val="7B18614D"/>
    <w:rsid w:val="7B542EFE"/>
    <w:rsid w:val="7B768747"/>
    <w:rsid w:val="7C2428D0"/>
    <w:rsid w:val="7C815ED2"/>
    <w:rsid w:val="7CB974BC"/>
    <w:rsid w:val="7CFC6106"/>
    <w:rsid w:val="7D290A7F"/>
    <w:rsid w:val="7D657644"/>
    <w:rsid w:val="7DB54128"/>
    <w:rsid w:val="7DC66335"/>
    <w:rsid w:val="7DF9CF14"/>
    <w:rsid w:val="7E6F61AB"/>
    <w:rsid w:val="7E77C21D"/>
    <w:rsid w:val="7EBC00CF"/>
    <w:rsid w:val="7EF57695"/>
    <w:rsid w:val="7F4539D1"/>
    <w:rsid w:val="7F4D7942"/>
    <w:rsid w:val="7F571DA5"/>
    <w:rsid w:val="7F7FF338"/>
    <w:rsid w:val="7FC7B856"/>
    <w:rsid w:val="7FE7D90A"/>
    <w:rsid w:val="7FEC1E1F"/>
    <w:rsid w:val="7FF795F1"/>
    <w:rsid w:val="7FFF2606"/>
    <w:rsid w:val="7FFF3282"/>
    <w:rsid w:val="B1F74C0C"/>
    <w:rsid w:val="BFB77FF9"/>
    <w:rsid w:val="BFF3C7C6"/>
    <w:rsid w:val="CFDE47B9"/>
    <w:rsid w:val="DBBFDE32"/>
    <w:rsid w:val="DD7B680F"/>
    <w:rsid w:val="DDBB7082"/>
    <w:rsid w:val="EF7DB6FA"/>
    <w:rsid w:val="F72D3763"/>
    <w:rsid w:val="F73B11F1"/>
    <w:rsid w:val="F7FF2BAB"/>
    <w:rsid w:val="FBE72133"/>
    <w:rsid w:val="FEDA9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等线" w:hAnsi="等线" w:eastAsia="等线" w:cs="等线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autoRedefine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autoRedefine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autoRedefine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autoRedefine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autoRedefine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4"/>
    <w:autoRedefine/>
    <w:unhideWhenUsed/>
    <w:qFormat/>
    <w:uiPriority w:val="99"/>
    <w:pPr>
      <w:jc w:val="left"/>
    </w:p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Subtitle"/>
    <w:basedOn w:val="1"/>
    <w:next w:val="1"/>
    <w:autoRedefine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Normal (Web)"/>
    <w:basedOn w:val="1"/>
    <w:autoRedefine/>
    <w:unhideWhenUsed/>
    <w:qFormat/>
    <w:uiPriority w:val="99"/>
    <w:pPr>
      <w:spacing w:beforeAutospacing="1" w:afterAutospacing="1"/>
      <w:jc w:val="left"/>
    </w:pPr>
    <w:rPr>
      <w:rFonts w:cs="Times New Roman"/>
      <w:sz w:val="24"/>
    </w:rPr>
  </w:style>
  <w:style w:type="paragraph" w:styleId="13">
    <w:name w:val="Title"/>
    <w:basedOn w:val="1"/>
    <w:next w:val="1"/>
    <w:autoRedefine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annotation subject"/>
    <w:basedOn w:val="8"/>
    <w:next w:val="8"/>
    <w:link w:val="25"/>
    <w:semiHidden/>
    <w:unhideWhenUsed/>
    <w:qFormat/>
    <w:uiPriority w:val="99"/>
    <w:rPr>
      <w:b/>
      <w:bCs/>
    </w:r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basedOn w:val="16"/>
    <w:autoRedefine/>
    <w:semiHidden/>
    <w:unhideWhenUsed/>
    <w:qFormat/>
    <w:uiPriority w:val="99"/>
    <w:rPr>
      <w:color w:val="0000FF"/>
      <w:u w:val="single"/>
    </w:rPr>
  </w:style>
  <w:style w:type="character" w:styleId="20">
    <w:name w:val="annotation reference"/>
    <w:basedOn w:val="16"/>
    <w:semiHidden/>
    <w:unhideWhenUsed/>
    <w:qFormat/>
    <w:uiPriority w:val="99"/>
    <w:rPr>
      <w:sz w:val="21"/>
      <w:szCs w:val="21"/>
    </w:rPr>
  </w:style>
  <w:style w:type="table" w:customStyle="1" w:styleId="21">
    <w:name w:val="Table Normal1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3">
    <w:name w:val="Normal with left border"/>
    <w:basedOn w:val="1"/>
    <w:autoRedefine/>
    <w:qFormat/>
    <w:uiPriority w:val="0"/>
    <w:pPr>
      <w:pBdr>
        <w:left w:val="dashSmallGap" w:color="94C600" w:sz="24" w:space="14"/>
      </w:pBdr>
      <w:ind w:left="720"/>
    </w:pPr>
    <w:rPr>
      <w:rFonts w:ascii="Verdana" w:hAnsi="Verdana" w:eastAsia="宋体" w:cs="Times New Roman"/>
      <w:sz w:val="22"/>
      <w:szCs w:val="22"/>
      <w:lang w:val="es-ES"/>
    </w:rPr>
  </w:style>
  <w:style w:type="character" w:customStyle="1" w:styleId="24">
    <w:name w:val="批注文字 字符"/>
    <w:basedOn w:val="16"/>
    <w:link w:val="8"/>
    <w:qFormat/>
    <w:uiPriority w:val="99"/>
    <w:rPr>
      <w:rFonts w:ascii="等线" w:hAnsi="等线" w:eastAsia="等线" w:cs="等线"/>
      <w:sz w:val="21"/>
      <w:szCs w:val="21"/>
    </w:rPr>
  </w:style>
  <w:style w:type="character" w:customStyle="1" w:styleId="25">
    <w:name w:val="批注主题 字符"/>
    <w:basedOn w:val="24"/>
    <w:link w:val="14"/>
    <w:semiHidden/>
    <w:qFormat/>
    <w:uiPriority w:val="99"/>
    <w:rPr>
      <w:rFonts w:ascii="等线" w:hAnsi="等线" w:eastAsia="等线" w:cs="等线"/>
      <w:b/>
      <w:bCs/>
      <w:sz w:val="21"/>
      <w:szCs w:val="21"/>
    </w:rPr>
  </w:style>
  <w:style w:type="character" w:customStyle="1" w:styleId="26">
    <w:name w:val="页脚 字符"/>
    <w:basedOn w:val="16"/>
    <w:link w:val="9"/>
    <w:qFormat/>
    <w:uiPriority w:val="99"/>
    <w:rPr>
      <w:rFonts w:ascii="等线" w:hAnsi="等线" w:eastAsia="等线" w:cs="等线"/>
      <w:sz w:val="18"/>
      <w:szCs w:val="18"/>
    </w:rPr>
  </w:style>
  <w:style w:type="paragraph" w:customStyle="1" w:styleId="27">
    <w:name w:val="列表段落1"/>
    <w:basedOn w:val="1"/>
    <w:autoRedefine/>
    <w:qFormat/>
    <w:uiPriority w:val="34"/>
    <w:pPr>
      <w:ind w:firstLine="420" w:firstLineChars="200"/>
    </w:p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530</Words>
  <Characters>3503</Characters>
  <Lines>59</Lines>
  <Paragraphs>16</Paragraphs>
  <TotalTime>32</TotalTime>
  <ScaleCrop>false</ScaleCrop>
  <LinksUpToDate>false</LinksUpToDate>
  <CharactersWithSpaces>5109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2022-09-08T14:48:00Z</dcterms:created>
  <dc:creator>Dorian Huang</dc:creator>
  <cp:lastModifiedBy>Grazia</cp:lastModifiedBy>
  <dcterms:modified xsi:type="dcterms:W3CDTF">2026-09-12T21:48:42Z</dcterms:modified>
  <cp:revision>290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4229CE94F9961B583A58A56AEE4004E9_43</vt:lpwstr>
  </property>
  <property fmtid="{D5CDD505-2E9C-101B-9397-08002B2CF9AE}" pid="4" name="KSOTemplateDocerSaveRecord">
    <vt:lpwstr>eyJoZGlkIjoiMDc4MDdiMTc4YzA3MDU0Y2M1Y2I4OGQ1MDY0MTU1ZjAiLCJ1c2VySWQiOiIyNTYzODQ1OTAifQ==</vt:lpwstr>
  </property>
</Properties>
</file>