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D743" w14:textId="35F1A7CB" w:rsidR="007A2429" w:rsidRDefault="00306A55" w:rsidP="004A49E9">
      <w:pPr>
        <w:jc w:val="both"/>
      </w:pPr>
      <w:r w:rsidRPr="00137626">
        <w:rPr>
          <w:b/>
          <w:bCs/>
          <w:u w:val="single"/>
        </w:rPr>
        <w:t>Educational Comfort:</w:t>
      </w:r>
    </w:p>
    <w:p w14:paraId="73459102" w14:textId="77777777" w:rsidR="007A2429" w:rsidRPr="007A2429" w:rsidRDefault="007A2429" w:rsidP="004A49E9">
      <w:pPr>
        <w:jc w:val="both"/>
        <w:rPr>
          <w:b/>
          <w:bCs/>
        </w:rPr>
      </w:pPr>
      <w:r w:rsidRPr="007A2429">
        <w:rPr>
          <w:b/>
          <w:bCs/>
        </w:rPr>
        <w:t>Tagline:</w:t>
      </w:r>
    </w:p>
    <w:p w14:paraId="4ED8FB47" w14:textId="77777777" w:rsidR="007A2429" w:rsidRDefault="007A2429" w:rsidP="004A49E9">
      <w:pPr>
        <w:jc w:val="both"/>
        <w:rPr>
          <w:b/>
          <w:bCs/>
          <w:i/>
          <w:iCs/>
        </w:rPr>
      </w:pPr>
      <w:r w:rsidRPr="007A2429">
        <w:rPr>
          <w:b/>
          <w:bCs/>
          <w:i/>
          <w:iCs/>
        </w:rPr>
        <w:t>"Ageless Pages, Timeless Connections: Embrace Stories Together on Our Book Bench!"</w:t>
      </w:r>
    </w:p>
    <w:p w14:paraId="6D530582" w14:textId="4D05B7B8" w:rsidR="00306A55" w:rsidRPr="007A2429" w:rsidRDefault="00306A55" w:rsidP="004A49E9">
      <w:pPr>
        <w:jc w:val="both"/>
        <w:rPr>
          <w:b/>
          <w:bCs/>
          <w:i/>
          <w:iCs/>
        </w:rPr>
      </w:pPr>
    </w:p>
    <w:p w14:paraId="752CAEE0" w14:textId="4F112B5C" w:rsidR="007A2429" w:rsidRPr="00306A55" w:rsidRDefault="00306A55" w:rsidP="004A49E9">
      <w:pPr>
        <w:pStyle w:val="ListParagraph"/>
        <w:numPr>
          <w:ilvl w:val="0"/>
          <w:numId w:val="1"/>
        </w:numPr>
        <w:jc w:val="both"/>
        <w:rPr>
          <w:b/>
          <w:bCs/>
        </w:rPr>
      </w:pPr>
      <w:r w:rsidRPr="00306A55">
        <w:rPr>
          <w:b/>
          <w:bCs/>
        </w:rPr>
        <w:t>BOOK-SHAPED BENCH</w:t>
      </w:r>
    </w:p>
    <w:p w14:paraId="1859AFB3" w14:textId="77777777" w:rsidR="007A2429" w:rsidRDefault="007A2429" w:rsidP="004A49E9">
      <w:pPr>
        <w:jc w:val="both"/>
      </w:pPr>
      <w:r>
        <w:t xml:space="preserve">Step into a world where pages come to life and connections deepen – introducing our Book Bench, a heartwarming tribute to the joy of reading and the bond between generations. In an era where screens dominate, this enchanting fiberglass bench invites young and old to sit, share, and </w:t>
      </w:r>
      <w:r w:rsidRPr="007A2429">
        <w:t>celebrate the enduring love for reading and bridge the generations in this fast-paced digital age.</w:t>
      </w:r>
    </w:p>
    <w:p w14:paraId="5D13E0D8" w14:textId="3FE36BB1" w:rsidR="007A2429" w:rsidRDefault="007A2429" w:rsidP="004A49E9">
      <w:pPr>
        <w:jc w:val="both"/>
      </w:pPr>
      <w:r>
        <w:t>Crafted with love, it's not just a bench; it's a bridge that unites the young and the young at heart, fostering a love for reading that stands strong in our digital age. Gather, open a book, and create unforgettable moments on our Book Bench – where stories and souls intertwine.</w:t>
      </w:r>
    </w:p>
    <w:p w14:paraId="121B9D03" w14:textId="255D5A09" w:rsidR="007A2429" w:rsidRDefault="007A2429" w:rsidP="004A49E9">
      <w:pPr>
        <w:jc w:val="both"/>
      </w:pPr>
      <w:r>
        <w:rPr>
          <w:rFonts w:ascii="Segoe UI Emoji" w:hAnsi="Segoe UI Emoji" w:cs="Segoe UI Emoji"/>
        </w:rPr>
        <w:t>📚</w:t>
      </w:r>
      <w:r>
        <w:t xml:space="preserve"> A Bridge to Tradition: In an era where screens dominate, Our Book Bench stands tall as a tribute to the written word. Its book-shaped design pays homage to the classics, inviting readers of all ages to experience the joy of flipping through actual pages and immersing themselves in stories that transcend time.</w:t>
      </w:r>
    </w:p>
    <w:p w14:paraId="2144126B" w14:textId="782A48BB" w:rsidR="007A2429" w:rsidRDefault="007A2429" w:rsidP="004A49E9">
      <w:pPr>
        <w:jc w:val="both"/>
      </w:pPr>
      <w:r>
        <w:rPr>
          <w:rFonts w:ascii="Segoe UI Emoji" w:hAnsi="Segoe UI Emoji" w:cs="Segoe UI Emoji"/>
        </w:rPr>
        <w:t>🌟</w:t>
      </w:r>
      <w:r>
        <w:t xml:space="preserve"> Whimsy Meets Comfort: Crafted from durable fiberglass, our bench doesn't just look like a book – it offers unparalleled comfort too. The inviting curves and seat create a haven for readers, young and old, to sink in, lose track of time, and rediscover the magic that only a captivating tale can provide.</w:t>
      </w:r>
    </w:p>
    <w:p w14:paraId="0798C5B6" w14:textId="3872052D" w:rsidR="007A2429" w:rsidRDefault="007A2429" w:rsidP="004A49E9">
      <w:pPr>
        <w:jc w:val="both"/>
      </w:pPr>
      <w:r>
        <w:rPr>
          <w:rFonts w:ascii="Segoe UI Emoji" w:hAnsi="Segoe UI Emoji" w:cs="Segoe UI Emoji"/>
        </w:rPr>
        <w:t>🧡</w:t>
      </w:r>
      <w:r>
        <w:t xml:space="preserve"> Generational Gathering: At </w:t>
      </w:r>
      <w:proofErr w:type="spellStart"/>
      <w:r>
        <w:t>Grazie</w:t>
      </w:r>
      <w:proofErr w:type="spellEnd"/>
      <w:r>
        <w:t xml:space="preserve"> Book Bench, we believe in the magic of intergenerational connections. Our bench fosters moments that build memories and strengthen relationships.</w:t>
      </w:r>
    </w:p>
    <w:p w14:paraId="259D9CE4" w14:textId="093D72C8" w:rsidR="007A2429" w:rsidRDefault="007A2429" w:rsidP="004A49E9">
      <w:pPr>
        <w:jc w:val="both"/>
      </w:pPr>
      <w:r>
        <w:rPr>
          <w:rFonts w:ascii="Segoe UI Emoji" w:hAnsi="Segoe UI Emoji" w:cs="Segoe UI Emoji"/>
        </w:rPr>
        <w:t>🌈</w:t>
      </w:r>
      <w:r>
        <w:t xml:space="preserve"> Vibrant Versatility: This isn't just a bench; it's a canvas of imagination. Vibrant colors and intricate details adorn the fiberglass surface, inviting readers to explore the depths of their imagination as they indulge in reading adventures. It's a visual feast that ignites the senses.</w:t>
      </w:r>
    </w:p>
    <w:p w14:paraId="39605F9D" w14:textId="3B3E3F9D" w:rsidR="007A2429" w:rsidRDefault="007A2429" w:rsidP="004A49E9">
      <w:pPr>
        <w:jc w:val="both"/>
      </w:pPr>
      <w:r>
        <w:rPr>
          <w:rFonts w:ascii="Segoe UI Emoji" w:hAnsi="Segoe UI Emoji" w:cs="Segoe UI Emoji"/>
        </w:rPr>
        <w:t>🌞</w:t>
      </w:r>
      <w:r>
        <w:t xml:space="preserve"> From Sunrises to Sunsets: Whether basking in the morning sun or enjoying the golden hues of sunset, the </w:t>
      </w:r>
      <w:proofErr w:type="spellStart"/>
      <w:r>
        <w:t>Grazie</w:t>
      </w:r>
      <w:proofErr w:type="spellEnd"/>
      <w:r>
        <w:t xml:space="preserve"> Book Bench is the perfect companion. Its weather-resistant construction ensures that this haven of stories can be placed indoors or outdoors, inviting readers to cozy up with a good book anytime, anywhere.</w:t>
      </w:r>
    </w:p>
    <w:p w14:paraId="4140CA66" w14:textId="0BCCD13A" w:rsidR="007A2429" w:rsidRDefault="007A2429" w:rsidP="004A49E9">
      <w:pPr>
        <w:jc w:val="both"/>
      </w:pPr>
      <w:r>
        <w:rPr>
          <w:rFonts w:ascii="Segoe UI Emoji" w:hAnsi="Segoe UI Emoji" w:cs="Segoe UI Emoji"/>
        </w:rPr>
        <w:t>📖</w:t>
      </w:r>
      <w:r>
        <w:t xml:space="preserve"> Promoting Literacy: We're not just selling a bench; we're championing literacy. With every </w:t>
      </w:r>
      <w:proofErr w:type="spellStart"/>
      <w:r>
        <w:t>Grazie</w:t>
      </w:r>
      <w:proofErr w:type="spellEnd"/>
      <w:r>
        <w:t xml:space="preserve"> Book Bench purchase, a portion of proceeds goes to local literacy programs, ensuring that the love for reading is passed on to future generations.</w:t>
      </w:r>
    </w:p>
    <w:p w14:paraId="6DA18604" w14:textId="77777777" w:rsidR="007A2429" w:rsidRDefault="007A2429" w:rsidP="004A49E9">
      <w:pPr>
        <w:jc w:val="both"/>
      </w:pPr>
    </w:p>
    <w:p w14:paraId="689F34EC" w14:textId="7B349B20" w:rsidR="007A2429" w:rsidRDefault="007A2429" w:rsidP="004A49E9">
      <w:pPr>
        <w:jc w:val="both"/>
      </w:pPr>
      <w:r>
        <w:t xml:space="preserve">Reignite the passion for reading, embrace the warmth of togetherness, and celebrate the convergence of young minds and wise souls. The </w:t>
      </w:r>
      <w:proofErr w:type="spellStart"/>
      <w:r>
        <w:t>Grazie</w:t>
      </w:r>
      <w:proofErr w:type="spellEnd"/>
      <w:r>
        <w:t xml:space="preserve"> Book Bench is a testament to the enduring power of stories in a digital world. Join us in</w:t>
      </w:r>
    </w:p>
    <w:p w14:paraId="3EBE2A1C" w14:textId="02363D27" w:rsidR="007A2429" w:rsidRPr="00306A55" w:rsidRDefault="00306A55" w:rsidP="004A49E9">
      <w:pPr>
        <w:pStyle w:val="ListParagraph"/>
        <w:numPr>
          <w:ilvl w:val="0"/>
          <w:numId w:val="1"/>
        </w:numPr>
        <w:jc w:val="both"/>
        <w:rPr>
          <w:b/>
          <w:bCs/>
        </w:rPr>
      </w:pPr>
      <w:r w:rsidRPr="00306A55">
        <w:rPr>
          <w:b/>
          <w:bCs/>
        </w:rPr>
        <w:t>SMART SOLAR BENCH</w:t>
      </w:r>
    </w:p>
    <w:p w14:paraId="31A7C11A" w14:textId="470D3940" w:rsidR="00306A55" w:rsidRDefault="00306A55" w:rsidP="004A49E9">
      <w:pPr>
        <w:jc w:val="both"/>
      </w:pPr>
      <w:r w:rsidRPr="00306A55">
        <w:lastRenderedPageBreak/>
        <w:t>Introducing our Solar Smart Bench – an extraordinary fusion of innovation and sustainability. Elevate your outdoor moments as this sleek, contemporary bench offers not only a comfortable respite but also harnesses the power of the sun to charge your devices. With integrated solar panels, it's a modern solution that redefines convenience, allowing you to stay connected while enjoying nature. Experience the future of intelligent urban furniture with our Solar Smart Bench – where technology meets tranquility.</w:t>
      </w:r>
    </w:p>
    <w:p w14:paraId="20624EFD" w14:textId="77777777" w:rsidR="007A2429" w:rsidRDefault="007A2429" w:rsidP="004A49E9">
      <w:pPr>
        <w:jc w:val="both"/>
      </w:pPr>
    </w:p>
    <w:p w14:paraId="531360C4" w14:textId="4FAD448C" w:rsidR="00306A55" w:rsidRPr="00306A55" w:rsidRDefault="00306A55" w:rsidP="004A49E9">
      <w:pPr>
        <w:jc w:val="both"/>
        <w:rPr>
          <w:b/>
          <w:bCs/>
          <w:u w:val="single"/>
        </w:rPr>
      </w:pPr>
      <w:r w:rsidRPr="00306A55">
        <w:rPr>
          <w:b/>
          <w:bCs/>
          <w:u w:val="single"/>
        </w:rPr>
        <w:t>Digital Educational Tools:</w:t>
      </w:r>
    </w:p>
    <w:p w14:paraId="720C7007" w14:textId="6595B8B5" w:rsidR="00552811" w:rsidRDefault="00552811" w:rsidP="004A49E9">
      <w:pPr>
        <w:jc w:val="both"/>
      </w:pPr>
      <w:r>
        <w:t>Tagline:</w:t>
      </w:r>
    </w:p>
    <w:p w14:paraId="516AB228" w14:textId="5D551379" w:rsidR="00306A55" w:rsidRPr="004A49E9" w:rsidRDefault="00BB6C79" w:rsidP="004A49E9">
      <w:pPr>
        <w:jc w:val="both"/>
        <w:rPr>
          <w:b/>
          <w:bCs/>
          <w:i/>
          <w:iCs/>
        </w:rPr>
      </w:pPr>
      <w:r w:rsidRPr="00BB6C79">
        <w:rPr>
          <w:b/>
          <w:bCs/>
          <w:i/>
          <w:iCs/>
        </w:rPr>
        <w:t xml:space="preserve">Elevate Learning, Ignite Minds: </w:t>
      </w:r>
      <w:proofErr w:type="gramStart"/>
      <w:r w:rsidRPr="00BB6C79">
        <w:rPr>
          <w:b/>
          <w:bCs/>
          <w:i/>
          <w:iCs/>
        </w:rPr>
        <w:t>Where</w:t>
      </w:r>
      <w:proofErr w:type="gramEnd"/>
      <w:r w:rsidRPr="00BB6C79">
        <w:rPr>
          <w:b/>
          <w:bCs/>
          <w:i/>
          <w:iCs/>
        </w:rPr>
        <w:t xml:space="preserve"> Innovation and Education Embrace Tomorrow!</w:t>
      </w:r>
    </w:p>
    <w:p w14:paraId="5549A568" w14:textId="1086A173" w:rsidR="00552811" w:rsidRDefault="00552811" w:rsidP="004A49E9">
      <w:pPr>
        <w:jc w:val="both"/>
      </w:pPr>
      <w:r>
        <w:t>Welcome to the future of education with our cutting-edge smart digital products. Revolutionizing learning in sync with modern trends, innovation takes center stage in every device we offer. Seamlessly merging technology and education, our smart products empower students and educators alike to embrace the possibilities of tomorrow's world.</w:t>
      </w:r>
    </w:p>
    <w:p w14:paraId="1EFDD545" w14:textId="6B6D2287" w:rsidR="00552811" w:rsidRDefault="00552811" w:rsidP="004A49E9">
      <w:pPr>
        <w:jc w:val="both"/>
      </w:pPr>
      <w:r>
        <w:t>Imagine the classrooms where interactive screens come alive with vivid lessons, where collaboration knows no bounds, and where learning adapts to each student's pace. Our smart digital solutions redefine education, ensuring that every individual can thrive in the digital age.</w:t>
      </w:r>
    </w:p>
    <w:p w14:paraId="4AFBB730" w14:textId="35AF921E" w:rsidR="00BB6C79" w:rsidRDefault="00552811" w:rsidP="004A49E9">
      <w:pPr>
        <w:jc w:val="both"/>
      </w:pPr>
      <w:r w:rsidRPr="00552811">
        <w:t>This isn't about gadgets; it's about hearts and minds. Our smart digital products infuse learning with excitement, turning curious minds into passionate thinkers and doers. They're bridges to a world where equations become puzzles to solve, where languages are gateways to new friendships, and where knowledge is the spark that lights up the path ahead.</w:t>
      </w:r>
    </w:p>
    <w:p w14:paraId="37CB8729" w14:textId="452B91D7" w:rsidR="00306A55" w:rsidRDefault="00BB6C79" w:rsidP="004A49E9">
      <w:pPr>
        <w:jc w:val="both"/>
      </w:pPr>
      <w:r>
        <w:t>Join us in this journey of transformation. Embrace smart digital products that don't just teach, but inspire. Witness the fusion of modern trends and timeless education, where innovation and imagination coalesce. Let's walk hand in hand towards a future where learning knows no limits and where every student can soar.</w:t>
      </w:r>
    </w:p>
    <w:p w14:paraId="0D7189D6" w14:textId="77777777" w:rsidR="004A49E9" w:rsidRPr="004A49E9" w:rsidRDefault="004A49E9" w:rsidP="004A49E9">
      <w:pPr>
        <w:pStyle w:val="ListParagraph"/>
        <w:numPr>
          <w:ilvl w:val="0"/>
          <w:numId w:val="2"/>
        </w:numPr>
        <w:shd w:val="clear" w:color="auto" w:fill="FFFFFF"/>
        <w:spacing w:after="0" w:line="360" w:lineRule="atLeast"/>
        <w:jc w:val="both"/>
        <w:textAlignment w:val="baseline"/>
        <w:outlineLvl w:val="0"/>
        <w:rPr>
          <w:rFonts w:eastAsia="Times New Roman" w:cstheme="minorHAnsi"/>
          <w:b/>
          <w:bCs/>
          <w:color w:val="333333"/>
          <w:kern w:val="36"/>
          <w14:ligatures w14:val="none"/>
        </w:rPr>
      </w:pPr>
      <w:r w:rsidRPr="004A49E9">
        <w:rPr>
          <w:rFonts w:eastAsia="Times New Roman" w:cstheme="minorHAnsi"/>
          <w:b/>
          <w:bCs/>
          <w:color w:val="333333"/>
          <w:kern w:val="36"/>
          <w14:ligatures w14:val="none"/>
        </w:rPr>
        <w:t>CLASSROOM K12 school Charging Cart for 12 Laptops iPads Tablets free standing Charging Cabinet for 14" Devices</w:t>
      </w:r>
    </w:p>
    <w:p w14:paraId="57C19887" w14:textId="77777777" w:rsidR="004A49E9" w:rsidRDefault="004A49E9" w:rsidP="004A49E9">
      <w:pPr>
        <w:jc w:val="both"/>
        <w:rPr>
          <w:rFonts w:cstheme="minorHAnsi"/>
        </w:rPr>
      </w:pPr>
    </w:p>
    <w:p w14:paraId="1EA22014" w14:textId="3386BCEC" w:rsidR="0097448A" w:rsidRPr="00766CB3" w:rsidRDefault="0097448A" w:rsidP="004A49E9">
      <w:pPr>
        <w:jc w:val="both"/>
        <w:rPr>
          <w:rFonts w:cstheme="minorHAnsi"/>
        </w:rPr>
      </w:pPr>
      <w:r w:rsidRPr="0097448A">
        <w:rPr>
          <w:rFonts w:cstheme="minorHAnsi"/>
        </w:rPr>
        <w:t>Power up your classroom with our sleek Classroom K12 Charging Cart! Effortlessly charge and store 12 laptops, iPads, or tablets in this free-standing cabinet designed for 14" devices. Keep your technology ready for action with style and ease.</w:t>
      </w:r>
    </w:p>
    <w:p w14:paraId="39055F51" w14:textId="77777777" w:rsidR="004A49E9" w:rsidRPr="00766CB3" w:rsidRDefault="004A49E9" w:rsidP="004A49E9">
      <w:pPr>
        <w:jc w:val="both"/>
        <w:rPr>
          <w:rFonts w:cstheme="minorHAnsi"/>
        </w:rPr>
      </w:pPr>
      <w:r w:rsidRPr="00766CB3">
        <w:rPr>
          <w:rFonts w:cstheme="minorHAnsi"/>
        </w:rPr>
        <w:t>Descriptions</w:t>
      </w:r>
    </w:p>
    <w:p w14:paraId="1E266BF6" w14:textId="77777777" w:rsidR="004A49E9" w:rsidRPr="00766CB3" w:rsidRDefault="004A49E9" w:rsidP="004A49E9">
      <w:pPr>
        <w:jc w:val="both"/>
        <w:rPr>
          <w:rFonts w:cstheme="minorHAnsi"/>
        </w:rPr>
      </w:pPr>
      <w:r w:rsidRPr="00766CB3">
        <w:rPr>
          <w:rFonts w:cstheme="minorHAnsi"/>
        </w:rPr>
        <w:t>1, Material: built-in sheet metal partition, support the placement of charging equipment, isolate charging equipment, ensure a separate charging space, effectively ensure charging safety;</w:t>
      </w:r>
    </w:p>
    <w:p w14:paraId="4308856C" w14:textId="77777777" w:rsidR="004A49E9" w:rsidRPr="00766CB3" w:rsidRDefault="004A49E9" w:rsidP="004A49E9">
      <w:pPr>
        <w:jc w:val="both"/>
        <w:rPr>
          <w:rFonts w:cstheme="minorHAnsi"/>
        </w:rPr>
      </w:pPr>
      <w:r w:rsidRPr="00766CB3">
        <w:rPr>
          <w:rFonts w:cstheme="minorHAnsi"/>
        </w:rPr>
        <w:t>2, appearance: the cabinet is composed of an integrated cabinet and multi-layer board cabinet, which can be hung on the wall, and the corners are smooth arc design, anti-collision and anti-impact, and the use is safer;</w:t>
      </w:r>
    </w:p>
    <w:p w14:paraId="38F35DE5" w14:textId="77777777" w:rsidR="004A49E9" w:rsidRPr="00766CB3" w:rsidRDefault="004A49E9" w:rsidP="004A49E9">
      <w:pPr>
        <w:jc w:val="both"/>
        <w:rPr>
          <w:rFonts w:cstheme="minorHAnsi"/>
        </w:rPr>
      </w:pPr>
      <w:r w:rsidRPr="00766CB3">
        <w:rPr>
          <w:rFonts w:cstheme="minorHAnsi"/>
        </w:rPr>
        <w:lastRenderedPageBreak/>
        <w:t>3, overall size: 783*328*885</w:t>
      </w:r>
      <w:proofErr w:type="gramStart"/>
      <w:r w:rsidRPr="00766CB3">
        <w:rPr>
          <w:rFonts w:cstheme="minorHAnsi"/>
        </w:rPr>
        <w:t>mm(</w:t>
      </w:r>
      <w:proofErr w:type="gramEnd"/>
      <w:r w:rsidRPr="00766CB3">
        <w:rPr>
          <w:rFonts w:cstheme="minorHAnsi"/>
        </w:rPr>
        <w:t>error ±5mm)</w:t>
      </w:r>
    </w:p>
    <w:p w14:paraId="6B65F5FA" w14:textId="77777777" w:rsidR="004A49E9" w:rsidRPr="00766CB3" w:rsidRDefault="004A49E9" w:rsidP="004A49E9">
      <w:pPr>
        <w:jc w:val="both"/>
        <w:rPr>
          <w:rFonts w:cstheme="minorHAnsi"/>
        </w:rPr>
      </w:pPr>
      <w:r w:rsidRPr="00766CB3">
        <w:rPr>
          <w:rFonts w:cstheme="minorHAnsi"/>
        </w:rPr>
        <w:t xml:space="preserve">4, </w:t>
      </w:r>
      <w:r w:rsidRPr="00766CB3">
        <w:rPr>
          <w:rFonts w:ascii="Segoe UI Symbol" w:hAnsi="Segoe UI Symbol" w:cs="Segoe UI Symbol"/>
        </w:rPr>
        <w:t>★</w:t>
      </w:r>
      <w:r w:rsidRPr="00766CB3">
        <w:rPr>
          <w:rFonts w:cstheme="minorHAnsi"/>
        </w:rPr>
        <w:t xml:space="preserve"> Function:</w:t>
      </w:r>
    </w:p>
    <w:p w14:paraId="419A6537" w14:textId="77777777" w:rsidR="004A49E9" w:rsidRPr="00766CB3" w:rsidRDefault="004A49E9" w:rsidP="004A49E9">
      <w:pPr>
        <w:jc w:val="both"/>
        <w:rPr>
          <w:rFonts w:cstheme="minorHAnsi"/>
        </w:rPr>
      </w:pPr>
      <w:r w:rsidRPr="00766CB3">
        <w:rPr>
          <w:rFonts w:cstheme="minorHAnsi"/>
        </w:rPr>
        <w:t>(1) Input power: AC110-250V, 50/60hz, 10A;</w:t>
      </w:r>
    </w:p>
    <w:p w14:paraId="5B29D050" w14:textId="77777777" w:rsidR="004A49E9" w:rsidRPr="00766CB3" w:rsidRDefault="004A49E9" w:rsidP="004A49E9">
      <w:pPr>
        <w:jc w:val="both"/>
        <w:rPr>
          <w:rFonts w:cstheme="minorHAnsi"/>
        </w:rPr>
      </w:pPr>
      <w:r w:rsidRPr="00766CB3">
        <w:rPr>
          <w:rFonts w:cstheme="minorHAnsi"/>
        </w:rPr>
        <w:t>(2) Output power: AC110-250V, 50/60hz, 10A;</w:t>
      </w:r>
    </w:p>
    <w:p w14:paraId="6E296507" w14:textId="77777777" w:rsidR="004A49E9" w:rsidRPr="00766CB3" w:rsidRDefault="004A49E9" w:rsidP="004A49E9">
      <w:pPr>
        <w:jc w:val="both"/>
        <w:rPr>
          <w:rFonts w:cstheme="minorHAnsi"/>
        </w:rPr>
      </w:pPr>
      <w:r w:rsidRPr="00766CB3">
        <w:rPr>
          <w:rFonts w:cstheme="minorHAnsi"/>
        </w:rPr>
        <w:t>(4) 12-bit charging interface, 1 charging port per layer, more convenient to use; At the same time, it has a variety of charging standards to choose, you can choose the European standard, British standard and other related standards of the plug and power cord; At the same time charging equipment separate charging space, charging is safer;</w:t>
      </w:r>
    </w:p>
    <w:p w14:paraId="2754C0EA" w14:textId="3AD24304" w:rsidR="004A49E9" w:rsidRPr="004A49E9" w:rsidRDefault="004A49E9" w:rsidP="004A49E9">
      <w:pPr>
        <w:pStyle w:val="Heading1"/>
        <w:shd w:val="clear" w:color="auto" w:fill="FFFFFF"/>
        <w:spacing w:before="0" w:beforeAutospacing="0" w:after="0" w:afterAutospacing="0" w:line="360" w:lineRule="atLeast"/>
        <w:jc w:val="both"/>
        <w:textAlignment w:val="baseline"/>
        <w:rPr>
          <w:rFonts w:asciiTheme="minorHAnsi" w:hAnsiTheme="minorHAnsi" w:cstheme="minorHAnsi"/>
          <w:sz w:val="22"/>
          <w:szCs w:val="22"/>
        </w:rPr>
      </w:pPr>
    </w:p>
    <w:p w14:paraId="7979A3F3" w14:textId="77777777" w:rsidR="004A49E9" w:rsidRPr="004A49E9" w:rsidRDefault="004A49E9" w:rsidP="004A49E9">
      <w:pPr>
        <w:pStyle w:val="ListParagraph"/>
        <w:numPr>
          <w:ilvl w:val="0"/>
          <w:numId w:val="4"/>
        </w:numPr>
        <w:shd w:val="clear" w:color="auto" w:fill="FFFFFF"/>
        <w:spacing w:after="0" w:line="300" w:lineRule="atLeast"/>
        <w:jc w:val="both"/>
        <w:textAlignment w:val="baseline"/>
        <w:rPr>
          <w:rFonts w:eastAsia="Times New Roman" w:cstheme="minorHAnsi"/>
          <w:b/>
          <w:bCs/>
          <w:color w:val="333333"/>
          <w:kern w:val="0"/>
          <w14:ligatures w14:val="none"/>
        </w:rPr>
      </w:pPr>
      <w:r w:rsidRPr="004A49E9">
        <w:rPr>
          <w:rFonts w:eastAsia="Times New Roman" w:cstheme="minorHAnsi"/>
          <w:b/>
          <w:bCs/>
          <w:color w:val="333333"/>
          <w:kern w:val="0"/>
          <w:bdr w:val="none" w:sz="0" w:space="0" w:color="auto" w:frame="1"/>
          <w14:ligatures w14:val="none"/>
        </w:rPr>
        <w:t>30-Unit Heavy Duty Fully Assembled Charging Cart</w:t>
      </w:r>
    </w:p>
    <w:p w14:paraId="1956B217" w14:textId="77777777" w:rsidR="004A49E9" w:rsidRDefault="004A49E9" w:rsidP="004A49E9">
      <w:pPr>
        <w:shd w:val="clear" w:color="auto" w:fill="FFFFFF"/>
        <w:spacing w:after="0" w:line="375" w:lineRule="atLeast"/>
        <w:jc w:val="both"/>
        <w:textAlignment w:val="baseline"/>
        <w:rPr>
          <w:rFonts w:eastAsia="Times New Roman" w:cstheme="minorHAnsi"/>
          <w:color w:val="333333"/>
          <w:kern w:val="0"/>
          <w:bdr w:val="none" w:sz="0" w:space="0" w:color="auto" w:frame="1"/>
          <w14:ligatures w14:val="none"/>
        </w:rPr>
      </w:pPr>
    </w:p>
    <w:p w14:paraId="14AABD03" w14:textId="125FA477" w:rsidR="0097448A" w:rsidRDefault="0097448A" w:rsidP="004A49E9">
      <w:pPr>
        <w:shd w:val="clear" w:color="auto" w:fill="FFFFFF"/>
        <w:spacing w:after="0" w:line="375" w:lineRule="atLeast"/>
        <w:jc w:val="both"/>
        <w:textAlignment w:val="baseline"/>
        <w:rPr>
          <w:rFonts w:eastAsia="Times New Roman" w:cstheme="minorHAnsi"/>
          <w:color w:val="333333"/>
          <w:kern w:val="0"/>
          <w:bdr w:val="none" w:sz="0" w:space="0" w:color="auto" w:frame="1"/>
          <w14:ligatures w14:val="none"/>
        </w:rPr>
      </w:pPr>
      <w:r w:rsidRPr="0097448A">
        <w:rPr>
          <w:rFonts w:eastAsia="Times New Roman" w:cstheme="minorHAnsi"/>
          <w:color w:val="333333"/>
          <w:kern w:val="0"/>
          <w:bdr w:val="none" w:sz="0" w:space="0" w:color="auto" w:frame="1"/>
          <w14:ligatures w14:val="none"/>
        </w:rPr>
        <w:t>Streamline your tech management with our 30-Unit Heavy Duty Charging Cart - fully assembled for your convenience! Keep devices charged, organized, and ready to roll in this robust solution. Stay powered up and productive effortlessly.</w:t>
      </w:r>
    </w:p>
    <w:p w14:paraId="23260BD7" w14:textId="77777777" w:rsidR="0097448A" w:rsidRDefault="0097448A" w:rsidP="004A49E9">
      <w:pPr>
        <w:shd w:val="clear" w:color="auto" w:fill="FFFFFF"/>
        <w:spacing w:after="0" w:line="375" w:lineRule="atLeast"/>
        <w:jc w:val="both"/>
        <w:textAlignment w:val="baseline"/>
        <w:rPr>
          <w:rFonts w:eastAsia="Times New Roman" w:cstheme="minorHAnsi"/>
          <w:color w:val="333333"/>
          <w:kern w:val="0"/>
          <w:bdr w:val="none" w:sz="0" w:space="0" w:color="auto" w:frame="1"/>
          <w14:ligatures w14:val="none"/>
        </w:rPr>
      </w:pPr>
    </w:p>
    <w:p w14:paraId="4A93A467" w14:textId="2EDE184B" w:rsidR="004A49E9" w:rsidRPr="00766CB3" w:rsidRDefault="004A49E9" w:rsidP="004A49E9">
      <w:pPr>
        <w:shd w:val="clear" w:color="auto" w:fill="FFFFFF"/>
        <w:spacing w:after="0" w:line="375" w:lineRule="atLeast"/>
        <w:jc w:val="both"/>
        <w:textAlignment w:val="baseline"/>
        <w:rPr>
          <w:rFonts w:eastAsia="Times New Roman" w:cstheme="minorHAnsi"/>
          <w:color w:val="333333"/>
          <w:kern w:val="0"/>
          <w14:ligatures w14:val="none"/>
        </w:rPr>
      </w:pPr>
      <w:r w:rsidRPr="00766CB3">
        <w:rPr>
          <w:rFonts w:eastAsia="Times New Roman" w:cstheme="minorHAnsi"/>
          <w:color w:val="333333"/>
          <w:kern w:val="0"/>
          <w:bdr w:val="none" w:sz="0" w:space="0" w:color="auto" w:frame="1"/>
          <w14:ligatures w14:val="none"/>
        </w:rPr>
        <w:t xml:space="preserve">Charging Cart with Cord Management - Electric Keypad Lock &amp; Automatic Flush Bolts - </w:t>
      </w:r>
      <w:proofErr w:type="spellStart"/>
      <w:r w:rsidRPr="00766CB3">
        <w:rPr>
          <w:rFonts w:eastAsia="Times New Roman" w:cstheme="minorHAnsi"/>
          <w:color w:val="333333"/>
          <w:kern w:val="0"/>
          <w:bdr w:val="none" w:sz="0" w:space="0" w:color="auto" w:frame="1"/>
          <w14:ligatures w14:val="none"/>
        </w:rPr>
        <w:t>FitsPortable</w:t>
      </w:r>
      <w:proofErr w:type="spellEnd"/>
      <w:r w:rsidRPr="00766CB3">
        <w:rPr>
          <w:rFonts w:eastAsia="Times New Roman" w:cstheme="minorHAnsi"/>
          <w:color w:val="333333"/>
          <w:kern w:val="0"/>
          <w:bdr w:val="none" w:sz="0" w:space="0" w:color="auto" w:frame="1"/>
          <w14:ligatures w14:val="none"/>
        </w:rPr>
        <w:t xml:space="preserve"> Computer, Laptops, &amp; Tablets up to 14’’ </w:t>
      </w:r>
      <w:proofErr w:type="spellStart"/>
      <w:r w:rsidRPr="00766CB3">
        <w:rPr>
          <w:rFonts w:eastAsia="Times New Roman" w:cstheme="minorHAnsi"/>
          <w:color w:val="333333"/>
          <w:kern w:val="0"/>
          <w:bdr w:val="none" w:sz="0" w:space="0" w:color="auto" w:frame="1"/>
          <w14:ligatures w14:val="none"/>
        </w:rPr>
        <w:t>Screensize</w:t>
      </w:r>
      <w:proofErr w:type="spellEnd"/>
      <w:r w:rsidRPr="00766CB3">
        <w:rPr>
          <w:rFonts w:eastAsia="Times New Roman" w:cstheme="minorHAnsi"/>
          <w:color w:val="333333"/>
          <w:kern w:val="0"/>
          <w:bdr w:val="none" w:sz="0" w:space="0" w:color="auto" w:frame="1"/>
          <w14:ligatures w14:val="none"/>
        </w:rPr>
        <w:t xml:space="preserve"> and 1.5’’ Thick</w:t>
      </w:r>
    </w:p>
    <w:p w14:paraId="1D16D877" w14:textId="77777777" w:rsidR="004A49E9" w:rsidRPr="00766CB3" w:rsidRDefault="004A49E9" w:rsidP="004A49E9">
      <w:pPr>
        <w:shd w:val="clear" w:color="auto" w:fill="FFFFFF"/>
        <w:spacing w:after="0" w:line="375" w:lineRule="atLeast"/>
        <w:jc w:val="both"/>
        <w:textAlignment w:val="baseline"/>
        <w:rPr>
          <w:rFonts w:eastAsia="Times New Roman" w:cstheme="minorHAnsi"/>
          <w:color w:val="333333"/>
          <w:kern w:val="0"/>
          <w14:ligatures w14:val="none"/>
        </w:rPr>
      </w:pPr>
    </w:p>
    <w:p w14:paraId="107B06EE" w14:textId="77777777" w:rsidR="004A49E9" w:rsidRPr="00766CB3" w:rsidRDefault="004A49E9" w:rsidP="004A49E9">
      <w:pPr>
        <w:shd w:val="clear" w:color="auto" w:fill="FFFFFF"/>
        <w:spacing w:after="0" w:line="375" w:lineRule="atLeast"/>
        <w:jc w:val="both"/>
        <w:textAlignment w:val="baseline"/>
        <w:rPr>
          <w:rFonts w:eastAsia="Times New Roman" w:cstheme="minorHAnsi"/>
          <w:color w:val="333333"/>
          <w:kern w:val="0"/>
          <w14:ligatures w14:val="none"/>
        </w:rPr>
      </w:pPr>
      <w:r w:rsidRPr="00766CB3">
        <w:rPr>
          <w:rFonts w:eastAsia="Times New Roman" w:cstheme="minorHAnsi"/>
          <w:color w:val="333333"/>
          <w:kern w:val="0"/>
          <w:bdr w:val="none" w:sz="0" w:space="0" w:color="auto" w:frame="1"/>
          <w14:ligatures w14:val="none"/>
        </w:rPr>
        <w:t>* DEVICE SECURITY: battery-powered digital keypad lock can be programmed with a passcode of your choice, and activates the automatic flush bolt locks. In addition, there are hooks available to add a combination lock or padlock on the front of the cart, and a hook underneath to secure your cart with a chain (traditional lock/chain not included).</w:t>
      </w:r>
    </w:p>
    <w:p w14:paraId="66CD10E9" w14:textId="77777777" w:rsidR="004A49E9" w:rsidRDefault="004A49E9" w:rsidP="004A49E9">
      <w:pPr>
        <w:jc w:val="both"/>
        <w:rPr>
          <w:rFonts w:cstheme="minorHAnsi"/>
        </w:rPr>
      </w:pPr>
    </w:p>
    <w:p w14:paraId="327185AB" w14:textId="7F0A2808" w:rsidR="004A49E9" w:rsidRPr="00906A9D" w:rsidRDefault="004A49E9" w:rsidP="004A49E9">
      <w:pPr>
        <w:pStyle w:val="ListParagraph"/>
        <w:numPr>
          <w:ilvl w:val="0"/>
          <w:numId w:val="4"/>
        </w:numPr>
        <w:jc w:val="both"/>
        <w:rPr>
          <w:rFonts w:cstheme="minorHAnsi"/>
          <w:b/>
          <w:bCs/>
        </w:rPr>
      </w:pPr>
      <w:r w:rsidRPr="00906A9D">
        <w:rPr>
          <w:rFonts w:cstheme="minorHAnsi"/>
          <w:b/>
          <w:bCs/>
        </w:rPr>
        <w:t>Smart Podium/Lectern</w:t>
      </w:r>
    </w:p>
    <w:p w14:paraId="04FD0C0A" w14:textId="1AFA1147" w:rsidR="005F3793" w:rsidRPr="005F3793" w:rsidRDefault="005F3793" w:rsidP="005F3793">
      <w:pPr>
        <w:jc w:val="both"/>
        <w:rPr>
          <w:rFonts w:cstheme="minorHAnsi"/>
        </w:rPr>
      </w:pPr>
      <w:r w:rsidRPr="005F3793">
        <w:rPr>
          <w:rFonts w:cstheme="minorHAnsi"/>
        </w:rPr>
        <w:t>Elevate your presentations with our Smart Podium/Lectern – Where Innovation Meets Inspiration!</w:t>
      </w:r>
      <w:r w:rsidRPr="005F3793">
        <w:t xml:space="preserve"> </w:t>
      </w:r>
      <w:r w:rsidRPr="005F3793">
        <w:rPr>
          <w:rFonts w:cstheme="minorHAnsi"/>
        </w:rPr>
        <w:t>Deliver impactful speeches and lectures with confidence, making every word count.</w:t>
      </w:r>
    </w:p>
    <w:p w14:paraId="640EA7F7" w14:textId="77777777" w:rsidR="004A49E9" w:rsidRPr="00766CB3" w:rsidRDefault="004A49E9" w:rsidP="004A49E9">
      <w:pPr>
        <w:jc w:val="both"/>
        <w:rPr>
          <w:rFonts w:cstheme="minorHAnsi"/>
        </w:rPr>
      </w:pPr>
      <w:r w:rsidRPr="00766CB3">
        <w:rPr>
          <w:rFonts w:cstheme="minorHAnsi"/>
        </w:rPr>
        <w:t>Product Description</w:t>
      </w:r>
    </w:p>
    <w:p w14:paraId="214E8919" w14:textId="0C7E31DF" w:rsidR="004A49E9" w:rsidRPr="00766CB3" w:rsidRDefault="004A49E9" w:rsidP="004A49E9">
      <w:pPr>
        <w:jc w:val="both"/>
        <w:rPr>
          <w:rFonts w:cstheme="minorHAnsi"/>
        </w:rPr>
      </w:pPr>
      <w:r w:rsidRPr="00766CB3">
        <w:rPr>
          <w:rFonts w:cstheme="minorHAnsi"/>
        </w:rPr>
        <w:t>1. This smart podium is designed for professional AV systems. Easy to connect the projector, whiteboard and sound systems and make presentation conveniently.</w:t>
      </w:r>
    </w:p>
    <w:p w14:paraId="5CEE39CE" w14:textId="77777777" w:rsidR="004A49E9" w:rsidRPr="00766CB3" w:rsidRDefault="004A49E9" w:rsidP="004A49E9">
      <w:pPr>
        <w:jc w:val="both"/>
        <w:rPr>
          <w:rFonts w:cstheme="minorHAnsi"/>
        </w:rPr>
      </w:pPr>
      <w:r w:rsidRPr="00766CB3">
        <w:rPr>
          <w:rFonts w:cstheme="minorHAnsi"/>
        </w:rPr>
        <w:t>2.  Built-in high performance all in one PC to synchronous and interaction with the large screen.</w:t>
      </w:r>
    </w:p>
    <w:p w14:paraId="3A2C76BE" w14:textId="77777777" w:rsidR="004A49E9" w:rsidRPr="00766CB3" w:rsidRDefault="004A49E9" w:rsidP="004A49E9">
      <w:pPr>
        <w:jc w:val="both"/>
        <w:rPr>
          <w:rFonts w:cstheme="minorHAnsi"/>
        </w:rPr>
      </w:pPr>
      <w:r w:rsidRPr="00766CB3">
        <w:rPr>
          <w:rFonts w:cstheme="minorHAnsi"/>
        </w:rPr>
        <w:t>3.  Pillar height and display angle adjustable according to the needs the presenter.</w:t>
      </w:r>
    </w:p>
    <w:p w14:paraId="56D427DF" w14:textId="393CEB1D" w:rsidR="004A49E9" w:rsidRPr="00766CB3" w:rsidRDefault="004A49E9" w:rsidP="004A49E9">
      <w:pPr>
        <w:jc w:val="both"/>
        <w:rPr>
          <w:rFonts w:cstheme="minorHAnsi"/>
        </w:rPr>
      </w:pPr>
      <w:r w:rsidRPr="00766CB3">
        <w:rPr>
          <w:rFonts w:cstheme="minorHAnsi"/>
        </w:rPr>
        <w:t>4.  Designed for short speeches like at conference room,</w:t>
      </w:r>
      <w:r>
        <w:rPr>
          <w:rFonts w:cstheme="minorHAnsi"/>
        </w:rPr>
        <w:t xml:space="preserve"> </w:t>
      </w:r>
      <w:r w:rsidRPr="00766CB3">
        <w:rPr>
          <w:rFonts w:cstheme="minorHAnsi"/>
        </w:rPr>
        <w:t>press room,</w:t>
      </w:r>
      <w:r>
        <w:rPr>
          <w:rFonts w:cstheme="minorHAnsi"/>
        </w:rPr>
        <w:t xml:space="preserve"> </w:t>
      </w:r>
      <w:r w:rsidRPr="00766CB3">
        <w:rPr>
          <w:rFonts w:cstheme="minorHAnsi"/>
        </w:rPr>
        <w:t>church,</w:t>
      </w:r>
      <w:r>
        <w:rPr>
          <w:rFonts w:cstheme="minorHAnsi"/>
        </w:rPr>
        <w:t xml:space="preserve"> </w:t>
      </w:r>
      <w:proofErr w:type="spellStart"/>
      <w:proofErr w:type="gramStart"/>
      <w:r w:rsidRPr="00766CB3">
        <w:rPr>
          <w:rFonts w:cstheme="minorHAnsi"/>
        </w:rPr>
        <w:t>classroom</w:t>
      </w:r>
      <w:r>
        <w:rPr>
          <w:rFonts w:cstheme="minorHAnsi"/>
        </w:rPr>
        <w:t>,e</w:t>
      </w:r>
      <w:r w:rsidRPr="00766CB3">
        <w:rPr>
          <w:rFonts w:cstheme="minorHAnsi"/>
        </w:rPr>
        <w:t>tc</w:t>
      </w:r>
      <w:proofErr w:type="spellEnd"/>
      <w:r w:rsidRPr="00766CB3">
        <w:rPr>
          <w:rFonts w:cstheme="minorHAnsi"/>
        </w:rPr>
        <w:t>.</w:t>
      </w:r>
      <w:proofErr w:type="gramEnd"/>
    </w:p>
    <w:p w14:paraId="240A6F7A" w14:textId="77777777" w:rsidR="004A49E9" w:rsidRPr="00766CB3" w:rsidRDefault="004A49E9" w:rsidP="004A49E9">
      <w:pPr>
        <w:jc w:val="both"/>
        <w:rPr>
          <w:rFonts w:cstheme="minorHAnsi"/>
        </w:rPr>
      </w:pPr>
      <w:r w:rsidRPr="00766CB3">
        <w:rPr>
          <w:rFonts w:cstheme="minorHAnsi"/>
        </w:rPr>
        <w:t>Specification</w:t>
      </w:r>
    </w:p>
    <w:p w14:paraId="3F637084" w14:textId="77777777" w:rsidR="004A49E9" w:rsidRPr="00766CB3" w:rsidRDefault="004A49E9" w:rsidP="004A49E9">
      <w:pPr>
        <w:jc w:val="both"/>
        <w:rPr>
          <w:rFonts w:cstheme="minorHAnsi"/>
        </w:rPr>
      </w:pPr>
      <w:r w:rsidRPr="00766CB3">
        <w:rPr>
          <w:rFonts w:cstheme="minorHAnsi"/>
        </w:rPr>
        <w:lastRenderedPageBreak/>
        <w:t>1.Product dimension: 730*476*1050mm(close),730*476*1200mm(open).</w:t>
      </w:r>
    </w:p>
    <w:p w14:paraId="64E03F95" w14:textId="77777777" w:rsidR="004A49E9" w:rsidRPr="00766CB3" w:rsidRDefault="004A49E9" w:rsidP="004A49E9">
      <w:pPr>
        <w:jc w:val="both"/>
        <w:rPr>
          <w:rFonts w:cstheme="minorHAnsi"/>
        </w:rPr>
      </w:pPr>
      <w:r w:rsidRPr="00766CB3">
        <w:rPr>
          <w:rFonts w:cstheme="minorHAnsi"/>
        </w:rPr>
        <w:t>2.Standard Package: honeycomb carton 69*82*135cm; Gross:79KG.</w:t>
      </w:r>
    </w:p>
    <w:p w14:paraId="76F620D4" w14:textId="2DFAE2B7" w:rsidR="004A49E9" w:rsidRPr="00766CB3" w:rsidRDefault="004A49E9" w:rsidP="004A49E9">
      <w:pPr>
        <w:jc w:val="both"/>
        <w:rPr>
          <w:rFonts w:cstheme="minorHAnsi"/>
        </w:rPr>
      </w:pPr>
      <w:r w:rsidRPr="00766CB3">
        <w:rPr>
          <w:rFonts w:cstheme="minorHAnsi"/>
        </w:rPr>
        <w:t>3.Structure: Four parts: upper desktop, middle column, lower base, and front advertising panel.</w:t>
      </w:r>
    </w:p>
    <w:p w14:paraId="5B564B4B" w14:textId="77777777" w:rsidR="004A49E9" w:rsidRPr="00766CB3" w:rsidRDefault="004A49E9" w:rsidP="004A49E9">
      <w:pPr>
        <w:jc w:val="both"/>
        <w:rPr>
          <w:rFonts w:cstheme="minorHAnsi"/>
        </w:rPr>
      </w:pPr>
      <w:r w:rsidRPr="00766CB3">
        <w:rPr>
          <w:rFonts w:cstheme="minorHAnsi"/>
        </w:rPr>
        <w:t>Standard Configuration</w:t>
      </w:r>
    </w:p>
    <w:p w14:paraId="189353D7" w14:textId="77777777" w:rsidR="004A49E9" w:rsidRPr="00766CB3" w:rsidRDefault="004A49E9" w:rsidP="004A49E9">
      <w:pPr>
        <w:jc w:val="both"/>
        <w:rPr>
          <w:rFonts w:cstheme="minorHAnsi"/>
        </w:rPr>
      </w:pPr>
      <w:r w:rsidRPr="00766CB3">
        <w:rPr>
          <w:rFonts w:cstheme="minorHAnsi"/>
        </w:rPr>
        <w:t xml:space="preserve">1.All in one capacitive touch display computer: 21.5" touch </w:t>
      </w:r>
      <w:proofErr w:type="gramStart"/>
      <w:r w:rsidRPr="00766CB3">
        <w:rPr>
          <w:rFonts w:cstheme="minorHAnsi"/>
        </w:rPr>
        <w:t>display( i</w:t>
      </w:r>
      <w:proofErr w:type="gramEnd"/>
      <w:r w:rsidRPr="00766CB3">
        <w:rPr>
          <w:rFonts w:cstheme="minorHAnsi"/>
        </w:rPr>
        <w:t>5,4th;DDR4; 8gb ;256gb; SSD; Windows10)</w:t>
      </w:r>
    </w:p>
    <w:p w14:paraId="67041F8B" w14:textId="361FA5DC" w:rsidR="004A49E9" w:rsidRPr="00766CB3" w:rsidRDefault="004A49E9" w:rsidP="004A49E9">
      <w:pPr>
        <w:jc w:val="both"/>
        <w:rPr>
          <w:rFonts w:cstheme="minorHAnsi"/>
        </w:rPr>
      </w:pPr>
      <w:r w:rsidRPr="00766CB3">
        <w:rPr>
          <w:rFonts w:cstheme="minorHAnsi"/>
        </w:rPr>
        <w:t>2. Laptop input: HDMI*1,</w:t>
      </w:r>
      <w:r>
        <w:rPr>
          <w:rFonts w:cstheme="minorHAnsi"/>
        </w:rPr>
        <w:t xml:space="preserve"> </w:t>
      </w:r>
      <w:r w:rsidRPr="00766CB3">
        <w:rPr>
          <w:rFonts w:cstheme="minorHAnsi"/>
        </w:rPr>
        <w:t>Type-C*</w:t>
      </w:r>
      <w:proofErr w:type="gramStart"/>
      <w:r w:rsidRPr="00766CB3">
        <w:rPr>
          <w:rFonts w:cstheme="minorHAnsi"/>
        </w:rPr>
        <w:t>1,Audio</w:t>
      </w:r>
      <w:proofErr w:type="gramEnd"/>
      <w:r w:rsidRPr="00766CB3">
        <w:rPr>
          <w:rFonts w:cstheme="minorHAnsi"/>
        </w:rPr>
        <w:t>*1.</w:t>
      </w:r>
    </w:p>
    <w:p w14:paraId="243AF96E" w14:textId="77777777" w:rsidR="004A49E9" w:rsidRPr="00766CB3" w:rsidRDefault="004A49E9" w:rsidP="004A49E9">
      <w:pPr>
        <w:jc w:val="both"/>
        <w:rPr>
          <w:rFonts w:cstheme="minorHAnsi"/>
        </w:rPr>
      </w:pPr>
      <w:r w:rsidRPr="00766CB3">
        <w:rPr>
          <w:rFonts w:cstheme="minorHAnsi"/>
        </w:rPr>
        <w:t xml:space="preserve">3. Smart functions </w:t>
      </w:r>
      <w:proofErr w:type="spellStart"/>
      <w:r w:rsidRPr="00766CB3">
        <w:rPr>
          <w:rFonts w:cstheme="minorHAnsi"/>
        </w:rPr>
        <w:t>buttom</w:t>
      </w:r>
      <w:proofErr w:type="spellEnd"/>
      <w:r w:rsidRPr="00766CB3">
        <w:rPr>
          <w:rFonts w:cstheme="minorHAnsi"/>
        </w:rPr>
        <w:t xml:space="preserve">: From left to right: Wired MIC volume/on or </w:t>
      </w:r>
      <w:proofErr w:type="spellStart"/>
      <w:proofErr w:type="gramStart"/>
      <w:r w:rsidRPr="00766CB3">
        <w:rPr>
          <w:rFonts w:cstheme="minorHAnsi"/>
        </w:rPr>
        <w:t>off;OPS</w:t>
      </w:r>
      <w:proofErr w:type="spellEnd"/>
      <w:proofErr w:type="gramEnd"/>
      <w:r w:rsidRPr="00766CB3">
        <w:rPr>
          <w:rFonts w:cstheme="minorHAnsi"/>
        </w:rPr>
        <w:t xml:space="preserve">/PC volume/on or </w:t>
      </w:r>
      <w:proofErr w:type="spellStart"/>
      <w:r w:rsidRPr="00766CB3">
        <w:rPr>
          <w:rFonts w:cstheme="minorHAnsi"/>
        </w:rPr>
        <w:t>off;Large</w:t>
      </w:r>
      <w:proofErr w:type="spellEnd"/>
      <w:r w:rsidRPr="00766CB3">
        <w:rPr>
          <w:rFonts w:cstheme="minorHAnsi"/>
        </w:rPr>
        <w:t xml:space="preserve"> screen on or </w:t>
      </w:r>
      <w:proofErr w:type="spellStart"/>
      <w:r w:rsidRPr="00766CB3">
        <w:rPr>
          <w:rFonts w:cstheme="minorHAnsi"/>
        </w:rPr>
        <w:t>off;video</w:t>
      </w:r>
      <w:proofErr w:type="spellEnd"/>
      <w:r w:rsidRPr="00766CB3">
        <w:rPr>
          <w:rFonts w:cstheme="minorHAnsi"/>
        </w:rPr>
        <w:t xml:space="preserve"> </w:t>
      </w:r>
      <w:proofErr w:type="spellStart"/>
      <w:r w:rsidRPr="00766CB3">
        <w:rPr>
          <w:rFonts w:cstheme="minorHAnsi"/>
        </w:rPr>
        <w:t>switch;task</w:t>
      </w:r>
      <w:proofErr w:type="spellEnd"/>
      <w:r w:rsidRPr="00766CB3">
        <w:rPr>
          <w:rFonts w:cstheme="minorHAnsi"/>
        </w:rPr>
        <w:t xml:space="preserve"> </w:t>
      </w:r>
      <w:proofErr w:type="spellStart"/>
      <w:r w:rsidRPr="00766CB3">
        <w:rPr>
          <w:rFonts w:cstheme="minorHAnsi"/>
        </w:rPr>
        <w:t>window;one</w:t>
      </w:r>
      <w:proofErr w:type="spellEnd"/>
      <w:r w:rsidRPr="00766CB3">
        <w:rPr>
          <w:rFonts w:cstheme="minorHAnsi"/>
        </w:rPr>
        <w:t xml:space="preserve"> key </w:t>
      </w:r>
      <w:proofErr w:type="spellStart"/>
      <w:r w:rsidRPr="00766CB3">
        <w:rPr>
          <w:rFonts w:cstheme="minorHAnsi"/>
        </w:rPr>
        <w:t>start;return</w:t>
      </w:r>
      <w:proofErr w:type="spellEnd"/>
      <w:r w:rsidRPr="00766CB3">
        <w:rPr>
          <w:rFonts w:cstheme="minorHAnsi"/>
        </w:rPr>
        <w:t xml:space="preserve"> to the </w:t>
      </w:r>
      <w:proofErr w:type="spellStart"/>
      <w:r w:rsidRPr="00766CB3">
        <w:rPr>
          <w:rFonts w:cstheme="minorHAnsi"/>
        </w:rPr>
        <w:t>desktop;Screen</w:t>
      </w:r>
      <w:proofErr w:type="spellEnd"/>
      <w:r w:rsidRPr="00766CB3">
        <w:rPr>
          <w:rFonts w:cstheme="minorHAnsi"/>
        </w:rPr>
        <w:t xml:space="preserve"> up/</w:t>
      </w:r>
      <w:proofErr w:type="spellStart"/>
      <w:r w:rsidRPr="00766CB3">
        <w:rPr>
          <w:rFonts w:cstheme="minorHAnsi"/>
        </w:rPr>
        <w:t>down;podium</w:t>
      </w:r>
      <w:proofErr w:type="spellEnd"/>
      <w:r w:rsidRPr="00766CB3">
        <w:rPr>
          <w:rFonts w:cstheme="minorHAnsi"/>
        </w:rPr>
        <w:t xml:space="preserve"> up/</w:t>
      </w:r>
      <w:proofErr w:type="spellStart"/>
      <w:r w:rsidRPr="00766CB3">
        <w:rPr>
          <w:rFonts w:cstheme="minorHAnsi"/>
        </w:rPr>
        <w:t>down;wireless</w:t>
      </w:r>
      <w:proofErr w:type="spellEnd"/>
      <w:r w:rsidRPr="00766CB3">
        <w:rPr>
          <w:rFonts w:cstheme="minorHAnsi"/>
        </w:rPr>
        <w:t xml:space="preserve"> mic volume/on or off.</w:t>
      </w:r>
    </w:p>
    <w:p w14:paraId="0F273398" w14:textId="616D388F" w:rsidR="004A49E9" w:rsidRPr="00766CB3" w:rsidRDefault="004A49E9" w:rsidP="004A49E9">
      <w:pPr>
        <w:jc w:val="both"/>
        <w:rPr>
          <w:rFonts w:cstheme="minorHAnsi"/>
        </w:rPr>
      </w:pPr>
      <w:r w:rsidRPr="00766CB3">
        <w:rPr>
          <w:rFonts w:cstheme="minorHAnsi"/>
        </w:rPr>
        <w:t xml:space="preserve">4. The layer </w:t>
      </w:r>
      <w:proofErr w:type="spellStart"/>
      <w:r w:rsidRPr="00766CB3">
        <w:rPr>
          <w:rFonts w:cstheme="minorHAnsi"/>
        </w:rPr>
        <w:t>buttoms</w:t>
      </w:r>
      <w:proofErr w:type="spellEnd"/>
      <w:r w:rsidRPr="00766CB3">
        <w:rPr>
          <w:rFonts w:cstheme="minorHAnsi"/>
        </w:rPr>
        <w:t>: The left output interface: HDMI, audio, USB, network port, MIC. The right side is the AC power input</w:t>
      </w:r>
      <w:r>
        <w:rPr>
          <w:rFonts w:cstheme="minorHAnsi"/>
        </w:rPr>
        <w:t xml:space="preserve"> </w:t>
      </w:r>
      <w:r w:rsidRPr="00766CB3">
        <w:rPr>
          <w:rFonts w:cstheme="minorHAnsi"/>
        </w:rPr>
        <w:t>interface and switch.</w:t>
      </w:r>
    </w:p>
    <w:p w14:paraId="6DF2F82D" w14:textId="77777777" w:rsidR="004A49E9" w:rsidRPr="00766CB3" w:rsidRDefault="004A49E9" w:rsidP="004A49E9">
      <w:pPr>
        <w:jc w:val="both"/>
        <w:rPr>
          <w:rFonts w:cstheme="minorHAnsi"/>
        </w:rPr>
      </w:pPr>
      <w:r w:rsidRPr="00766CB3">
        <w:rPr>
          <w:rFonts w:cstheme="minorHAnsi"/>
        </w:rPr>
        <w:t xml:space="preserve">5. Display electric flip (angle 10-40º) &amp;Pillar electric lift </w:t>
      </w:r>
      <w:proofErr w:type="gramStart"/>
      <w:r w:rsidRPr="00766CB3">
        <w:rPr>
          <w:rFonts w:cstheme="minorHAnsi"/>
        </w:rPr>
        <w:t>system(</w:t>
      </w:r>
      <w:proofErr w:type="gramEnd"/>
      <w:r w:rsidRPr="00766CB3">
        <w:rPr>
          <w:rFonts w:cstheme="minorHAnsi"/>
        </w:rPr>
        <w:t>up to 250 mm).</w:t>
      </w:r>
    </w:p>
    <w:p w14:paraId="1D27CBC3" w14:textId="77777777" w:rsidR="004A49E9" w:rsidRPr="00766CB3" w:rsidRDefault="004A49E9" w:rsidP="004A49E9">
      <w:pPr>
        <w:jc w:val="both"/>
        <w:rPr>
          <w:rFonts w:cstheme="minorHAnsi"/>
        </w:rPr>
      </w:pPr>
      <w:r w:rsidRPr="00766CB3">
        <w:rPr>
          <w:rFonts w:cstheme="minorHAnsi"/>
        </w:rPr>
        <w:t>6. The removable laptop computer tray x2 (at the left &amp; right side).</w:t>
      </w:r>
    </w:p>
    <w:p w14:paraId="1AC0C398" w14:textId="77777777" w:rsidR="004A49E9" w:rsidRPr="00766CB3" w:rsidRDefault="004A49E9" w:rsidP="004A49E9">
      <w:pPr>
        <w:jc w:val="both"/>
        <w:rPr>
          <w:rFonts w:cstheme="minorHAnsi"/>
        </w:rPr>
      </w:pPr>
      <w:r w:rsidRPr="00766CB3">
        <w:rPr>
          <w:rFonts w:cstheme="minorHAnsi"/>
        </w:rPr>
        <w:t>7. One hidden cup holder and cellphone put position.</w:t>
      </w:r>
    </w:p>
    <w:p w14:paraId="701C6A32" w14:textId="77777777" w:rsidR="004A49E9" w:rsidRPr="00766CB3" w:rsidRDefault="004A49E9" w:rsidP="004A49E9">
      <w:pPr>
        <w:jc w:val="both"/>
        <w:rPr>
          <w:rFonts w:cstheme="minorHAnsi"/>
        </w:rPr>
      </w:pPr>
      <w:r w:rsidRPr="00766CB3">
        <w:rPr>
          <w:rFonts w:cstheme="minorHAnsi"/>
        </w:rPr>
        <w:t>8. One gooseneck microphone 70CM.</w:t>
      </w:r>
    </w:p>
    <w:p w14:paraId="2893EC82" w14:textId="3B9EA59F" w:rsidR="004A49E9" w:rsidRPr="00766CB3" w:rsidRDefault="004A49E9" w:rsidP="004A49E9">
      <w:pPr>
        <w:jc w:val="both"/>
        <w:rPr>
          <w:rFonts w:cstheme="minorHAnsi"/>
        </w:rPr>
      </w:pPr>
      <w:r w:rsidRPr="00766CB3">
        <w:rPr>
          <w:rFonts w:cstheme="minorHAnsi"/>
        </w:rPr>
        <w:t>9. Voltage</w:t>
      </w:r>
      <w:r w:rsidRPr="00766CB3">
        <w:rPr>
          <w:rFonts w:eastAsia="MS Gothic" w:cstheme="minorHAnsi"/>
        </w:rPr>
        <w:t>：</w:t>
      </w:r>
      <w:r w:rsidRPr="00766CB3">
        <w:rPr>
          <w:rFonts w:cstheme="minorHAnsi"/>
        </w:rPr>
        <w:t xml:space="preserve"> 110-240V,50-60HZ.</w:t>
      </w:r>
    </w:p>
    <w:p w14:paraId="4DE4F3C5" w14:textId="77777777" w:rsidR="004A49E9" w:rsidRPr="004A49E9" w:rsidRDefault="004A49E9" w:rsidP="004A49E9">
      <w:pPr>
        <w:pStyle w:val="Heading1"/>
        <w:numPr>
          <w:ilvl w:val="0"/>
          <w:numId w:val="5"/>
        </w:numPr>
        <w:shd w:val="clear" w:color="auto" w:fill="FFFFFF"/>
        <w:spacing w:before="0" w:beforeAutospacing="0" w:after="0" w:afterAutospacing="0" w:line="360" w:lineRule="atLeast"/>
        <w:jc w:val="both"/>
        <w:textAlignment w:val="baseline"/>
        <w:rPr>
          <w:rFonts w:asciiTheme="minorHAnsi" w:hAnsiTheme="minorHAnsi" w:cstheme="minorHAnsi"/>
          <w:color w:val="333333"/>
          <w:sz w:val="22"/>
          <w:szCs w:val="22"/>
        </w:rPr>
      </w:pPr>
      <w:r w:rsidRPr="004A49E9">
        <w:rPr>
          <w:rFonts w:asciiTheme="minorHAnsi" w:hAnsiTheme="minorHAnsi" w:cstheme="minorHAnsi"/>
          <w:color w:val="333333"/>
          <w:sz w:val="22"/>
          <w:szCs w:val="22"/>
        </w:rPr>
        <w:t xml:space="preserve">Smart multi touch screen casting screen whiteboard digital interactive board for school and office </w:t>
      </w:r>
    </w:p>
    <w:p w14:paraId="7099ED3D" w14:textId="77777777" w:rsidR="004A49E9" w:rsidRDefault="004A49E9" w:rsidP="004A49E9">
      <w:pPr>
        <w:shd w:val="clear" w:color="auto" w:fill="FFFFFF"/>
        <w:spacing w:after="150" w:line="240" w:lineRule="auto"/>
        <w:jc w:val="both"/>
        <w:textAlignment w:val="baseline"/>
        <w:rPr>
          <w:rFonts w:eastAsia="Times New Roman" w:cstheme="minorHAnsi"/>
          <w:b/>
          <w:bCs/>
          <w:color w:val="1965DF"/>
          <w:kern w:val="0"/>
          <w14:ligatures w14:val="none"/>
        </w:rPr>
      </w:pPr>
    </w:p>
    <w:p w14:paraId="3457F86E" w14:textId="7C6FFFE2" w:rsidR="005F3793" w:rsidRPr="005F3793" w:rsidRDefault="005F3793" w:rsidP="004A49E9">
      <w:pPr>
        <w:shd w:val="clear" w:color="auto" w:fill="FFFFFF"/>
        <w:spacing w:after="150" w:line="240" w:lineRule="auto"/>
        <w:jc w:val="both"/>
        <w:textAlignment w:val="baseline"/>
        <w:rPr>
          <w:rFonts w:eastAsia="Times New Roman" w:cstheme="minorHAnsi"/>
          <w:kern w:val="0"/>
          <w14:ligatures w14:val="none"/>
        </w:rPr>
      </w:pPr>
      <w:r w:rsidRPr="005F3793">
        <w:rPr>
          <w:rFonts w:eastAsia="Times New Roman" w:cstheme="minorHAnsi"/>
          <w:kern w:val="0"/>
          <w14:ligatures w14:val="none"/>
        </w:rPr>
        <w:t>Unleash the future of collaboration in schools and offices with our Smart Multi-Touch Screen Casting Screen Whiteboard! This digital interactive board empowers creativity, learning, and productivity. Transform any space into a dynamic hub of ideas and innovation.</w:t>
      </w:r>
    </w:p>
    <w:p w14:paraId="62F71F01" w14:textId="77777777" w:rsidR="005F3793" w:rsidRPr="005F3793" w:rsidRDefault="005F3793" w:rsidP="004A49E9">
      <w:pPr>
        <w:shd w:val="clear" w:color="auto" w:fill="FFFFFF"/>
        <w:spacing w:after="150" w:line="240" w:lineRule="auto"/>
        <w:jc w:val="both"/>
        <w:textAlignment w:val="baseline"/>
        <w:rPr>
          <w:rFonts w:eastAsia="Times New Roman" w:cstheme="minorHAnsi"/>
          <w:kern w:val="0"/>
          <w14:ligatures w14:val="none"/>
        </w:rPr>
      </w:pPr>
    </w:p>
    <w:p w14:paraId="63689D6A" w14:textId="50448B1E" w:rsidR="004A49E9" w:rsidRPr="004A49E9" w:rsidRDefault="004A49E9" w:rsidP="004A49E9">
      <w:pPr>
        <w:shd w:val="clear" w:color="auto" w:fill="FFFFFF"/>
        <w:spacing w:after="150" w:line="240" w:lineRule="auto"/>
        <w:jc w:val="both"/>
        <w:textAlignment w:val="baseline"/>
        <w:rPr>
          <w:rFonts w:eastAsia="Times New Roman" w:cstheme="minorHAnsi"/>
          <w:b/>
          <w:bCs/>
          <w:kern w:val="0"/>
          <w14:ligatures w14:val="none"/>
        </w:rPr>
      </w:pPr>
      <w:r w:rsidRPr="004A49E9">
        <w:rPr>
          <w:rFonts w:eastAsia="Times New Roman" w:cstheme="minorHAnsi"/>
          <w:b/>
          <w:bCs/>
          <w:kern w:val="0"/>
          <w14:ligatures w14:val="none"/>
        </w:rPr>
        <w:t>Products Description</w:t>
      </w:r>
    </w:p>
    <w:tbl>
      <w:tblPr>
        <w:tblW w:w="10074" w:type="dxa"/>
        <w:tblInd w:w="-466" w:type="dxa"/>
        <w:tblCellMar>
          <w:left w:w="0" w:type="dxa"/>
          <w:right w:w="0" w:type="dxa"/>
        </w:tblCellMar>
        <w:tblLook w:val="04A0" w:firstRow="1" w:lastRow="0" w:firstColumn="1" w:lastColumn="0" w:noHBand="0" w:noVBand="1"/>
      </w:tblPr>
      <w:tblGrid>
        <w:gridCol w:w="2096"/>
        <w:gridCol w:w="2005"/>
        <w:gridCol w:w="5973"/>
      </w:tblGrid>
      <w:tr w:rsidR="004A49E9" w:rsidRPr="004A49E9" w14:paraId="52330683" w14:textId="77777777" w:rsidTr="00215AAC">
        <w:trPr>
          <w:trHeight w:val="294"/>
        </w:trPr>
        <w:tc>
          <w:tcPr>
            <w:tcW w:w="0" w:type="auto"/>
            <w:vMerge w:val="restart"/>
            <w:tcBorders>
              <w:top w:val="single" w:sz="6" w:space="0" w:color="CCCCCC"/>
              <w:left w:val="single" w:sz="6" w:space="0" w:color="CCCCCC"/>
              <w:bottom w:val="single" w:sz="6" w:space="0" w:color="CCCCCC"/>
              <w:right w:val="single" w:sz="6" w:space="0" w:color="CCCCCC"/>
            </w:tcBorders>
            <w:hideMark/>
          </w:tcPr>
          <w:p w14:paraId="3F6BC4F9" w14:textId="77777777" w:rsidR="004A49E9" w:rsidRPr="004A49E9" w:rsidRDefault="004A49E9" w:rsidP="004A49E9">
            <w:pPr>
              <w:spacing w:after="0" w:line="240" w:lineRule="auto"/>
              <w:jc w:val="both"/>
              <w:textAlignment w:val="baseline"/>
              <w:rPr>
                <w:rFonts w:eastAsia="Times New Roman" w:cstheme="minorHAnsi"/>
                <w:kern w:val="0"/>
                <w14:ligatures w14:val="none"/>
              </w:rPr>
            </w:pPr>
          </w:p>
          <w:p w14:paraId="247059A7"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b/>
                <w:bCs/>
                <w:kern w:val="0"/>
                <w14:ligatures w14:val="none"/>
              </w:rPr>
              <w:t>System</w:t>
            </w:r>
          </w:p>
        </w:tc>
        <w:tc>
          <w:tcPr>
            <w:tcW w:w="0" w:type="auto"/>
            <w:tcBorders>
              <w:top w:val="single" w:sz="6" w:space="0" w:color="CCCCCC"/>
              <w:left w:val="single" w:sz="6" w:space="0" w:color="CCCCCC"/>
              <w:bottom w:val="single" w:sz="6" w:space="0" w:color="CCCCCC"/>
              <w:right w:val="single" w:sz="6" w:space="0" w:color="CCCCCC"/>
            </w:tcBorders>
            <w:hideMark/>
          </w:tcPr>
          <w:p w14:paraId="052C234E"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CPU</w:t>
            </w:r>
          </w:p>
        </w:tc>
        <w:tc>
          <w:tcPr>
            <w:tcW w:w="0" w:type="auto"/>
            <w:tcBorders>
              <w:top w:val="single" w:sz="6" w:space="0" w:color="CCCCCC"/>
              <w:left w:val="single" w:sz="6" w:space="0" w:color="CCCCCC"/>
              <w:bottom w:val="single" w:sz="6" w:space="0" w:color="CCCCCC"/>
              <w:right w:val="single" w:sz="6" w:space="0" w:color="CCCCCC"/>
            </w:tcBorders>
            <w:hideMark/>
          </w:tcPr>
          <w:p w14:paraId="09530D54"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RK3399, optional RK3588</w:t>
            </w:r>
          </w:p>
        </w:tc>
      </w:tr>
      <w:tr w:rsidR="004A49E9" w:rsidRPr="004A49E9" w14:paraId="28757C7C" w14:textId="77777777" w:rsidTr="00215AAC">
        <w:trPr>
          <w:trHeight w:val="29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DB5DF" w14:textId="77777777" w:rsidR="004A49E9" w:rsidRPr="004A49E9" w:rsidRDefault="004A49E9" w:rsidP="004A49E9">
            <w:pPr>
              <w:spacing w:after="0" w:line="240" w:lineRule="auto"/>
              <w:jc w:val="both"/>
              <w:rPr>
                <w:rFonts w:eastAsia="Times New Roman" w:cstheme="minorHAns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hideMark/>
          </w:tcPr>
          <w:p w14:paraId="7986DD29"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RAM/ROM</w:t>
            </w:r>
          </w:p>
        </w:tc>
        <w:tc>
          <w:tcPr>
            <w:tcW w:w="0" w:type="auto"/>
            <w:tcBorders>
              <w:top w:val="single" w:sz="6" w:space="0" w:color="CCCCCC"/>
              <w:left w:val="single" w:sz="6" w:space="0" w:color="CCCCCC"/>
              <w:bottom w:val="single" w:sz="6" w:space="0" w:color="CCCCCC"/>
              <w:right w:val="single" w:sz="6" w:space="0" w:color="CCCCCC"/>
            </w:tcBorders>
            <w:hideMark/>
          </w:tcPr>
          <w:p w14:paraId="45DF7417"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4GB/64GB</w:t>
            </w:r>
          </w:p>
        </w:tc>
      </w:tr>
      <w:tr w:rsidR="004A49E9" w:rsidRPr="004A49E9" w14:paraId="76A2FE08" w14:textId="77777777" w:rsidTr="00215AAC">
        <w:trPr>
          <w:trHeight w:val="29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356AA0" w14:textId="77777777" w:rsidR="004A49E9" w:rsidRPr="004A49E9" w:rsidRDefault="004A49E9" w:rsidP="004A49E9">
            <w:pPr>
              <w:spacing w:after="0" w:line="240" w:lineRule="auto"/>
              <w:jc w:val="both"/>
              <w:rPr>
                <w:rFonts w:eastAsia="Times New Roman" w:cstheme="minorHAns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hideMark/>
          </w:tcPr>
          <w:p w14:paraId="22486434"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Operation system</w:t>
            </w:r>
          </w:p>
        </w:tc>
        <w:tc>
          <w:tcPr>
            <w:tcW w:w="0" w:type="auto"/>
            <w:tcBorders>
              <w:top w:val="single" w:sz="6" w:space="0" w:color="CCCCCC"/>
              <w:left w:val="single" w:sz="6" w:space="0" w:color="CCCCCC"/>
              <w:bottom w:val="single" w:sz="6" w:space="0" w:color="CCCCCC"/>
              <w:right w:val="single" w:sz="6" w:space="0" w:color="CCCCCC"/>
            </w:tcBorders>
            <w:hideMark/>
          </w:tcPr>
          <w:p w14:paraId="4E38DDD4"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Android 12</w:t>
            </w:r>
          </w:p>
        </w:tc>
      </w:tr>
      <w:tr w:rsidR="004A49E9" w:rsidRPr="004A49E9" w14:paraId="43216B76" w14:textId="77777777" w:rsidTr="00215AAC">
        <w:trPr>
          <w:trHeight w:val="294"/>
        </w:trPr>
        <w:tc>
          <w:tcPr>
            <w:tcW w:w="0" w:type="auto"/>
            <w:vMerge w:val="restart"/>
            <w:tcBorders>
              <w:top w:val="single" w:sz="6" w:space="0" w:color="CCCCCC"/>
              <w:left w:val="single" w:sz="6" w:space="0" w:color="CCCCCC"/>
              <w:bottom w:val="single" w:sz="6" w:space="0" w:color="CCCCCC"/>
              <w:right w:val="single" w:sz="6" w:space="0" w:color="CCCCCC"/>
            </w:tcBorders>
            <w:hideMark/>
          </w:tcPr>
          <w:p w14:paraId="65F867F3" w14:textId="77777777" w:rsidR="004A49E9" w:rsidRPr="004A49E9" w:rsidRDefault="004A49E9" w:rsidP="004A49E9">
            <w:pPr>
              <w:spacing w:after="0" w:line="240" w:lineRule="auto"/>
              <w:jc w:val="both"/>
              <w:textAlignment w:val="baseline"/>
              <w:rPr>
                <w:rFonts w:eastAsia="Times New Roman" w:cstheme="minorHAnsi"/>
                <w:kern w:val="0"/>
                <w14:ligatures w14:val="none"/>
              </w:rPr>
            </w:pPr>
          </w:p>
          <w:p w14:paraId="05B8B69D"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b/>
                <w:bCs/>
                <w:kern w:val="0"/>
                <w14:ligatures w14:val="none"/>
              </w:rPr>
              <w:t>Display</w:t>
            </w:r>
          </w:p>
        </w:tc>
        <w:tc>
          <w:tcPr>
            <w:tcW w:w="0" w:type="auto"/>
            <w:tcBorders>
              <w:top w:val="single" w:sz="6" w:space="0" w:color="CCCCCC"/>
              <w:left w:val="single" w:sz="6" w:space="0" w:color="CCCCCC"/>
              <w:bottom w:val="single" w:sz="6" w:space="0" w:color="CCCCCC"/>
              <w:right w:val="single" w:sz="6" w:space="0" w:color="CCCCCC"/>
            </w:tcBorders>
            <w:hideMark/>
          </w:tcPr>
          <w:p w14:paraId="1A4256A4"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Screen Size</w:t>
            </w:r>
          </w:p>
        </w:tc>
        <w:tc>
          <w:tcPr>
            <w:tcW w:w="0" w:type="auto"/>
            <w:tcBorders>
              <w:top w:val="single" w:sz="6" w:space="0" w:color="CCCCCC"/>
              <w:left w:val="single" w:sz="6" w:space="0" w:color="CCCCCC"/>
              <w:bottom w:val="single" w:sz="6" w:space="0" w:color="CCCCCC"/>
              <w:right w:val="single" w:sz="6" w:space="0" w:color="CCCCCC"/>
            </w:tcBorders>
            <w:hideMark/>
          </w:tcPr>
          <w:p w14:paraId="7E028E7E"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24 inch, FHD IPS 1920*1080</w:t>
            </w:r>
          </w:p>
        </w:tc>
      </w:tr>
      <w:tr w:rsidR="004A49E9" w:rsidRPr="004A49E9" w14:paraId="7F4618EA" w14:textId="77777777" w:rsidTr="00215AAC">
        <w:trPr>
          <w:trHeight w:val="29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247916" w14:textId="77777777" w:rsidR="004A49E9" w:rsidRPr="004A49E9" w:rsidRDefault="004A49E9" w:rsidP="004A49E9">
            <w:pPr>
              <w:spacing w:after="0" w:line="240" w:lineRule="auto"/>
              <w:jc w:val="both"/>
              <w:rPr>
                <w:rFonts w:eastAsia="Times New Roman" w:cstheme="minorHAns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hideMark/>
          </w:tcPr>
          <w:p w14:paraId="36463E6C"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Luminance</w:t>
            </w:r>
          </w:p>
        </w:tc>
        <w:tc>
          <w:tcPr>
            <w:tcW w:w="0" w:type="auto"/>
            <w:tcBorders>
              <w:top w:val="single" w:sz="6" w:space="0" w:color="CCCCCC"/>
              <w:left w:val="single" w:sz="6" w:space="0" w:color="CCCCCC"/>
              <w:bottom w:val="single" w:sz="6" w:space="0" w:color="CCCCCC"/>
              <w:right w:val="single" w:sz="6" w:space="0" w:color="CCCCCC"/>
            </w:tcBorders>
            <w:hideMark/>
          </w:tcPr>
          <w:p w14:paraId="3FD591C5"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250cd/m2</w:t>
            </w:r>
          </w:p>
        </w:tc>
      </w:tr>
      <w:tr w:rsidR="004A49E9" w:rsidRPr="004A49E9" w14:paraId="3703C6DD" w14:textId="77777777" w:rsidTr="00215AAC">
        <w:trPr>
          <w:trHeight w:val="294"/>
        </w:trPr>
        <w:tc>
          <w:tcPr>
            <w:tcW w:w="0" w:type="auto"/>
            <w:vMerge w:val="restart"/>
            <w:tcBorders>
              <w:top w:val="single" w:sz="6" w:space="0" w:color="CCCCCC"/>
              <w:left w:val="single" w:sz="6" w:space="0" w:color="CCCCCC"/>
              <w:bottom w:val="single" w:sz="6" w:space="0" w:color="CCCCCC"/>
              <w:right w:val="single" w:sz="6" w:space="0" w:color="CCCCCC"/>
            </w:tcBorders>
            <w:hideMark/>
          </w:tcPr>
          <w:p w14:paraId="3F36CDDB" w14:textId="77777777" w:rsidR="004A49E9" w:rsidRPr="004A49E9" w:rsidRDefault="004A49E9" w:rsidP="004A49E9">
            <w:pPr>
              <w:spacing w:after="0" w:line="240" w:lineRule="auto"/>
              <w:jc w:val="both"/>
              <w:textAlignment w:val="baseline"/>
              <w:rPr>
                <w:rFonts w:eastAsia="Times New Roman" w:cstheme="minorHAnsi"/>
                <w:kern w:val="0"/>
                <w14:ligatures w14:val="none"/>
              </w:rPr>
            </w:pPr>
          </w:p>
          <w:p w14:paraId="34842659"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b/>
                <w:bCs/>
                <w:kern w:val="0"/>
                <w14:ligatures w14:val="none"/>
              </w:rPr>
              <w:t>Sound</w:t>
            </w:r>
          </w:p>
        </w:tc>
        <w:tc>
          <w:tcPr>
            <w:tcW w:w="0" w:type="auto"/>
            <w:tcBorders>
              <w:top w:val="single" w:sz="6" w:space="0" w:color="CCCCCC"/>
              <w:left w:val="single" w:sz="6" w:space="0" w:color="CCCCCC"/>
              <w:bottom w:val="single" w:sz="6" w:space="0" w:color="CCCCCC"/>
              <w:right w:val="single" w:sz="6" w:space="0" w:color="CCCCCC"/>
            </w:tcBorders>
            <w:hideMark/>
          </w:tcPr>
          <w:p w14:paraId="4CBFEB5D"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Speaker</w:t>
            </w:r>
          </w:p>
        </w:tc>
        <w:tc>
          <w:tcPr>
            <w:tcW w:w="0" w:type="auto"/>
            <w:tcBorders>
              <w:top w:val="single" w:sz="6" w:space="0" w:color="CCCCCC"/>
              <w:left w:val="single" w:sz="6" w:space="0" w:color="CCCCCC"/>
              <w:bottom w:val="single" w:sz="6" w:space="0" w:color="CCCCCC"/>
              <w:right w:val="single" w:sz="6" w:space="0" w:color="CCCCCC"/>
            </w:tcBorders>
            <w:hideMark/>
          </w:tcPr>
          <w:p w14:paraId="79B5301D"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5W*2</w:t>
            </w:r>
          </w:p>
        </w:tc>
      </w:tr>
      <w:tr w:rsidR="004A49E9" w:rsidRPr="004A49E9" w14:paraId="1F32D42E" w14:textId="77777777" w:rsidTr="00215AAC">
        <w:trPr>
          <w:trHeight w:val="29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0EFB8" w14:textId="77777777" w:rsidR="004A49E9" w:rsidRPr="004A49E9" w:rsidRDefault="004A49E9" w:rsidP="004A49E9">
            <w:pPr>
              <w:spacing w:after="0" w:line="240" w:lineRule="auto"/>
              <w:jc w:val="both"/>
              <w:rPr>
                <w:rFonts w:eastAsia="Times New Roman" w:cstheme="minorHAns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hideMark/>
          </w:tcPr>
          <w:p w14:paraId="04291ABF"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Microphone</w:t>
            </w:r>
          </w:p>
        </w:tc>
        <w:tc>
          <w:tcPr>
            <w:tcW w:w="0" w:type="auto"/>
            <w:tcBorders>
              <w:top w:val="single" w:sz="6" w:space="0" w:color="CCCCCC"/>
              <w:left w:val="single" w:sz="6" w:space="0" w:color="CCCCCC"/>
              <w:bottom w:val="single" w:sz="6" w:space="0" w:color="CCCCCC"/>
              <w:right w:val="single" w:sz="6" w:space="0" w:color="CCCCCC"/>
            </w:tcBorders>
            <w:hideMark/>
          </w:tcPr>
          <w:p w14:paraId="37F3CE01"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 xml:space="preserve">Optional External USB type camera </w:t>
            </w:r>
            <w:proofErr w:type="gramStart"/>
            <w:r w:rsidRPr="004A49E9">
              <w:rPr>
                <w:rFonts w:eastAsia="Times New Roman" w:cstheme="minorHAnsi"/>
                <w:kern w:val="0"/>
                <w14:ligatures w14:val="none"/>
              </w:rPr>
              <w:t>( 2</w:t>
            </w:r>
            <w:proofErr w:type="gramEnd"/>
            <w:r w:rsidRPr="004A49E9">
              <w:rPr>
                <w:rFonts w:eastAsia="Times New Roman" w:cstheme="minorHAnsi"/>
                <w:kern w:val="0"/>
                <w14:ligatures w14:val="none"/>
              </w:rPr>
              <w:t>.0MPor 5.0MP )</w:t>
            </w:r>
          </w:p>
        </w:tc>
      </w:tr>
      <w:tr w:rsidR="004A49E9" w:rsidRPr="004A49E9" w14:paraId="1A9323EF" w14:textId="77777777" w:rsidTr="00215AAC">
        <w:trPr>
          <w:trHeight w:val="294"/>
        </w:trPr>
        <w:tc>
          <w:tcPr>
            <w:tcW w:w="0" w:type="auto"/>
            <w:tcBorders>
              <w:top w:val="single" w:sz="6" w:space="0" w:color="CCCCCC"/>
              <w:left w:val="single" w:sz="6" w:space="0" w:color="CCCCCC"/>
              <w:bottom w:val="single" w:sz="6" w:space="0" w:color="CCCCCC"/>
              <w:right w:val="single" w:sz="6" w:space="0" w:color="CCCCCC"/>
            </w:tcBorders>
            <w:hideMark/>
          </w:tcPr>
          <w:p w14:paraId="7C02BE0D"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b/>
                <w:bCs/>
                <w:kern w:val="0"/>
                <w14:ligatures w14:val="none"/>
              </w:rPr>
              <w:t>Touch</w:t>
            </w:r>
          </w:p>
        </w:tc>
        <w:tc>
          <w:tcPr>
            <w:tcW w:w="0" w:type="auto"/>
            <w:tcBorders>
              <w:top w:val="single" w:sz="6" w:space="0" w:color="CCCCCC"/>
              <w:left w:val="single" w:sz="6" w:space="0" w:color="CCCCCC"/>
              <w:bottom w:val="single" w:sz="6" w:space="0" w:color="CCCCCC"/>
              <w:right w:val="single" w:sz="6" w:space="0" w:color="CCCCCC"/>
            </w:tcBorders>
            <w:hideMark/>
          </w:tcPr>
          <w:p w14:paraId="1041F4A8"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Model Type</w:t>
            </w:r>
          </w:p>
        </w:tc>
        <w:tc>
          <w:tcPr>
            <w:tcW w:w="0" w:type="auto"/>
            <w:tcBorders>
              <w:top w:val="single" w:sz="6" w:space="0" w:color="CCCCCC"/>
              <w:left w:val="single" w:sz="6" w:space="0" w:color="CCCCCC"/>
              <w:bottom w:val="single" w:sz="6" w:space="0" w:color="CCCCCC"/>
              <w:right w:val="single" w:sz="6" w:space="0" w:color="CCCCCC"/>
            </w:tcBorders>
            <w:hideMark/>
          </w:tcPr>
          <w:p w14:paraId="4D53954A" w14:textId="77777777" w:rsidR="004A49E9" w:rsidRPr="004A49E9" w:rsidRDefault="004A49E9" w:rsidP="004A49E9">
            <w:pPr>
              <w:spacing w:after="0" w:line="240" w:lineRule="auto"/>
              <w:jc w:val="both"/>
              <w:textAlignment w:val="baseline"/>
              <w:rPr>
                <w:rFonts w:eastAsia="Times New Roman" w:cstheme="minorHAnsi"/>
                <w:kern w:val="0"/>
                <w14:ligatures w14:val="none"/>
              </w:rPr>
            </w:pPr>
            <w:proofErr w:type="gramStart"/>
            <w:r w:rsidRPr="004A49E9">
              <w:rPr>
                <w:rFonts w:eastAsia="Times New Roman" w:cstheme="minorHAnsi"/>
                <w:kern w:val="0"/>
                <w14:ligatures w14:val="none"/>
              </w:rPr>
              <w:t>10 point</w:t>
            </w:r>
            <w:proofErr w:type="gramEnd"/>
            <w:r w:rsidRPr="004A49E9">
              <w:rPr>
                <w:rFonts w:eastAsia="Times New Roman" w:cstheme="minorHAnsi"/>
                <w:kern w:val="0"/>
                <w14:ligatures w14:val="none"/>
              </w:rPr>
              <w:t xml:space="preserve"> </w:t>
            </w:r>
            <w:proofErr w:type="spellStart"/>
            <w:r w:rsidRPr="004A49E9">
              <w:rPr>
                <w:rFonts w:eastAsia="Times New Roman" w:cstheme="minorHAnsi"/>
                <w:kern w:val="0"/>
                <w14:ligatures w14:val="none"/>
              </w:rPr>
              <w:t>incell</w:t>
            </w:r>
            <w:proofErr w:type="spellEnd"/>
            <w:r w:rsidRPr="004A49E9">
              <w:rPr>
                <w:rFonts w:eastAsia="Times New Roman" w:cstheme="minorHAnsi"/>
                <w:kern w:val="0"/>
                <w14:ligatures w14:val="none"/>
              </w:rPr>
              <w:t xml:space="preserve"> touch</w:t>
            </w:r>
          </w:p>
        </w:tc>
      </w:tr>
      <w:tr w:rsidR="004A49E9" w:rsidRPr="004A49E9" w14:paraId="34D3A466" w14:textId="77777777" w:rsidTr="00215AAC">
        <w:trPr>
          <w:trHeight w:val="294"/>
        </w:trPr>
        <w:tc>
          <w:tcPr>
            <w:tcW w:w="0" w:type="auto"/>
            <w:tcBorders>
              <w:top w:val="single" w:sz="6" w:space="0" w:color="CCCCCC"/>
              <w:left w:val="single" w:sz="6" w:space="0" w:color="CCCCCC"/>
              <w:bottom w:val="single" w:sz="6" w:space="0" w:color="CCCCCC"/>
              <w:right w:val="single" w:sz="6" w:space="0" w:color="CCCCCC"/>
            </w:tcBorders>
            <w:hideMark/>
          </w:tcPr>
          <w:p w14:paraId="19D63875"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b/>
                <w:bCs/>
                <w:kern w:val="0"/>
                <w14:ligatures w14:val="none"/>
              </w:rPr>
              <w:t>Network</w:t>
            </w:r>
          </w:p>
        </w:tc>
        <w:tc>
          <w:tcPr>
            <w:tcW w:w="0" w:type="auto"/>
            <w:tcBorders>
              <w:top w:val="single" w:sz="6" w:space="0" w:color="CCCCCC"/>
              <w:left w:val="single" w:sz="6" w:space="0" w:color="CCCCCC"/>
              <w:bottom w:val="single" w:sz="6" w:space="0" w:color="CCCCCC"/>
              <w:right w:val="single" w:sz="6" w:space="0" w:color="CCCCCC"/>
            </w:tcBorders>
            <w:hideMark/>
          </w:tcPr>
          <w:p w14:paraId="4A408F8F"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Type</w:t>
            </w:r>
          </w:p>
        </w:tc>
        <w:tc>
          <w:tcPr>
            <w:tcW w:w="0" w:type="auto"/>
            <w:tcBorders>
              <w:top w:val="single" w:sz="6" w:space="0" w:color="CCCCCC"/>
              <w:left w:val="single" w:sz="6" w:space="0" w:color="CCCCCC"/>
              <w:bottom w:val="single" w:sz="6" w:space="0" w:color="CCCCCC"/>
              <w:right w:val="single" w:sz="6" w:space="0" w:color="CCCCCC"/>
            </w:tcBorders>
            <w:hideMark/>
          </w:tcPr>
          <w:p w14:paraId="29D03D7D" w14:textId="77777777" w:rsidR="004A49E9" w:rsidRPr="004A49E9" w:rsidRDefault="004A49E9" w:rsidP="004A49E9">
            <w:pPr>
              <w:spacing w:after="0" w:line="240" w:lineRule="auto"/>
              <w:jc w:val="both"/>
              <w:textAlignment w:val="baseline"/>
              <w:rPr>
                <w:rFonts w:eastAsia="Times New Roman" w:cstheme="minorHAnsi"/>
                <w:kern w:val="0"/>
                <w14:ligatures w14:val="none"/>
              </w:rPr>
            </w:pPr>
            <w:proofErr w:type="spellStart"/>
            <w:r w:rsidRPr="004A49E9">
              <w:rPr>
                <w:rFonts w:eastAsia="Times New Roman" w:cstheme="minorHAnsi"/>
                <w:kern w:val="0"/>
                <w14:ligatures w14:val="none"/>
              </w:rPr>
              <w:t>WiFi</w:t>
            </w:r>
            <w:proofErr w:type="spellEnd"/>
            <w:r w:rsidRPr="004A49E9">
              <w:rPr>
                <w:rFonts w:eastAsia="Times New Roman" w:cstheme="minorHAnsi"/>
                <w:kern w:val="0"/>
                <w14:ligatures w14:val="none"/>
              </w:rPr>
              <w:t xml:space="preserve"> 2.4G/5G, Ethernet 100M/1000M, BT 5.0</w:t>
            </w:r>
          </w:p>
        </w:tc>
      </w:tr>
      <w:tr w:rsidR="004A49E9" w:rsidRPr="004A49E9" w14:paraId="6BFC22A4" w14:textId="77777777" w:rsidTr="00215AAC">
        <w:trPr>
          <w:trHeight w:val="294"/>
        </w:trPr>
        <w:tc>
          <w:tcPr>
            <w:tcW w:w="0" w:type="auto"/>
            <w:tcBorders>
              <w:top w:val="single" w:sz="6" w:space="0" w:color="CCCCCC"/>
              <w:left w:val="single" w:sz="6" w:space="0" w:color="CCCCCC"/>
              <w:bottom w:val="single" w:sz="6" w:space="0" w:color="CCCCCC"/>
              <w:right w:val="single" w:sz="6" w:space="0" w:color="CCCCCC"/>
            </w:tcBorders>
            <w:hideMark/>
          </w:tcPr>
          <w:p w14:paraId="3656BB8A"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b/>
                <w:bCs/>
                <w:kern w:val="0"/>
                <w14:ligatures w14:val="none"/>
              </w:rPr>
              <w:lastRenderedPageBreak/>
              <w:t> Interface</w:t>
            </w:r>
          </w:p>
        </w:tc>
        <w:tc>
          <w:tcPr>
            <w:tcW w:w="0" w:type="auto"/>
            <w:tcBorders>
              <w:top w:val="single" w:sz="6" w:space="0" w:color="CCCCCC"/>
              <w:left w:val="single" w:sz="6" w:space="0" w:color="CCCCCC"/>
              <w:bottom w:val="single" w:sz="6" w:space="0" w:color="CCCCCC"/>
              <w:right w:val="single" w:sz="6" w:space="0" w:color="CCCCCC"/>
            </w:tcBorders>
            <w:hideMark/>
          </w:tcPr>
          <w:p w14:paraId="386578D9"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Type</w:t>
            </w:r>
          </w:p>
        </w:tc>
        <w:tc>
          <w:tcPr>
            <w:tcW w:w="0" w:type="auto"/>
            <w:tcBorders>
              <w:top w:val="single" w:sz="6" w:space="0" w:color="CCCCCC"/>
              <w:left w:val="single" w:sz="6" w:space="0" w:color="CCCCCC"/>
              <w:bottom w:val="single" w:sz="6" w:space="0" w:color="CCCCCC"/>
              <w:right w:val="single" w:sz="6" w:space="0" w:color="CCCCCC"/>
            </w:tcBorders>
            <w:hideMark/>
          </w:tcPr>
          <w:p w14:paraId="27D9DCE6"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kern w:val="0"/>
                <w14:ligatures w14:val="none"/>
              </w:rPr>
              <w:t>SIM slot (Optional 4G/5G Module), USB, RJ45, Type-C</w:t>
            </w:r>
          </w:p>
        </w:tc>
      </w:tr>
      <w:tr w:rsidR="004A49E9" w:rsidRPr="00766CB3" w14:paraId="4022C338" w14:textId="77777777" w:rsidTr="00215AAC">
        <w:trPr>
          <w:trHeight w:val="294"/>
        </w:trPr>
        <w:tc>
          <w:tcPr>
            <w:tcW w:w="0" w:type="auto"/>
            <w:vMerge w:val="restart"/>
            <w:tcBorders>
              <w:top w:val="single" w:sz="6" w:space="0" w:color="CCCCCC"/>
              <w:left w:val="single" w:sz="6" w:space="0" w:color="CCCCCC"/>
              <w:bottom w:val="single" w:sz="6" w:space="0" w:color="CCCCCC"/>
              <w:right w:val="single" w:sz="6" w:space="0" w:color="CCCCCC"/>
            </w:tcBorders>
            <w:hideMark/>
          </w:tcPr>
          <w:p w14:paraId="42C9EB88" w14:textId="77777777" w:rsidR="004A49E9" w:rsidRPr="004A49E9" w:rsidRDefault="004A49E9" w:rsidP="004A49E9">
            <w:pPr>
              <w:spacing w:after="0" w:line="240" w:lineRule="auto"/>
              <w:jc w:val="both"/>
              <w:textAlignment w:val="baseline"/>
              <w:rPr>
                <w:rFonts w:eastAsia="Times New Roman" w:cstheme="minorHAnsi"/>
                <w:kern w:val="0"/>
                <w14:ligatures w14:val="none"/>
              </w:rPr>
            </w:pPr>
          </w:p>
          <w:p w14:paraId="575DA748" w14:textId="77777777" w:rsidR="004A49E9" w:rsidRPr="004A49E9" w:rsidRDefault="004A49E9" w:rsidP="004A49E9">
            <w:pPr>
              <w:spacing w:after="0" w:line="240" w:lineRule="auto"/>
              <w:jc w:val="both"/>
              <w:textAlignment w:val="baseline"/>
              <w:rPr>
                <w:rFonts w:eastAsia="Times New Roman" w:cstheme="minorHAnsi"/>
                <w:kern w:val="0"/>
                <w14:ligatures w14:val="none"/>
              </w:rPr>
            </w:pPr>
          </w:p>
          <w:p w14:paraId="3EE75E0E" w14:textId="77777777" w:rsidR="004A49E9" w:rsidRPr="004A49E9" w:rsidRDefault="004A49E9" w:rsidP="004A49E9">
            <w:pPr>
              <w:spacing w:after="0" w:line="240" w:lineRule="auto"/>
              <w:jc w:val="both"/>
              <w:textAlignment w:val="baseline"/>
              <w:rPr>
                <w:rFonts w:eastAsia="Times New Roman" w:cstheme="minorHAnsi"/>
                <w:kern w:val="0"/>
                <w14:ligatures w14:val="none"/>
              </w:rPr>
            </w:pPr>
          </w:p>
          <w:p w14:paraId="4D102450"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b/>
                <w:bCs/>
                <w:kern w:val="0"/>
                <w14:ligatures w14:val="none"/>
              </w:rPr>
              <w:t>Fuselage structure</w:t>
            </w:r>
          </w:p>
        </w:tc>
        <w:tc>
          <w:tcPr>
            <w:tcW w:w="0" w:type="auto"/>
            <w:tcBorders>
              <w:top w:val="single" w:sz="6" w:space="0" w:color="CCCCCC"/>
              <w:left w:val="single" w:sz="6" w:space="0" w:color="CCCCCC"/>
              <w:bottom w:val="single" w:sz="6" w:space="0" w:color="CCCCCC"/>
              <w:right w:val="single" w:sz="6" w:space="0" w:color="CCCCCC"/>
            </w:tcBorders>
            <w:hideMark/>
          </w:tcPr>
          <w:p w14:paraId="7F4DFA1C" w14:textId="77777777" w:rsidR="004A49E9" w:rsidRPr="00766CB3" w:rsidRDefault="004A49E9" w:rsidP="004A49E9">
            <w:pPr>
              <w:spacing w:after="0" w:line="240" w:lineRule="auto"/>
              <w:jc w:val="both"/>
              <w:textAlignment w:val="baseline"/>
              <w:rPr>
                <w:rFonts w:eastAsia="Times New Roman" w:cstheme="minorHAnsi"/>
                <w:kern w:val="0"/>
                <w14:ligatures w14:val="none"/>
              </w:rPr>
            </w:pPr>
          </w:p>
          <w:p w14:paraId="6D80F756" w14:textId="77777777" w:rsidR="004A49E9" w:rsidRPr="00766CB3" w:rsidRDefault="004A49E9" w:rsidP="004A49E9">
            <w:pPr>
              <w:spacing w:after="0" w:line="240" w:lineRule="auto"/>
              <w:jc w:val="both"/>
              <w:textAlignment w:val="baseline"/>
              <w:rPr>
                <w:rFonts w:eastAsia="Times New Roman" w:cstheme="minorHAnsi"/>
                <w:kern w:val="0"/>
                <w14:ligatures w14:val="none"/>
              </w:rPr>
            </w:pPr>
            <w:r w:rsidRPr="00766CB3">
              <w:rPr>
                <w:rFonts w:eastAsia="Times New Roman" w:cstheme="minorHAnsi"/>
                <w:kern w:val="0"/>
                <w14:ligatures w14:val="none"/>
              </w:rPr>
              <w:t>Adjustable Screen</w:t>
            </w:r>
          </w:p>
        </w:tc>
        <w:tc>
          <w:tcPr>
            <w:tcW w:w="0" w:type="auto"/>
            <w:tcBorders>
              <w:top w:val="single" w:sz="6" w:space="0" w:color="CCCCCC"/>
              <w:left w:val="single" w:sz="6" w:space="0" w:color="CCCCCC"/>
              <w:bottom w:val="single" w:sz="6" w:space="0" w:color="CCCCCC"/>
              <w:right w:val="single" w:sz="6" w:space="0" w:color="CCCCCC"/>
            </w:tcBorders>
            <w:hideMark/>
          </w:tcPr>
          <w:p w14:paraId="079D7F21" w14:textId="7DCE44D5" w:rsidR="004A49E9" w:rsidRPr="00766CB3" w:rsidRDefault="004A49E9" w:rsidP="004A49E9">
            <w:pPr>
              <w:spacing w:after="0" w:line="240" w:lineRule="auto"/>
              <w:jc w:val="both"/>
              <w:textAlignment w:val="baseline"/>
              <w:rPr>
                <w:rFonts w:eastAsia="Times New Roman" w:cstheme="minorHAnsi"/>
                <w:kern w:val="0"/>
                <w14:ligatures w14:val="none"/>
              </w:rPr>
            </w:pPr>
            <w:r w:rsidRPr="00766CB3">
              <w:rPr>
                <w:rFonts w:eastAsia="Times New Roman" w:cstheme="minorHAnsi"/>
                <w:kern w:val="0"/>
                <w14:ligatures w14:val="none"/>
              </w:rPr>
              <w:t>Clockwise:90°/Counterclockwise:90°</w:t>
            </w:r>
            <w:r w:rsidRPr="00766CB3">
              <w:rPr>
                <w:rFonts w:eastAsia="Times New Roman" w:cstheme="minorHAnsi"/>
                <w:kern w:val="0"/>
                <w14:ligatures w14:val="none"/>
              </w:rPr>
              <w:br/>
            </w:r>
            <w:proofErr w:type="gramStart"/>
            <w:r w:rsidRPr="00766CB3">
              <w:rPr>
                <w:rFonts w:eastAsia="Times New Roman" w:cstheme="minorHAnsi"/>
                <w:kern w:val="0"/>
                <w14:ligatures w14:val="none"/>
              </w:rPr>
              <w:t>Tilt:Front</w:t>
            </w:r>
            <w:proofErr w:type="gramEnd"/>
            <w:r w:rsidRPr="00766CB3">
              <w:rPr>
                <w:rFonts w:eastAsia="Times New Roman" w:cstheme="minorHAnsi"/>
                <w:kern w:val="0"/>
                <w14:ligatures w14:val="none"/>
              </w:rPr>
              <w:t>5°/Back25°</w:t>
            </w:r>
            <w:r w:rsidRPr="00766CB3">
              <w:rPr>
                <w:rFonts w:eastAsia="Times New Roman" w:cstheme="minorHAnsi"/>
                <w:kern w:val="0"/>
                <w14:ligatures w14:val="none"/>
              </w:rPr>
              <w:br/>
              <w:t>Left 15°/ Right 15°</w:t>
            </w:r>
          </w:p>
        </w:tc>
      </w:tr>
      <w:tr w:rsidR="004A49E9" w:rsidRPr="00766CB3" w14:paraId="1DC6F506" w14:textId="77777777" w:rsidTr="00215AAC">
        <w:trPr>
          <w:trHeight w:val="29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A817F5" w14:textId="77777777" w:rsidR="004A49E9" w:rsidRPr="004A49E9" w:rsidRDefault="004A49E9" w:rsidP="004A49E9">
            <w:pPr>
              <w:spacing w:after="0" w:line="240" w:lineRule="auto"/>
              <w:jc w:val="both"/>
              <w:rPr>
                <w:rFonts w:eastAsia="Times New Roman" w:cstheme="minorHAns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hideMark/>
          </w:tcPr>
          <w:p w14:paraId="1BABD8F7" w14:textId="77777777" w:rsidR="004A49E9" w:rsidRPr="00766CB3" w:rsidRDefault="004A49E9" w:rsidP="004A49E9">
            <w:pPr>
              <w:spacing w:after="0" w:line="240" w:lineRule="auto"/>
              <w:jc w:val="both"/>
              <w:textAlignment w:val="baseline"/>
              <w:rPr>
                <w:rFonts w:eastAsia="Times New Roman" w:cstheme="minorHAnsi"/>
                <w:kern w:val="0"/>
                <w14:ligatures w14:val="none"/>
              </w:rPr>
            </w:pPr>
            <w:r w:rsidRPr="00766CB3">
              <w:rPr>
                <w:rFonts w:eastAsia="Times New Roman" w:cstheme="minorHAnsi"/>
                <w:kern w:val="0"/>
                <w14:ligatures w14:val="none"/>
              </w:rPr>
              <w:t>G-sensor</w:t>
            </w:r>
          </w:p>
        </w:tc>
        <w:tc>
          <w:tcPr>
            <w:tcW w:w="0" w:type="auto"/>
            <w:tcBorders>
              <w:top w:val="single" w:sz="6" w:space="0" w:color="CCCCCC"/>
              <w:left w:val="single" w:sz="6" w:space="0" w:color="CCCCCC"/>
              <w:bottom w:val="single" w:sz="6" w:space="0" w:color="CCCCCC"/>
              <w:right w:val="single" w:sz="6" w:space="0" w:color="CCCCCC"/>
            </w:tcBorders>
            <w:hideMark/>
          </w:tcPr>
          <w:p w14:paraId="2AAF2FBB" w14:textId="77777777" w:rsidR="004A49E9" w:rsidRPr="00766CB3" w:rsidRDefault="004A49E9" w:rsidP="004A49E9">
            <w:pPr>
              <w:spacing w:after="0" w:line="240" w:lineRule="auto"/>
              <w:jc w:val="both"/>
              <w:textAlignment w:val="baseline"/>
              <w:rPr>
                <w:rFonts w:eastAsia="Times New Roman" w:cstheme="minorHAnsi"/>
                <w:kern w:val="0"/>
                <w14:ligatures w14:val="none"/>
              </w:rPr>
            </w:pPr>
            <w:r w:rsidRPr="00766CB3">
              <w:rPr>
                <w:rFonts w:eastAsia="Times New Roman" w:cstheme="minorHAnsi"/>
                <w:kern w:val="0"/>
                <w14:ligatures w14:val="none"/>
              </w:rPr>
              <w:t>Support 90 degrees</w:t>
            </w:r>
          </w:p>
        </w:tc>
      </w:tr>
      <w:tr w:rsidR="004A49E9" w:rsidRPr="00766CB3" w14:paraId="0E0A494A" w14:textId="77777777" w:rsidTr="00215AAC">
        <w:trPr>
          <w:trHeight w:val="29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2A3B8" w14:textId="77777777" w:rsidR="004A49E9" w:rsidRPr="004A49E9" w:rsidRDefault="004A49E9" w:rsidP="004A49E9">
            <w:pPr>
              <w:spacing w:after="0" w:line="240" w:lineRule="auto"/>
              <w:jc w:val="both"/>
              <w:rPr>
                <w:rFonts w:eastAsia="Times New Roman" w:cstheme="minorHAns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hideMark/>
          </w:tcPr>
          <w:p w14:paraId="043FC10F" w14:textId="77777777" w:rsidR="004A49E9" w:rsidRPr="00766CB3" w:rsidRDefault="004A49E9" w:rsidP="004A49E9">
            <w:pPr>
              <w:spacing w:after="0" w:line="240" w:lineRule="auto"/>
              <w:jc w:val="both"/>
              <w:textAlignment w:val="baseline"/>
              <w:rPr>
                <w:rFonts w:eastAsia="Times New Roman" w:cstheme="minorHAnsi"/>
                <w:kern w:val="0"/>
                <w14:ligatures w14:val="none"/>
              </w:rPr>
            </w:pPr>
            <w:r w:rsidRPr="00766CB3">
              <w:rPr>
                <w:rFonts w:eastAsia="Times New Roman" w:cstheme="minorHAnsi"/>
                <w:kern w:val="0"/>
                <w14:ligatures w14:val="none"/>
              </w:rPr>
              <w:t>Mobile Way</w:t>
            </w:r>
          </w:p>
        </w:tc>
        <w:tc>
          <w:tcPr>
            <w:tcW w:w="0" w:type="auto"/>
            <w:tcBorders>
              <w:top w:val="single" w:sz="6" w:space="0" w:color="CCCCCC"/>
              <w:left w:val="single" w:sz="6" w:space="0" w:color="CCCCCC"/>
              <w:bottom w:val="single" w:sz="6" w:space="0" w:color="CCCCCC"/>
              <w:right w:val="single" w:sz="6" w:space="0" w:color="CCCCCC"/>
            </w:tcBorders>
            <w:hideMark/>
          </w:tcPr>
          <w:p w14:paraId="1CDE0FA1" w14:textId="77777777" w:rsidR="004A49E9" w:rsidRPr="00766CB3" w:rsidRDefault="004A49E9" w:rsidP="004A49E9">
            <w:pPr>
              <w:spacing w:after="0" w:line="240" w:lineRule="auto"/>
              <w:jc w:val="both"/>
              <w:textAlignment w:val="baseline"/>
              <w:rPr>
                <w:rFonts w:eastAsia="Times New Roman" w:cstheme="minorHAnsi"/>
                <w:kern w:val="0"/>
                <w14:ligatures w14:val="none"/>
              </w:rPr>
            </w:pPr>
            <w:r w:rsidRPr="00766CB3">
              <w:rPr>
                <w:rFonts w:eastAsia="Times New Roman" w:cstheme="minorHAnsi"/>
                <w:kern w:val="0"/>
                <w14:ligatures w14:val="none"/>
              </w:rPr>
              <w:t>Five removable scroll wheels</w:t>
            </w:r>
          </w:p>
        </w:tc>
      </w:tr>
      <w:tr w:rsidR="004A49E9" w:rsidRPr="00766CB3" w14:paraId="091FB3CB" w14:textId="77777777" w:rsidTr="00215AAC">
        <w:trPr>
          <w:trHeight w:val="294"/>
        </w:trPr>
        <w:tc>
          <w:tcPr>
            <w:tcW w:w="0" w:type="auto"/>
            <w:tcBorders>
              <w:top w:val="single" w:sz="6" w:space="0" w:color="CCCCCC"/>
              <w:left w:val="single" w:sz="6" w:space="0" w:color="CCCCCC"/>
              <w:bottom w:val="single" w:sz="6" w:space="0" w:color="CCCCCC"/>
              <w:right w:val="single" w:sz="6" w:space="0" w:color="CCCCCC"/>
            </w:tcBorders>
            <w:hideMark/>
          </w:tcPr>
          <w:p w14:paraId="3BAA5F65" w14:textId="77777777" w:rsidR="004A49E9" w:rsidRPr="004A49E9" w:rsidRDefault="004A49E9" w:rsidP="004A49E9">
            <w:pPr>
              <w:spacing w:after="0" w:line="240" w:lineRule="auto"/>
              <w:jc w:val="both"/>
              <w:textAlignment w:val="baseline"/>
              <w:rPr>
                <w:rFonts w:eastAsia="Times New Roman" w:cstheme="minorHAnsi"/>
                <w:kern w:val="0"/>
                <w14:ligatures w14:val="none"/>
              </w:rPr>
            </w:pPr>
            <w:r w:rsidRPr="004A49E9">
              <w:rPr>
                <w:rFonts w:eastAsia="Times New Roman" w:cstheme="minorHAnsi"/>
                <w:b/>
                <w:bCs/>
                <w:kern w:val="0"/>
                <w14:ligatures w14:val="none"/>
              </w:rPr>
              <w:t>Weight</w:t>
            </w:r>
          </w:p>
        </w:tc>
        <w:tc>
          <w:tcPr>
            <w:tcW w:w="0" w:type="auto"/>
            <w:tcBorders>
              <w:top w:val="single" w:sz="6" w:space="0" w:color="CCCCCC"/>
              <w:left w:val="single" w:sz="6" w:space="0" w:color="CCCCCC"/>
              <w:bottom w:val="single" w:sz="6" w:space="0" w:color="CCCCCC"/>
              <w:right w:val="single" w:sz="6" w:space="0" w:color="CCCCCC"/>
            </w:tcBorders>
            <w:hideMark/>
          </w:tcPr>
          <w:p w14:paraId="121A726C" w14:textId="77777777" w:rsidR="004A49E9" w:rsidRPr="00766CB3" w:rsidRDefault="004A49E9" w:rsidP="004A49E9">
            <w:pPr>
              <w:spacing w:after="0" w:line="240" w:lineRule="auto"/>
              <w:jc w:val="both"/>
              <w:textAlignment w:val="baseline"/>
              <w:rPr>
                <w:rFonts w:eastAsia="Times New Roman" w:cstheme="minorHAnsi"/>
                <w:kern w:val="0"/>
                <w14:ligatures w14:val="none"/>
              </w:rPr>
            </w:pPr>
            <w:r w:rsidRPr="00766CB3">
              <w:rPr>
                <w:rFonts w:eastAsia="Times New Roman" w:cstheme="minorHAnsi"/>
                <w:kern w:val="0"/>
                <w14:ligatures w14:val="none"/>
              </w:rPr>
              <w:t>Body With Base</w:t>
            </w:r>
          </w:p>
        </w:tc>
        <w:tc>
          <w:tcPr>
            <w:tcW w:w="0" w:type="auto"/>
            <w:tcBorders>
              <w:top w:val="single" w:sz="6" w:space="0" w:color="CCCCCC"/>
              <w:left w:val="single" w:sz="6" w:space="0" w:color="CCCCCC"/>
              <w:bottom w:val="single" w:sz="6" w:space="0" w:color="CCCCCC"/>
              <w:right w:val="single" w:sz="6" w:space="0" w:color="CCCCCC"/>
            </w:tcBorders>
            <w:hideMark/>
          </w:tcPr>
          <w:p w14:paraId="1BA44CB6" w14:textId="77777777" w:rsidR="004A49E9" w:rsidRPr="00766CB3" w:rsidRDefault="004A49E9" w:rsidP="004A49E9">
            <w:pPr>
              <w:spacing w:after="0" w:line="240" w:lineRule="auto"/>
              <w:jc w:val="both"/>
              <w:textAlignment w:val="baseline"/>
              <w:rPr>
                <w:rFonts w:eastAsia="Times New Roman" w:cstheme="minorHAnsi"/>
                <w:kern w:val="0"/>
                <w14:ligatures w14:val="none"/>
              </w:rPr>
            </w:pPr>
            <w:r w:rsidRPr="00766CB3">
              <w:rPr>
                <w:rFonts w:eastAsia="Times New Roman" w:cstheme="minorHAnsi"/>
                <w:kern w:val="0"/>
                <w14:ligatures w14:val="none"/>
              </w:rPr>
              <w:t>25.2KG</w:t>
            </w:r>
          </w:p>
        </w:tc>
      </w:tr>
    </w:tbl>
    <w:p w14:paraId="204125C6" w14:textId="77777777" w:rsidR="004A49E9" w:rsidRPr="00766CB3" w:rsidRDefault="004A49E9" w:rsidP="004A49E9">
      <w:pPr>
        <w:jc w:val="both"/>
        <w:rPr>
          <w:rFonts w:cstheme="minorHAnsi"/>
        </w:rPr>
      </w:pPr>
    </w:p>
    <w:p w14:paraId="121CB247" w14:textId="28630112" w:rsidR="0097448A" w:rsidRPr="0097448A" w:rsidRDefault="0097448A" w:rsidP="0097448A">
      <w:pPr>
        <w:pStyle w:val="ListParagraph"/>
        <w:numPr>
          <w:ilvl w:val="0"/>
          <w:numId w:val="5"/>
        </w:numPr>
        <w:jc w:val="both"/>
        <w:rPr>
          <w:b/>
          <w:bCs/>
        </w:rPr>
      </w:pPr>
      <w:r w:rsidRPr="0097448A">
        <w:rPr>
          <w:b/>
          <w:bCs/>
        </w:rPr>
        <w:t>AV cart classroom projector table</w:t>
      </w:r>
    </w:p>
    <w:p w14:paraId="0994847B" w14:textId="4E8984B5" w:rsidR="005F3793" w:rsidRDefault="005F3793" w:rsidP="0097448A">
      <w:pPr>
        <w:jc w:val="both"/>
      </w:pPr>
      <w:r w:rsidRPr="005F3793">
        <w:t>Elevate your presentations with our AV Cart Classroom Projector Table! This versatile solution combines mobility and functionality, making it easy to set up and project in any classroom. Enhance your teaching experience and captivate your audience effortlessly.</w:t>
      </w:r>
    </w:p>
    <w:p w14:paraId="4622780A" w14:textId="3F17A7FE" w:rsidR="0097448A" w:rsidRDefault="0097448A" w:rsidP="0097448A">
      <w:pPr>
        <w:jc w:val="both"/>
      </w:pPr>
      <w:r>
        <w:t>Product Description:</w:t>
      </w:r>
    </w:p>
    <w:p w14:paraId="1C0F70A6" w14:textId="792CC8DB" w:rsidR="0097448A" w:rsidRDefault="0097448A" w:rsidP="0097448A">
      <w:pPr>
        <w:jc w:val="both"/>
      </w:pPr>
      <w:r>
        <w:t>Specific Use</w:t>
      </w:r>
      <w:r>
        <w:tab/>
        <w:t>Teacher's Desk</w:t>
      </w:r>
    </w:p>
    <w:p w14:paraId="17614F3F" w14:textId="77777777" w:rsidR="0097448A" w:rsidRDefault="0097448A" w:rsidP="0097448A">
      <w:pPr>
        <w:jc w:val="both"/>
      </w:pPr>
      <w:r>
        <w:t>Material</w:t>
      </w:r>
      <w:r>
        <w:tab/>
        <w:t>Steel</w:t>
      </w:r>
    </w:p>
    <w:p w14:paraId="0B29ED8B" w14:textId="28443B09" w:rsidR="0097448A" w:rsidRDefault="0097448A" w:rsidP="0097448A">
      <w:pPr>
        <w:jc w:val="both"/>
      </w:pPr>
      <w:r>
        <w:t>Size</w:t>
      </w:r>
      <w:r>
        <w:tab/>
      </w:r>
      <w:r>
        <w:tab/>
        <w:t>42" *24" *18"</w:t>
      </w:r>
    </w:p>
    <w:p w14:paraId="628AB62D" w14:textId="48A8C734" w:rsidR="0097448A" w:rsidRDefault="0097448A" w:rsidP="0097448A">
      <w:pPr>
        <w:jc w:val="both"/>
      </w:pPr>
      <w:r>
        <w:t>color</w:t>
      </w:r>
      <w:r>
        <w:tab/>
      </w:r>
      <w:r>
        <w:tab/>
        <w:t>Black</w:t>
      </w:r>
    </w:p>
    <w:p w14:paraId="7E7BBD87" w14:textId="77777777" w:rsidR="0097448A" w:rsidRDefault="0097448A" w:rsidP="0097448A">
      <w:pPr>
        <w:jc w:val="both"/>
      </w:pPr>
      <w:r>
        <w:t>Function</w:t>
      </w:r>
      <w:r>
        <w:tab/>
        <w:t>Multifunctional</w:t>
      </w:r>
    </w:p>
    <w:p w14:paraId="6C22D46F" w14:textId="77777777" w:rsidR="0097448A" w:rsidRDefault="0097448A" w:rsidP="0097448A">
      <w:pPr>
        <w:jc w:val="both"/>
      </w:pPr>
      <w:r>
        <w:t>Application</w:t>
      </w:r>
      <w:r>
        <w:tab/>
        <w:t>multimedia classroom/conference room</w:t>
      </w:r>
    </w:p>
    <w:p w14:paraId="0F3C91DA" w14:textId="77777777" w:rsidR="0097448A" w:rsidRDefault="0097448A" w:rsidP="0097448A">
      <w:pPr>
        <w:jc w:val="both"/>
      </w:pPr>
      <w:r>
        <w:t>touch screen</w:t>
      </w:r>
      <w:r>
        <w:tab/>
        <w:t>19"-21.5"</w:t>
      </w:r>
    </w:p>
    <w:p w14:paraId="21B3FE7C" w14:textId="77777777" w:rsidR="0097448A" w:rsidRDefault="0097448A" w:rsidP="0097448A">
      <w:pPr>
        <w:jc w:val="both"/>
      </w:pPr>
      <w:r>
        <w:t>Controller</w:t>
      </w:r>
      <w:r>
        <w:tab/>
        <w:t>AV controller</w:t>
      </w:r>
    </w:p>
    <w:p w14:paraId="0AD9DE64" w14:textId="1136ADEC" w:rsidR="00306A55" w:rsidRDefault="0097448A" w:rsidP="0097448A">
      <w:pPr>
        <w:jc w:val="both"/>
      </w:pPr>
      <w:r>
        <w:t>Movable cart</w:t>
      </w:r>
      <w:r>
        <w:tab/>
        <w:t xml:space="preserve">4 wheels with 2 </w:t>
      </w:r>
      <w:proofErr w:type="gramStart"/>
      <w:r>
        <w:t>brake</w:t>
      </w:r>
      <w:proofErr w:type="gramEnd"/>
    </w:p>
    <w:p w14:paraId="6DA3C9B9" w14:textId="77777777" w:rsidR="004A49E9" w:rsidRDefault="004A49E9" w:rsidP="004A49E9">
      <w:pPr>
        <w:jc w:val="both"/>
      </w:pPr>
    </w:p>
    <w:p w14:paraId="793C77D7" w14:textId="77777777" w:rsidR="004A49E9" w:rsidRDefault="004A49E9" w:rsidP="004A49E9">
      <w:pPr>
        <w:jc w:val="both"/>
      </w:pPr>
    </w:p>
    <w:p w14:paraId="54B9F7D5" w14:textId="77777777" w:rsidR="00906A9D" w:rsidRDefault="00906A9D" w:rsidP="004A49E9">
      <w:pPr>
        <w:jc w:val="both"/>
      </w:pPr>
    </w:p>
    <w:p w14:paraId="3C72D94E" w14:textId="77777777" w:rsidR="00906A9D" w:rsidRDefault="00906A9D" w:rsidP="004A49E9">
      <w:pPr>
        <w:jc w:val="both"/>
      </w:pPr>
    </w:p>
    <w:p w14:paraId="3FAA09B5" w14:textId="77777777" w:rsidR="00906A9D" w:rsidRDefault="00906A9D" w:rsidP="004A49E9">
      <w:pPr>
        <w:jc w:val="both"/>
      </w:pPr>
    </w:p>
    <w:p w14:paraId="253ACE15" w14:textId="77777777" w:rsidR="00906A9D" w:rsidRDefault="00906A9D" w:rsidP="004A49E9">
      <w:pPr>
        <w:jc w:val="both"/>
      </w:pPr>
    </w:p>
    <w:p w14:paraId="216CEEEE" w14:textId="77777777" w:rsidR="00906A9D" w:rsidRDefault="00906A9D" w:rsidP="004A49E9">
      <w:pPr>
        <w:jc w:val="both"/>
      </w:pPr>
    </w:p>
    <w:p w14:paraId="69D2818F" w14:textId="77777777" w:rsidR="00906A9D" w:rsidRDefault="00906A9D" w:rsidP="004A49E9">
      <w:pPr>
        <w:jc w:val="both"/>
      </w:pPr>
    </w:p>
    <w:p w14:paraId="4EBB07E1" w14:textId="77777777" w:rsidR="00906A9D" w:rsidRDefault="00906A9D" w:rsidP="004A49E9">
      <w:pPr>
        <w:jc w:val="both"/>
      </w:pPr>
    </w:p>
    <w:p w14:paraId="0143FAB4" w14:textId="77777777" w:rsidR="00906A9D" w:rsidRDefault="00906A9D" w:rsidP="004A49E9">
      <w:pPr>
        <w:jc w:val="both"/>
      </w:pPr>
    </w:p>
    <w:p w14:paraId="2C837F36" w14:textId="0B6A4CCC" w:rsidR="00906A9D" w:rsidRDefault="00906A9D" w:rsidP="004A49E9">
      <w:pPr>
        <w:jc w:val="both"/>
      </w:pPr>
      <w:r w:rsidRPr="00137626">
        <w:rPr>
          <w:b/>
          <w:bCs/>
          <w:u w:val="single"/>
        </w:rPr>
        <w:lastRenderedPageBreak/>
        <w:t>Nourishing Bites:</w:t>
      </w:r>
    </w:p>
    <w:p w14:paraId="44356789" w14:textId="5A91F57C" w:rsidR="00BB6C79" w:rsidRDefault="00BB6C79" w:rsidP="004A49E9">
      <w:pPr>
        <w:jc w:val="both"/>
      </w:pPr>
      <w:r>
        <w:t>Tagline:</w:t>
      </w:r>
    </w:p>
    <w:p w14:paraId="1CE6411D" w14:textId="32B4733F" w:rsidR="00BB6C79" w:rsidRDefault="00BB6C79" w:rsidP="004A49E9">
      <w:pPr>
        <w:jc w:val="both"/>
        <w:rPr>
          <w:b/>
          <w:bCs/>
          <w:i/>
          <w:iCs/>
        </w:rPr>
      </w:pPr>
      <w:r w:rsidRPr="00BB6C79">
        <w:rPr>
          <w:b/>
          <w:bCs/>
          <w:i/>
          <w:iCs/>
        </w:rPr>
        <w:t>Nourishing Smiles, One Bite at a Time: Where Wholesome Delights Unite Generations!</w:t>
      </w:r>
    </w:p>
    <w:p w14:paraId="171D9AE2" w14:textId="77777777" w:rsidR="00BB6C79" w:rsidRPr="00BB6C79" w:rsidRDefault="00BB6C79" w:rsidP="004A49E9">
      <w:pPr>
        <w:jc w:val="both"/>
        <w:rPr>
          <w:b/>
          <w:bCs/>
          <w:i/>
          <w:iCs/>
        </w:rPr>
      </w:pPr>
    </w:p>
    <w:p w14:paraId="44A43885" w14:textId="0B762ADB" w:rsidR="00BB6C79" w:rsidRDefault="00BB6C79" w:rsidP="004A49E9">
      <w:pPr>
        <w:jc w:val="both"/>
      </w:pPr>
      <w:r>
        <w:t xml:space="preserve">Experience the heartwarming fusion of health and taste with our range of irresistible healthy snacks, tailored for both the vibrant youth and the cherished seniors. </w:t>
      </w:r>
      <w:r w:rsidRPr="00BB6C79">
        <w:t>From our irresistible veggie patty burgers to the crispy perfection of our fries, each bite is a journey towards well-being.</w:t>
      </w:r>
    </w:p>
    <w:p w14:paraId="37B67C40" w14:textId="0AD90719" w:rsidR="00BB6C79" w:rsidRDefault="00BB6C79" w:rsidP="004A49E9">
      <w:pPr>
        <w:jc w:val="both"/>
      </w:pPr>
      <w:r>
        <w:t>We understand that healthy snacking is a shared experience across generations. Whether it's the exuberance of youth seeking energy for adventures or the wisdom of seniors nurturing their well-being, our snacks bridge the gap with flavors that everyone can relish.</w:t>
      </w:r>
    </w:p>
    <w:p w14:paraId="578628C1" w14:textId="77777777" w:rsidR="00BB6C79" w:rsidRDefault="00BB6C79" w:rsidP="004A49E9">
      <w:pPr>
        <w:jc w:val="both"/>
      </w:pPr>
      <w:r>
        <w:t>With every bite, you're not just savoring food; you're creating memories that transcend time. Join us in celebrating the harmony of youth and seniors, and embrace a culinary journey that unites ages through flavors that warm the heart and nourish the soul.</w:t>
      </w:r>
    </w:p>
    <w:p w14:paraId="3A4CD058" w14:textId="6BB96EB1" w:rsidR="00906A9D" w:rsidRDefault="00906A9D" w:rsidP="00906A9D">
      <w:pPr>
        <w:pStyle w:val="ListParagraph"/>
        <w:numPr>
          <w:ilvl w:val="0"/>
          <w:numId w:val="5"/>
        </w:numPr>
        <w:jc w:val="both"/>
      </w:pPr>
      <w:r>
        <w:t>GRAZIE VEGGY PATTIES AND SWEET POTATO FRIES</w:t>
      </w:r>
    </w:p>
    <w:p w14:paraId="2C58E239" w14:textId="11E5DC9B" w:rsidR="00906A9D" w:rsidRDefault="00906A9D" w:rsidP="00906A9D">
      <w:pPr>
        <w:jc w:val="both"/>
      </w:pPr>
      <w:r w:rsidRPr="00906A9D">
        <w:t xml:space="preserve"> </w:t>
      </w:r>
      <w:r>
        <w:t>Our Veggie Patty Burgers are crafted to perfection, combining the freshest vegetables and flavors that resonate with both youth and seniors. Each bite is a celebration of nourishment and vitality, connecting generations over the joy of wholesome eating.</w:t>
      </w:r>
    </w:p>
    <w:p w14:paraId="475CF620" w14:textId="644472A8" w:rsidR="00906A9D" w:rsidRDefault="00906A9D" w:rsidP="00906A9D">
      <w:pPr>
        <w:jc w:val="both"/>
      </w:pPr>
      <w:r>
        <w:t>Our seasoned</w:t>
      </w:r>
      <w:r>
        <w:t xml:space="preserve"> sweet potato fries</w:t>
      </w:r>
      <w:r>
        <w:t xml:space="preserve">, crispy and delicious, evoke the timeless delight of comfort food while maintaining a health-conscious twist. </w:t>
      </w:r>
    </w:p>
    <w:p w14:paraId="43085040" w14:textId="07E8C495" w:rsidR="00906A9D" w:rsidRDefault="00906A9D" w:rsidP="00906A9D">
      <w:pPr>
        <w:pStyle w:val="ListParagraph"/>
        <w:numPr>
          <w:ilvl w:val="0"/>
          <w:numId w:val="5"/>
        </w:numPr>
        <w:jc w:val="both"/>
      </w:pPr>
      <w:r>
        <w:t>HEALTHY SNACKS</w:t>
      </w:r>
    </w:p>
    <w:p w14:paraId="5A5AB4B9" w14:textId="77777777" w:rsidR="00906A9D" w:rsidRDefault="00906A9D" w:rsidP="00906A9D">
      <w:pPr>
        <w:pStyle w:val="ListParagraph"/>
        <w:jc w:val="both"/>
      </w:pPr>
    </w:p>
    <w:p w14:paraId="6AC299AC" w14:textId="2A8FC7D8" w:rsidR="00092D6D" w:rsidRDefault="00906A9D" w:rsidP="00092D6D">
      <w:pPr>
        <w:pStyle w:val="ListParagraph"/>
        <w:jc w:val="both"/>
      </w:pPr>
      <w:r w:rsidRPr="00906A9D">
        <w:t xml:space="preserve">Energize your day with our selection of Healthy Snacks! Packed with deliciousness and nourishing ingredients, these snacks are the perfect guilt-free indulgence for a balanced lifestyle. </w:t>
      </w:r>
      <w:r w:rsidR="00092D6D">
        <w:t xml:space="preserve">It is </w:t>
      </w:r>
      <w:r w:rsidR="00092D6D">
        <w:t>the perfect blend of taste and wellness in every bite!</w:t>
      </w:r>
    </w:p>
    <w:p w14:paraId="468E4BCD" w14:textId="77777777" w:rsidR="00092D6D" w:rsidRDefault="00092D6D" w:rsidP="00092D6D">
      <w:pPr>
        <w:pStyle w:val="ListParagraph"/>
        <w:jc w:val="both"/>
      </w:pPr>
    </w:p>
    <w:p w14:paraId="5BFEDC06" w14:textId="77777777" w:rsidR="00092D6D" w:rsidRDefault="00092D6D" w:rsidP="00092D6D">
      <w:pPr>
        <w:pStyle w:val="ListParagraph"/>
        <w:jc w:val="both"/>
      </w:pPr>
    </w:p>
    <w:p w14:paraId="5B4BC93D" w14:textId="77777777" w:rsidR="00092D6D" w:rsidRDefault="00092D6D" w:rsidP="00092D6D">
      <w:pPr>
        <w:pStyle w:val="ListParagraph"/>
        <w:jc w:val="both"/>
      </w:pPr>
    </w:p>
    <w:p w14:paraId="34D5C0B8" w14:textId="05741B0E" w:rsidR="00906A9D" w:rsidRDefault="00906A9D" w:rsidP="00906A9D">
      <w:pPr>
        <w:pStyle w:val="ListParagraph"/>
        <w:jc w:val="both"/>
      </w:pPr>
    </w:p>
    <w:p w14:paraId="5A25D6C6" w14:textId="2B462AD9" w:rsidR="00906A9D" w:rsidRDefault="00906A9D" w:rsidP="00906A9D">
      <w:pPr>
        <w:pStyle w:val="ListParagraph"/>
        <w:jc w:val="both"/>
      </w:pPr>
    </w:p>
    <w:p w14:paraId="2AFF2360" w14:textId="77777777" w:rsidR="00906A9D" w:rsidRDefault="00906A9D" w:rsidP="004A49E9">
      <w:pPr>
        <w:jc w:val="both"/>
      </w:pPr>
    </w:p>
    <w:p w14:paraId="3AF08739" w14:textId="77777777" w:rsidR="00906A9D" w:rsidRDefault="00906A9D" w:rsidP="004A49E9">
      <w:pPr>
        <w:jc w:val="both"/>
      </w:pPr>
    </w:p>
    <w:p w14:paraId="3094F2EE" w14:textId="77777777" w:rsidR="00906A9D" w:rsidRDefault="00906A9D" w:rsidP="004A49E9">
      <w:pPr>
        <w:jc w:val="both"/>
      </w:pPr>
    </w:p>
    <w:p w14:paraId="5981CAEB" w14:textId="77777777" w:rsidR="00906A9D" w:rsidRDefault="00906A9D" w:rsidP="004A49E9">
      <w:pPr>
        <w:jc w:val="both"/>
      </w:pPr>
    </w:p>
    <w:p w14:paraId="6F6AD5A5" w14:textId="77777777" w:rsidR="00906A9D" w:rsidRDefault="00906A9D" w:rsidP="004A49E9">
      <w:pPr>
        <w:jc w:val="both"/>
      </w:pPr>
    </w:p>
    <w:p w14:paraId="15EBB883" w14:textId="77777777" w:rsidR="00906A9D" w:rsidRDefault="00906A9D" w:rsidP="004A49E9">
      <w:pPr>
        <w:jc w:val="both"/>
      </w:pPr>
    </w:p>
    <w:p w14:paraId="1A14E1BA" w14:textId="2CDDED4E" w:rsidR="00906A9D" w:rsidRDefault="00092D6D" w:rsidP="004A49E9">
      <w:pPr>
        <w:jc w:val="both"/>
      </w:pPr>
      <w:r w:rsidRPr="00137626">
        <w:rPr>
          <w:b/>
          <w:bCs/>
          <w:u w:val="single"/>
        </w:rPr>
        <w:lastRenderedPageBreak/>
        <w:t>Affiliate Magic:</w:t>
      </w:r>
      <w:r>
        <w:rPr>
          <w:b/>
          <w:bCs/>
        </w:rPr>
        <w:t xml:space="preserve"> </w:t>
      </w:r>
      <w:r w:rsidRPr="00553C17">
        <w:rPr>
          <w:b/>
          <w:bCs/>
        </w:rPr>
        <w:t xml:space="preserve"> </w:t>
      </w:r>
    </w:p>
    <w:p w14:paraId="69474FA8" w14:textId="77777777" w:rsidR="00C251FF" w:rsidRDefault="00C251FF" w:rsidP="004A49E9">
      <w:pPr>
        <w:jc w:val="both"/>
      </w:pPr>
      <w:r>
        <w:t>Tagline:</w:t>
      </w:r>
    </w:p>
    <w:p w14:paraId="1D9C5DF2" w14:textId="58BD1ED0" w:rsidR="00BB1E95" w:rsidRPr="00C251FF" w:rsidRDefault="00C251FF" w:rsidP="004A49E9">
      <w:pPr>
        <w:jc w:val="both"/>
        <w:rPr>
          <w:b/>
          <w:bCs/>
          <w:i/>
          <w:iCs/>
        </w:rPr>
      </w:pPr>
      <w:r w:rsidRPr="00C251FF">
        <w:rPr>
          <w:b/>
          <w:bCs/>
          <w:i/>
          <w:iCs/>
        </w:rPr>
        <w:t>Nurturing Hearts and Minds: Explore, Elevate, Appreciate, and Connect Through Our Curated Links</w:t>
      </w:r>
    </w:p>
    <w:p w14:paraId="05F372C8" w14:textId="77777777" w:rsidR="00C251FF" w:rsidRDefault="00C251FF" w:rsidP="004A49E9">
      <w:pPr>
        <w:jc w:val="both"/>
      </w:pPr>
      <w:r>
        <w:t>Step into a realm where each click is a step towards a more vibrant life. Our affiliate marketing links are not just pathways; they're transformative journeys that amplify well-being, across ages and stages.</w:t>
      </w:r>
    </w:p>
    <w:p w14:paraId="67871F1F" w14:textId="77777777" w:rsidR="00C251FF" w:rsidRDefault="00C251FF" w:rsidP="004A49E9">
      <w:pPr>
        <w:jc w:val="both"/>
      </w:pPr>
    </w:p>
    <w:p w14:paraId="45C1D881" w14:textId="77777777" w:rsidR="00C251FF" w:rsidRDefault="00C251FF" w:rsidP="004A49E9">
      <w:pPr>
        <w:jc w:val="both"/>
      </w:pPr>
      <w:r>
        <w:t>1. Love for Reading and Mental Health:</w:t>
      </w:r>
    </w:p>
    <w:p w14:paraId="60E9C759" w14:textId="35C77837" w:rsidR="00092D6D" w:rsidRDefault="00C251FF" w:rsidP="00092D6D">
      <w:pPr>
        <w:jc w:val="both"/>
      </w:pPr>
      <w:r>
        <w:t>Immerse yourself in a world of words, where stories become anchors for the soul. Our curated links lead you to captivating books, articles, and resources that nurture mental health while kindling a passion for reading. It's a sanctuary where youth and seniors find solace and empowerment through the written word.</w:t>
      </w:r>
    </w:p>
    <w:p w14:paraId="46E6D299" w14:textId="77777777" w:rsidR="00C251FF" w:rsidRDefault="00C251FF" w:rsidP="004A49E9">
      <w:pPr>
        <w:jc w:val="both"/>
      </w:pPr>
    </w:p>
    <w:p w14:paraId="202A02BD" w14:textId="77777777" w:rsidR="00C251FF" w:rsidRDefault="00C251FF" w:rsidP="004A49E9">
      <w:pPr>
        <w:jc w:val="both"/>
      </w:pPr>
      <w:r>
        <w:t>2. Healthy Eating Habits:</w:t>
      </w:r>
    </w:p>
    <w:p w14:paraId="5363E41A" w14:textId="6D15A031" w:rsidR="00C251FF" w:rsidRDefault="00C251FF" w:rsidP="004A49E9">
      <w:pPr>
        <w:jc w:val="both"/>
      </w:pPr>
      <w:r w:rsidRPr="00C251FF">
        <w:t>Fueling the body with nutritious goodness is an act of self-love. Our affiliate links direct you to balanced recipes, wellness blogs, and culinary tools that encourage healthy eating habits. Embrace the joy of nourishing your body and pass on the gift of well-being to generations to come.</w:t>
      </w:r>
    </w:p>
    <w:p w14:paraId="6F3A828B" w14:textId="77777777" w:rsidR="00C251FF" w:rsidRDefault="00C251FF" w:rsidP="004A49E9">
      <w:pPr>
        <w:jc w:val="both"/>
      </w:pPr>
    </w:p>
    <w:p w14:paraId="3A328AF8" w14:textId="77777777" w:rsidR="00C251FF" w:rsidRDefault="00C251FF" w:rsidP="004A49E9">
      <w:pPr>
        <w:jc w:val="both"/>
      </w:pPr>
      <w:r>
        <w:t>3. Gratitude and Appreciation:</w:t>
      </w:r>
    </w:p>
    <w:p w14:paraId="2332D44B" w14:textId="405BAD33" w:rsidR="00C251FF" w:rsidRDefault="00C251FF" w:rsidP="004A49E9">
      <w:pPr>
        <w:jc w:val="both"/>
      </w:pPr>
      <w:r w:rsidRPr="00C251FF">
        <w:t xml:space="preserve">In a fast-paced world, taking a moment to express gratitude can reshape perspectives. Explore our links to gratitude journals, mindfulness exercises, and appreciation workshops that cultivate a culture of thankfulness. Empower youth and seniors to </w:t>
      </w:r>
      <w:r>
        <w:t>find beauty in the present and build a life of positivity</w:t>
      </w:r>
    </w:p>
    <w:p w14:paraId="5F4F5D84" w14:textId="77777777" w:rsidR="00C251FF" w:rsidRDefault="00C251FF" w:rsidP="004A49E9">
      <w:pPr>
        <w:jc w:val="both"/>
      </w:pPr>
      <w:r>
        <w:t>4. Intergenerational Connection:</w:t>
      </w:r>
    </w:p>
    <w:p w14:paraId="229EE8F9" w14:textId="6364A37A" w:rsidR="00C251FF" w:rsidRDefault="00C251FF" w:rsidP="004A49E9">
      <w:pPr>
        <w:jc w:val="both"/>
      </w:pPr>
      <w:r w:rsidRPr="00C251FF">
        <w:t>The wisdom of age and the enthusiasm of youth are bridges to deeper connections. Our affiliate marketing links offer platforms, events, and discussions that facilitate intergenerational bonds. Engage in meaningful dialogues, share experiences, and cultivate relationships that span ages.</w:t>
      </w:r>
    </w:p>
    <w:p w14:paraId="7D47AAD4" w14:textId="77777777" w:rsidR="00C251FF" w:rsidRDefault="00C251FF" w:rsidP="004A49E9">
      <w:pPr>
        <w:jc w:val="both"/>
      </w:pPr>
      <w:r>
        <w:t>Each affiliate link is a catalyst for growth, a testament to the power of intention. As you navigate these paths of exploration, empowerment, and unity, remember that you're not just clicking links – you're embarking on a journey of self-discovery, well-being, and shared values. Join us in nurturing minds and hearts, in building a world that embraces reading, mental health, healthful habits, and gratitude, fostering connections that transcend generations.</w:t>
      </w:r>
    </w:p>
    <w:p w14:paraId="41718FAF" w14:textId="77777777" w:rsidR="00C251FF" w:rsidRDefault="00C251FF" w:rsidP="004A49E9">
      <w:pPr>
        <w:jc w:val="both"/>
      </w:pPr>
    </w:p>
    <w:p w14:paraId="3CA21267" w14:textId="77777777" w:rsidR="00C251FF" w:rsidRDefault="00C251FF" w:rsidP="004A49E9">
      <w:pPr>
        <w:jc w:val="both"/>
      </w:pPr>
    </w:p>
    <w:p w14:paraId="3AF1945E" w14:textId="77777777" w:rsidR="00552811" w:rsidRDefault="00552811" w:rsidP="004A49E9">
      <w:pPr>
        <w:jc w:val="both"/>
      </w:pPr>
    </w:p>
    <w:p w14:paraId="02F370BD" w14:textId="77777777" w:rsidR="00552811" w:rsidRDefault="00552811" w:rsidP="004A49E9">
      <w:pPr>
        <w:jc w:val="both"/>
      </w:pPr>
    </w:p>
    <w:sectPr w:rsidR="0055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EDF"/>
    <w:multiLevelType w:val="hybridMultilevel"/>
    <w:tmpl w:val="D0A4E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24905"/>
    <w:multiLevelType w:val="hybridMultilevel"/>
    <w:tmpl w:val="01404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63B8F"/>
    <w:multiLevelType w:val="hybridMultilevel"/>
    <w:tmpl w:val="46FE0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A00D8"/>
    <w:multiLevelType w:val="hybridMultilevel"/>
    <w:tmpl w:val="7540B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A5757"/>
    <w:multiLevelType w:val="hybridMultilevel"/>
    <w:tmpl w:val="B8427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986">
    <w:abstractNumId w:val="0"/>
  </w:num>
  <w:num w:numId="2" w16cid:durableId="477456512">
    <w:abstractNumId w:val="1"/>
  </w:num>
  <w:num w:numId="3" w16cid:durableId="1883322539">
    <w:abstractNumId w:val="2"/>
  </w:num>
  <w:num w:numId="4" w16cid:durableId="1640964086">
    <w:abstractNumId w:val="3"/>
  </w:num>
  <w:num w:numId="5" w16cid:durableId="259533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29"/>
    <w:rsid w:val="000334D6"/>
    <w:rsid w:val="00092D6D"/>
    <w:rsid w:val="00306A55"/>
    <w:rsid w:val="004A49E9"/>
    <w:rsid w:val="00552811"/>
    <w:rsid w:val="005F3793"/>
    <w:rsid w:val="007067B8"/>
    <w:rsid w:val="007A2429"/>
    <w:rsid w:val="00864D2C"/>
    <w:rsid w:val="00906A9D"/>
    <w:rsid w:val="0097448A"/>
    <w:rsid w:val="00BB1E95"/>
    <w:rsid w:val="00BB6C79"/>
    <w:rsid w:val="00C251FF"/>
    <w:rsid w:val="00C76BD7"/>
    <w:rsid w:val="00FA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17BB"/>
  <w15:chartTrackingRefBased/>
  <w15:docId w15:val="{9FD63847-7438-4EE2-A921-251B0DD5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9E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A55"/>
    <w:pPr>
      <w:ind w:left="720"/>
      <w:contextualSpacing/>
    </w:pPr>
  </w:style>
  <w:style w:type="character" w:customStyle="1" w:styleId="Heading1Char">
    <w:name w:val="Heading 1 Char"/>
    <w:basedOn w:val="DefaultParagraphFont"/>
    <w:link w:val="Heading1"/>
    <w:uiPriority w:val="9"/>
    <w:rsid w:val="004A49E9"/>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6391">
      <w:bodyDiv w:val="1"/>
      <w:marLeft w:val="0"/>
      <w:marRight w:val="0"/>
      <w:marTop w:val="0"/>
      <w:marBottom w:val="0"/>
      <w:divBdr>
        <w:top w:val="none" w:sz="0" w:space="0" w:color="auto"/>
        <w:left w:val="none" w:sz="0" w:space="0" w:color="auto"/>
        <w:bottom w:val="none" w:sz="0" w:space="0" w:color="auto"/>
        <w:right w:val="none" w:sz="0" w:space="0" w:color="auto"/>
      </w:divBdr>
      <w:divsChild>
        <w:div w:id="576473447">
          <w:marLeft w:val="0"/>
          <w:marRight w:val="0"/>
          <w:marTop w:val="150"/>
          <w:marBottom w:val="150"/>
          <w:divBdr>
            <w:top w:val="none" w:sz="0" w:space="0" w:color="auto"/>
            <w:left w:val="none" w:sz="0" w:space="0" w:color="auto"/>
            <w:bottom w:val="none" w:sz="0" w:space="0" w:color="auto"/>
            <w:right w:val="none" w:sz="0" w:space="0" w:color="auto"/>
          </w:divBdr>
          <w:divsChild>
            <w:div w:id="2094619703">
              <w:marLeft w:val="0"/>
              <w:marRight w:val="0"/>
              <w:marTop w:val="0"/>
              <w:marBottom w:val="0"/>
              <w:divBdr>
                <w:top w:val="single" w:sz="6" w:space="9" w:color="F4F4F4"/>
                <w:left w:val="single" w:sz="6" w:space="9" w:color="F4F4F4"/>
                <w:bottom w:val="single" w:sz="6" w:space="9" w:color="F4F4F4"/>
                <w:right w:val="single" w:sz="6" w:space="9" w:color="F4F4F4"/>
              </w:divBdr>
            </w:div>
            <w:div w:id="1477141732">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509414174">
          <w:marLeft w:val="0"/>
          <w:marRight w:val="0"/>
          <w:marTop w:val="150"/>
          <w:marBottom w:val="150"/>
          <w:divBdr>
            <w:top w:val="none" w:sz="0" w:space="0" w:color="auto"/>
            <w:left w:val="none" w:sz="0" w:space="0" w:color="auto"/>
            <w:bottom w:val="none" w:sz="0" w:space="0" w:color="auto"/>
            <w:right w:val="none" w:sz="0" w:space="0" w:color="auto"/>
          </w:divBdr>
          <w:divsChild>
            <w:div w:id="89199536">
              <w:marLeft w:val="0"/>
              <w:marRight w:val="0"/>
              <w:marTop w:val="0"/>
              <w:marBottom w:val="0"/>
              <w:divBdr>
                <w:top w:val="single" w:sz="6" w:space="9" w:color="F4F4F4"/>
                <w:left w:val="single" w:sz="6" w:space="9" w:color="F4F4F4"/>
                <w:bottom w:val="single" w:sz="6" w:space="9" w:color="F4F4F4"/>
                <w:right w:val="single" w:sz="6" w:space="9" w:color="F4F4F4"/>
              </w:divBdr>
            </w:div>
            <w:div w:id="1505708141">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255480783">
          <w:marLeft w:val="0"/>
          <w:marRight w:val="0"/>
          <w:marTop w:val="150"/>
          <w:marBottom w:val="150"/>
          <w:divBdr>
            <w:top w:val="none" w:sz="0" w:space="0" w:color="auto"/>
            <w:left w:val="none" w:sz="0" w:space="0" w:color="auto"/>
            <w:bottom w:val="none" w:sz="0" w:space="0" w:color="auto"/>
            <w:right w:val="none" w:sz="0" w:space="0" w:color="auto"/>
          </w:divBdr>
          <w:divsChild>
            <w:div w:id="2115057678">
              <w:marLeft w:val="0"/>
              <w:marRight w:val="0"/>
              <w:marTop w:val="0"/>
              <w:marBottom w:val="0"/>
              <w:divBdr>
                <w:top w:val="single" w:sz="6" w:space="9" w:color="F4F4F4"/>
                <w:left w:val="single" w:sz="6" w:space="9" w:color="F4F4F4"/>
                <w:bottom w:val="single" w:sz="6" w:space="9" w:color="F4F4F4"/>
                <w:right w:val="single" w:sz="6" w:space="9" w:color="F4F4F4"/>
              </w:divBdr>
            </w:div>
            <w:div w:id="394159038">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1438060789">
          <w:marLeft w:val="0"/>
          <w:marRight w:val="0"/>
          <w:marTop w:val="150"/>
          <w:marBottom w:val="150"/>
          <w:divBdr>
            <w:top w:val="none" w:sz="0" w:space="0" w:color="auto"/>
            <w:left w:val="none" w:sz="0" w:space="0" w:color="auto"/>
            <w:bottom w:val="none" w:sz="0" w:space="0" w:color="auto"/>
            <w:right w:val="none" w:sz="0" w:space="0" w:color="auto"/>
          </w:divBdr>
          <w:divsChild>
            <w:div w:id="1323466749">
              <w:marLeft w:val="0"/>
              <w:marRight w:val="0"/>
              <w:marTop w:val="0"/>
              <w:marBottom w:val="0"/>
              <w:divBdr>
                <w:top w:val="single" w:sz="6" w:space="9" w:color="F4F4F4"/>
                <w:left w:val="single" w:sz="6" w:space="9" w:color="F4F4F4"/>
                <w:bottom w:val="single" w:sz="6" w:space="9" w:color="F4F4F4"/>
                <w:right w:val="single" w:sz="6" w:space="9" w:color="F4F4F4"/>
              </w:divBdr>
            </w:div>
            <w:div w:id="1198590946">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1183934299">
          <w:marLeft w:val="0"/>
          <w:marRight w:val="0"/>
          <w:marTop w:val="150"/>
          <w:marBottom w:val="150"/>
          <w:divBdr>
            <w:top w:val="none" w:sz="0" w:space="0" w:color="auto"/>
            <w:left w:val="none" w:sz="0" w:space="0" w:color="auto"/>
            <w:bottom w:val="none" w:sz="0" w:space="0" w:color="auto"/>
            <w:right w:val="none" w:sz="0" w:space="0" w:color="auto"/>
          </w:divBdr>
          <w:divsChild>
            <w:div w:id="599459449">
              <w:marLeft w:val="0"/>
              <w:marRight w:val="0"/>
              <w:marTop w:val="0"/>
              <w:marBottom w:val="0"/>
              <w:divBdr>
                <w:top w:val="single" w:sz="6" w:space="9" w:color="F4F4F4"/>
                <w:left w:val="single" w:sz="6" w:space="9" w:color="F4F4F4"/>
                <w:bottom w:val="single" w:sz="6" w:space="9" w:color="F4F4F4"/>
                <w:right w:val="single" w:sz="6" w:space="9" w:color="F4F4F4"/>
              </w:divBdr>
            </w:div>
            <w:div w:id="1598556075">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1647011479">
          <w:marLeft w:val="0"/>
          <w:marRight w:val="0"/>
          <w:marTop w:val="150"/>
          <w:marBottom w:val="150"/>
          <w:divBdr>
            <w:top w:val="none" w:sz="0" w:space="0" w:color="auto"/>
            <w:left w:val="none" w:sz="0" w:space="0" w:color="auto"/>
            <w:bottom w:val="none" w:sz="0" w:space="0" w:color="auto"/>
            <w:right w:val="none" w:sz="0" w:space="0" w:color="auto"/>
          </w:divBdr>
          <w:divsChild>
            <w:div w:id="567032081">
              <w:marLeft w:val="0"/>
              <w:marRight w:val="0"/>
              <w:marTop w:val="0"/>
              <w:marBottom w:val="0"/>
              <w:divBdr>
                <w:top w:val="single" w:sz="6" w:space="9" w:color="F4F4F4"/>
                <w:left w:val="single" w:sz="6" w:space="9" w:color="F4F4F4"/>
                <w:bottom w:val="single" w:sz="6" w:space="9" w:color="F4F4F4"/>
                <w:right w:val="single" w:sz="6" w:space="9" w:color="F4F4F4"/>
              </w:divBdr>
            </w:div>
            <w:div w:id="1470323144">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270553510">
          <w:marLeft w:val="0"/>
          <w:marRight w:val="0"/>
          <w:marTop w:val="150"/>
          <w:marBottom w:val="150"/>
          <w:divBdr>
            <w:top w:val="none" w:sz="0" w:space="0" w:color="auto"/>
            <w:left w:val="none" w:sz="0" w:space="0" w:color="auto"/>
            <w:bottom w:val="none" w:sz="0" w:space="0" w:color="auto"/>
            <w:right w:val="none" w:sz="0" w:space="0" w:color="auto"/>
          </w:divBdr>
          <w:divsChild>
            <w:div w:id="1515531503">
              <w:marLeft w:val="0"/>
              <w:marRight w:val="0"/>
              <w:marTop w:val="0"/>
              <w:marBottom w:val="0"/>
              <w:divBdr>
                <w:top w:val="single" w:sz="6" w:space="9" w:color="F4F4F4"/>
                <w:left w:val="single" w:sz="6" w:space="9" w:color="F4F4F4"/>
                <w:bottom w:val="single" w:sz="6" w:space="9" w:color="F4F4F4"/>
                <w:right w:val="single" w:sz="6" w:space="9" w:color="F4F4F4"/>
              </w:divBdr>
            </w:div>
            <w:div w:id="1326131020">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1783725867">
          <w:marLeft w:val="0"/>
          <w:marRight w:val="0"/>
          <w:marTop w:val="150"/>
          <w:marBottom w:val="150"/>
          <w:divBdr>
            <w:top w:val="none" w:sz="0" w:space="0" w:color="auto"/>
            <w:left w:val="none" w:sz="0" w:space="0" w:color="auto"/>
            <w:bottom w:val="none" w:sz="0" w:space="0" w:color="auto"/>
            <w:right w:val="none" w:sz="0" w:space="0" w:color="auto"/>
          </w:divBdr>
          <w:divsChild>
            <w:div w:id="1657881831">
              <w:marLeft w:val="0"/>
              <w:marRight w:val="0"/>
              <w:marTop w:val="0"/>
              <w:marBottom w:val="0"/>
              <w:divBdr>
                <w:top w:val="single" w:sz="6" w:space="9" w:color="F4F4F4"/>
                <w:left w:val="single" w:sz="6" w:space="9" w:color="F4F4F4"/>
                <w:bottom w:val="single" w:sz="6" w:space="9" w:color="F4F4F4"/>
                <w:right w:val="single" w:sz="6" w:space="9" w:color="F4F4F4"/>
              </w:divBdr>
            </w:div>
            <w:div w:id="1611356729">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1385636552">
          <w:marLeft w:val="0"/>
          <w:marRight w:val="0"/>
          <w:marTop w:val="150"/>
          <w:marBottom w:val="150"/>
          <w:divBdr>
            <w:top w:val="none" w:sz="0" w:space="0" w:color="auto"/>
            <w:left w:val="none" w:sz="0" w:space="0" w:color="auto"/>
            <w:bottom w:val="none" w:sz="0" w:space="0" w:color="auto"/>
            <w:right w:val="none" w:sz="0" w:space="0" w:color="auto"/>
          </w:divBdr>
          <w:divsChild>
            <w:div w:id="1098065469">
              <w:marLeft w:val="0"/>
              <w:marRight w:val="0"/>
              <w:marTop w:val="0"/>
              <w:marBottom w:val="0"/>
              <w:divBdr>
                <w:top w:val="single" w:sz="6" w:space="9" w:color="F4F4F4"/>
                <w:left w:val="single" w:sz="6" w:space="9" w:color="F4F4F4"/>
                <w:bottom w:val="single" w:sz="6" w:space="9" w:color="F4F4F4"/>
                <w:right w:val="single" w:sz="6" w:space="9" w:color="F4F4F4"/>
              </w:divBdr>
            </w:div>
            <w:div w:id="199629151">
              <w:marLeft w:val="0"/>
              <w:marRight w:val="0"/>
              <w:marTop w:val="0"/>
              <w:marBottom w:val="0"/>
              <w:divBdr>
                <w:top w:val="single" w:sz="6" w:space="9" w:color="F4F4F4"/>
                <w:left w:val="single" w:sz="6" w:space="9" w:color="F4F4F4"/>
                <w:bottom w:val="single" w:sz="6" w:space="9" w:color="F4F4F4"/>
                <w:right w:val="single" w:sz="6" w:space="9" w:color="F4F4F4"/>
              </w:divBdr>
            </w:div>
          </w:divsChild>
        </w:div>
        <w:div w:id="157231708">
          <w:marLeft w:val="0"/>
          <w:marRight w:val="0"/>
          <w:marTop w:val="150"/>
          <w:marBottom w:val="150"/>
          <w:divBdr>
            <w:top w:val="none" w:sz="0" w:space="0" w:color="auto"/>
            <w:left w:val="none" w:sz="0" w:space="0" w:color="auto"/>
            <w:bottom w:val="none" w:sz="0" w:space="0" w:color="auto"/>
            <w:right w:val="none" w:sz="0" w:space="0" w:color="auto"/>
          </w:divBdr>
          <w:divsChild>
            <w:div w:id="1410423194">
              <w:marLeft w:val="0"/>
              <w:marRight w:val="0"/>
              <w:marTop w:val="0"/>
              <w:marBottom w:val="0"/>
              <w:divBdr>
                <w:top w:val="single" w:sz="6" w:space="9" w:color="F4F4F4"/>
                <w:left w:val="single" w:sz="6" w:space="9" w:color="F4F4F4"/>
                <w:bottom w:val="single" w:sz="6" w:space="9" w:color="F4F4F4"/>
                <w:right w:val="single" w:sz="6" w:space="9" w:color="F4F4F4"/>
              </w:divBdr>
            </w:div>
            <w:div w:id="443304251">
              <w:marLeft w:val="0"/>
              <w:marRight w:val="0"/>
              <w:marTop w:val="0"/>
              <w:marBottom w:val="0"/>
              <w:divBdr>
                <w:top w:val="single" w:sz="6" w:space="9" w:color="F4F4F4"/>
                <w:left w:val="single" w:sz="6" w:space="9" w:color="F4F4F4"/>
                <w:bottom w:val="single" w:sz="6" w:space="9" w:color="F4F4F4"/>
                <w:right w:val="single" w:sz="6" w:space="9" w:color="F4F4F4"/>
              </w:divBdr>
            </w:div>
          </w:divsChild>
        </w:div>
      </w:divsChild>
    </w:div>
    <w:div w:id="976030452">
      <w:bodyDiv w:val="1"/>
      <w:marLeft w:val="0"/>
      <w:marRight w:val="0"/>
      <w:marTop w:val="0"/>
      <w:marBottom w:val="0"/>
      <w:divBdr>
        <w:top w:val="none" w:sz="0" w:space="0" w:color="auto"/>
        <w:left w:val="none" w:sz="0" w:space="0" w:color="auto"/>
        <w:bottom w:val="none" w:sz="0" w:space="0" w:color="auto"/>
        <w:right w:val="none" w:sz="0" w:space="0" w:color="auto"/>
      </w:divBdr>
      <w:divsChild>
        <w:div w:id="950210402">
          <w:marLeft w:val="0"/>
          <w:marRight w:val="0"/>
          <w:marTop w:val="0"/>
          <w:marBottom w:val="0"/>
          <w:divBdr>
            <w:top w:val="single" w:sz="2" w:space="0" w:color="D9D9E3"/>
            <w:left w:val="single" w:sz="2" w:space="0" w:color="D9D9E3"/>
            <w:bottom w:val="single" w:sz="2" w:space="0" w:color="D9D9E3"/>
            <w:right w:val="single" w:sz="2" w:space="0" w:color="D9D9E3"/>
          </w:divBdr>
          <w:divsChild>
            <w:div w:id="1310327770">
              <w:marLeft w:val="0"/>
              <w:marRight w:val="0"/>
              <w:marTop w:val="0"/>
              <w:marBottom w:val="0"/>
              <w:divBdr>
                <w:top w:val="single" w:sz="2" w:space="0" w:color="D9D9E3"/>
                <w:left w:val="single" w:sz="2" w:space="0" w:color="D9D9E3"/>
                <w:bottom w:val="single" w:sz="2" w:space="0" w:color="D9D9E3"/>
                <w:right w:val="single" w:sz="2" w:space="0" w:color="D9D9E3"/>
              </w:divBdr>
              <w:divsChild>
                <w:div w:id="1775127599">
                  <w:marLeft w:val="0"/>
                  <w:marRight w:val="0"/>
                  <w:marTop w:val="0"/>
                  <w:marBottom w:val="0"/>
                  <w:divBdr>
                    <w:top w:val="single" w:sz="2" w:space="0" w:color="D9D9E3"/>
                    <w:left w:val="single" w:sz="2" w:space="0" w:color="D9D9E3"/>
                    <w:bottom w:val="single" w:sz="2" w:space="0" w:color="D9D9E3"/>
                    <w:right w:val="single" w:sz="2" w:space="0" w:color="D9D9E3"/>
                  </w:divBdr>
                  <w:divsChild>
                    <w:div w:id="989597209">
                      <w:marLeft w:val="0"/>
                      <w:marRight w:val="0"/>
                      <w:marTop w:val="0"/>
                      <w:marBottom w:val="0"/>
                      <w:divBdr>
                        <w:top w:val="single" w:sz="2" w:space="0" w:color="D9D9E3"/>
                        <w:left w:val="single" w:sz="2" w:space="0" w:color="D9D9E3"/>
                        <w:bottom w:val="single" w:sz="2" w:space="0" w:color="D9D9E3"/>
                        <w:right w:val="single" w:sz="2" w:space="0" w:color="D9D9E3"/>
                      </w:divBdr>
                      <w:divsChild>
                        <w:div w:id="596016444">
                          <w:marLeft w:val="0"/>
                          <w:marRight w:val="0"/>
                          <w:marTop w:val="0"/>
                          <w:marBottom w:val="0"/>
                          <w:divBdr>
                            <w:top w:val="single" w:sz="2" w:space="0" w:color="auto"/>
                            <w:left w:val="single" w:sz="2" w:space="0" w:color="auto"/>
                            <w:bottom w:val="single" w:sz="6" w:space="0" w:color="auto"/>
                            <w:right w:val="single" w:sz="2" w:space="0" w:color="auto"/>
                          </w:divBdr>
                          <w:divsChild>
                            <w:div w:id="190552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0229">
                                  <w:marLeft w:val="0"/>
                                  <w:marRight w:val="0"/>
                                  <w:marTop w:val="0"/>
                                  <w:marBottom w:val="0"/>
                                  <w:divBdr>
                                    <w:top w:val="single" w:sz="2" w:space="0" w:color="D9D9E3"/>
                                    <w:left w:val="single" w:sz="2" w:space="0" w:color="D9D9E3"/>
                                    <w:bottom w:val="single" w:sz="2" w:space="0" w:color="D9D9E3"/>
                                    <w:right w:val="single" w:sz="2" w:space="0" w:color="D9D9E3"/>
                                  </w:divBdr>
                                  <w:divsChild>
                                    <w:div w:id="1061178468">
                                      <w:marLeft w:val="0"/>
                                      <w:marRight w:val="0"/>
                                      <w:marTop w:val="0"/>
                                      <w:marBottom w:val="0"/>
                                      <w:divBdr>
                                        <w:top w:val="single" w:sz="2" w:space="0" w:color="D9D9E3"/>
                                        <w:left w:val="single" w:sz="2" w:space="0" w:color="D9D9E3"/>
                                        <w:bottom w:val="single" w:sz="2" w:space="0" w:color="D9D9E3"/>
                                        <w:right w:val="single" w:sz="2" w:space="0" w:color="D9D9E3"/>
                                      </w:divBdr>
                                      <w:divsChild>
                                        <w:div w:id="2055304742">
                                          <w:marLeft w:val="0"/>
                                          <w:marRight w:val="0"/>
                                          <w:marTop w:val="0"/>
                                          <w:marBottom w:val="0"/>
                                          <w:divBdr>
                                            <w:top w:val="single" w:sz="2" w:space="0" w:color="D9D9E3"/>
                                            <w:left w:val="single" w:sz="2" w:space="0" w:color="D9D9E3"/>
                                            <w:bottom w:val="single" w:sz="2" w:space="0" w:color="D9D9E3"/>
                                            <w:right w:val="single" w:sz="2" w:space="0" w:color="D9D9E3"/>
                                          </w:divBdr>
                                          <w:divsChild>
                                            <w:div w:id="1549300997">
                                              <w:marLeft w:val="0"/>
                                              <w:marRight w:val="0"/>
                                              <w:marTop w:val="0"/>
                                              <w:marBottom w:val="0"/>
                                              <w:divBdr>
                                                <w:top w:val="single" w:sz="2" w:space="0" w:color="D9D9E3"/>
                                                <w:left w:val="single" w:sz="2" w:space="0" w:color="D9D9E3"/>
                                                <w:bottom w:val="single" w:sz="2" w:space="0" w:color="D9D9E3"/>
                                                <w:right w:val="single" w:sz="2" w:space="0" w:color="D9D9E3"/>
                                              </w:divBdr>
                                              <w:divsChild>
                                                <w:div w:id="210962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5760217">
                          <w:marLeft w:val="0"/>
                          <w:marRight w:val="0"/>
                          <w:marTop w:val="0"/>
                          <w:marBottom w:val="0"/>
                          <w:divBdr>
                            <w:top w:val="single" w:sz="2" w:space="0" w:color="auto"/>
                            <w:left w:val="single" w:sz="2" w:space="0" w:color="auto"/>
                            <w:bottom w:val="single" w:sz="6" w:space="0" w:color="auto"/>
                            <w:right w:val="single" w:sz="2" w:space="0" w:color="auto"/>
                          </w:divBdr>
                          <w:divsChild>
                            <w:div w:id="70398907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544737">
                                  <w:marLeft w:val="0"/>
                                  <w:marRight w:val="0"/>
                                  <w:marTop w:val="0"/>
                                  <w:marBottom w:val="0"/>
                                  <w:divBdr>
                                    <w:top w:val="single" w:sz="2" w:space="0" w:color="D9D9E3"/>
                                    <w:left w:val="single" w:sz="2" w:space="0" w:color="D9D9E3"/>
                                    <w:bottom w:val="single" w:sz="2" w:space="0" w:color="D9D9E3"/>
                                    <w:right w:val="single" w:sz="2" w:space="0" w:color="D9D9E3"/>
                                  </w:divBdr>
                                  <w:divsChild>
                                    <w:div w:id="1601183479">
                                      <w:marLeft w:val="0"/>
                                      <w:marRight w:val="0"/>
                                      <w:marTop w:val="0"/>
                                      <w:marBottom w:val="0"/>
                                      <w:divBdr>
                                        <w:top w:val="single" w:sz="2" w:space="0" w:color="D9D9E3"/>
                                        <w:left w:val="single" w:sz="2" w:space="0" w:color="D9D9E3"/>
                                        <w:bottom w:val="single" w:sz="2" w:space="0" w:color="D9D9E3"/>
                                        <w:right w:val="single" w:sz="2" w:space="0" w:color="D9D9E3"/>
                                      </w:divBdr>
                                      <w:divsChild>
                                        <w:div w:id="1627472246">
                                          <w:marLeft w:val="0"/>
                                          <w:marRight w:val="0"/>
                                          <w:marTop w:val="0"/>
                                          <w:marBottom w:val="0"/>
                                          <w:divBdr>
                                            <w:top w:val="single" w:sz="2" w:space="0" w:color="D9D9E3"/>
                                            <w:left w:val="single" w:sz="2" w:space="0" w:color="D9D9E3"/>
                                            <w:bottom w:val="single" w:sz="2" w:space="0" w:color="D9D9E3"/>
                                            <w:right w:val="single" w:sz="2" w:space="0" w:color="D9D9E3"/>
                                          </w:divBdr>
                                          <w:divsChild>
                                            <w:div w:id="35897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613642">
                                      <w:marLeft w:val="0"/>
                                      <w:marRight w:val="0"/>
                                      <w:marTop w:val="0"/>
                                      <w:marBottom w:val="0"/>
                                      <w:divBdr>
                                        <w:top w:val="single" w:sz="2" w:space="0" w:color="D9D9E3"/>
                                        <w:left w:val="single" w:sz="2" w:space="0" w:color="D9D9E3"/>
                                        <w:bottom w:val="single" w:sz="2" w:space="0" w:color="D9D9E3"/>
                                        <w:right w:val="single" w:sz="2" w:space="0" w:color="D9D9E3"/>
                                      </w:divBdr>
                                      <w:divsChild>
                                        <w:div w:id="833960174">
                                          <w:marLeft w:val="0"/>
                                          <w:marRight w:val="0"/>
                                          <w:marTop w:val="0"/>
                                          <w:marBottom w:val="0"/>
                                          <w:divBdr>
                                            <w:top w:val="single" w:sz="2" w:space="0" w:color="D9D9E3"/>
                                            <w:left w:val="single" w:sz="2" w:space="0" w:color="D9D9E3"/>
                                            <w:bottom w:val="single" w:sz="2" w:space="0" w:color="D9D9E3"/>
                                            <w:right w:val="single" w:sz="2" w:space="0" w:color="D9D9E3"/>
                                          </w:divBdr>
                                          <w:divsChild>
                                            <w:div w:id="221647671">
                                              <w:marLeft w:val="0"/>
                                              <w:marRight w:val="0"/>
                                              <w:marTop w:val="0"/>
                                              <w:marBottom w:val="0"/>
                                              <w:divBdr>
                                                <w:top w:val="single" w:sz="2" w:space="0" w:color="D9D9E3"/>
                                                <w:left w:val="single" w:sz="2" w:space="0" w:color="D9D9E3"/>
                                                <w:bottom w:val="single" w:sz="2" w:space="0" w:color="D9D9E3"/>
                                                <w:right w:val="single" w:sz="2" w:space="0" w:color="D9D9E3"/>
                                              </w:divBdr>
                                              <w:divsChild>
                                                <w:div w:id="189893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083994">
                          <w:marLeft w:val="0"/>
                          <w:marRight w:val="0"/>
                          <w:marTop w:val="0"/>
                          <w:marBottom w:val="0"/>
                          <w:divBdr>
                            <w:top w:val="single" w:sz="2" w:space="0" w:color="auto"/>
                            <w:left w:val="single" w:sz="2" w:space="0" w:color="auto"/>
                            <w:bottom w:val="single" w:sz="6" w:space="0" w:color="auto"/>
                            <w:right w:val="single" w:sz="2" w:space="0" w:color="auto"/>
                          </w:divBdr>
                          <w:divsChild>
                            <w:div w:id="2090423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042810">
                                  <w:marLeft w:val="0"/>
                                  <w:marRight w:val="0"/>
                                  <w:marTop w:val="0"/>
                                  <w:marBottom w:val="0"/>
                                  <w:divBdr>
                                    <w:top w:val="single" w:sz="2" w:space="0" w:color="D9D9E3"/>
                                    <w:left w:val="single" w:sz="2" w:space="0" w:color="D9D9E3"/>
                                    <w:bottom w:val="single" w:sz="2" w:space="0" w:color="D9D9E3"/>
                                    <w:right w:val="single" w:sz="2" w:space="0" w:color="D9D9E3"/>
                                  </w:divBdr>
                                  <w:divsChild>
                                    <w:div w:id="1919359834">
                                      <w:marLeft w:val="0"/>
                                      <w:marRight w:val="0"/>
                                      <w:marTop w:val="0"/>
                                      <w:marBottom w:val="0"/>
                                      <w:divBdr>
                                        <w:top w:val="single" w:sz="2" w:space="0" w:color="D9D9E3"/>
                                        <w:left w:val="single" w:sz="2" w:space="0" w:color="D9D9E3"/>
                                        <w:bottom w:val="single" w:sz="2" w:space="0" w:color="D9D9E3"/>
                                        <w:right w:val="single" w:sz="2" w:space="0" w:color="D9D9E3"/>
                                      </w:divBdr>
                                      <w:divsChild>
                                        <w:div w:id="1567378510">
                                          <w:marLeft w:val="0"/>
                                          <w:marRight w:val="0"/>
                                          <w:marTop w:val="0"/>
                                          <w:marBottom w:val="0"/>
                                          <w:divBdr>
                                            <w:top w:val="single" w:sz="2" w:space="0" w:color="D9D9E3"/>
                                            <w:left w:val="single" w:sz="2" w:space="0" w:color="D9D9E3"/>
                                            <w:bottom w:val="single" w:sz="2" w:space="0" w:color="D9D9E3"/>
                                            <w:right w:val="single" w:sz="2" w:space="0" w:color="D9D9E3"/>
                                          </w:divBdr>
                                          <w:divsChild>
                                            <w:div w:id="85257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545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G</dc:creator>
  <cp:keywords/>
  <dc:description/>
  <cp:lastModifiedBy>Lei G</cp:lastModifiedBy>
  <cp:revision>5</cp:revision>
  <dcterms:created xsi:type="dcterms:W3CDTF">2023-08-31T01:55:00Z</dcterms:created>
  <dcterms:modified xsi:type="dcterms:W3CDTF">2023-09-01T09:44:00Z</dcterms:modified>
</cp:coreProperties>
</file>