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Tutorial</w:t>
      </w:r>
      <w:r>
        <w:t xml:space="preserve"> </w:t>
      </w:r>
      <w:r>
        <w:t xml:space="preserve">Sheet</w:t>
      </w:r>
      <w:r>
        <w:t xml:space="preserve"> </w:t>
      </w:r>
      <w:r>
        <w:t xml:space="preserve">Solutions</w:t>
      </w:r>
    </w:p>
    <w:p>
      <w:pPr>
        <w:pStyle w:val="SourceCode"/>
      </w:pPr>
      <w:r>
        <w:rPr>
          <w:rStyle w:val="NormalTok"/>
        </w:rPr>
        <w:t xml:space="preserve">MYPEARSON&lt;-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"PearsonLeeSimple.csv"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Pearson_child_parent&lt;-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(child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MYPEARSON)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(Pearson_child_parent)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child ~ parent, data = MYPEARSON)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-12.9671  -3.5040   0.0329   3.1855  13.8013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41.06911    2.41880   16.98   &lt;2e-16 ***</w:t>
      </w:r>
      <w:r>
        <w:br w:type="textWrapping"/>
      </w:r>
      <w:r>
        <w:rPr>
          <w:rStyle w:val="VerbatimChar"/>
        </w:rPr>
        <w:t xml:space="preserve">## parent       0.38422    0.03711   10.36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4.81 on 744 degrees of freedom</w:t>
      </w:r>
      <w:r>
        <w:br w:type="textWrapping"/>
      </w:r>
      <w:r>
        <w:rPr>
          <w:rStyle w:val="VerbatimChar"/>
        </w:rPr>
        <w:t xml:space="preserve">## Multiple R-squared:  0.126,  Adjusted R-squared:  0.1248 </w:t>
      </w:r>
      <w:r>
        <w:br w:type="textWrapping"/>
      </w:r>
      <w:r>
        <w:rPr>
          <w:rStyle w:val="VerbatimChar"/>
        </w:rPr>
        <w:t xml:space="preserve">## F-statistic: 107.2 on 1 and 744 DF,  p-value: &lt; 2.2e-16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Pearson_child_height_gp_model&lt;-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(child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MYPEARSON)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(Pearson_child_height_gp_model)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child ~ parent + gp, data = MYPEARSON)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-9.5860 -2.9404  0.0624  2.9530 10.1461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29.1414     2.3063  12.636  &lt; 2e-16 ***</w:t>
      </w:r>
      <w:r>
        <w:br w:type="textWrapping"/>
      </w:r>
      <w:r>
        <w:rPr>
          <w:rStyle w:val="VerbatimChar"/>
        </w:rPr>
        <w:t xml:space="preserve">## parent        0.5130     0.0341  15.046  &lt; 2e-16 ***</w:t>
      </w:r>
      <w:r>
        <w:br w:type="textWrapping"/>
      </w:r>
      <w:r>
        <w:rPr>
          <w:rStyle w:val="VerbatimChar"/>
        </w:rPr>
        <w:t xml:space="preserve">## gpfs          4.7764     0.4011  11.910  &lt; 2e-16 ***</w:t>
      </w:r>
      <w:r>
        <w:br w:type="textWrapping"/>
      </w:r>
      <w:r>
        <w:rPr>
          <w:rStyle w:val="VerbatimChar"/>
        </w:rPr>
        <w:t xml:space="preserve">## gpmd          2.4194     0.4263   5.675 1.99e-08 ***</w:t>
      </w:r>
      <w:r>
        <w:br w:type="textWrapping"/>
      </w:r>
      <w:r>
        <w:rPr>
          <w:rStyle w:val="VerbatimChar"/>
        </w:rPr>
        <w:t xml:space="preserve">## gpms          7.6611     0.4285  17.880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3.925 on 741 degrees of freedom</w:t>
      </w:r>
      <w:r>
        <w:br w:type="textWrapping"/>
      </w:r>
      <w:r>
        <w:rPr>
          <w:rStyle w:val="VerbatimChar"/>
        </w:rPr>
        <w:t xml:space="preserve">## Multiple R-squared:  0.4204, Adjusted R-squared:  0.4172 </w:t>
      </w:r>
      <w:r>
        <w:br w:type="textWrapping"/>
      </w:r>
      <w:r>
        <w:rPr>
          <w:rStyle w:val="VerbatimChar"/>
        </w:rPr>
        <w:t xml:space="preserve">## F-statistic: 134.3 on 4 and 741 DF,  p-value: &lt; 2.2e-16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(MYPEARSON,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parent,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child))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Height (in)"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Height (in)"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scale_colour_hue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Use a slightly darker palette than normal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  </w:t>
      </w:r>
      <w:r>
        <w:rPr>
          <w:rStyle w:val="CommentTok"/>
        </w:rPr>
        <w:t xml:space="preserve"># Add linear regression lines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Don't add shaded confidence region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</w:t>
      </w:r>
      <w:r>
        <w:br w:type="textWrapping"/>
      </w:r>
      <w:r>
        <w:rPr>
          <w:rStyle w:val="VerbatimChar"/>
        </w:rPr>
        <w:t xml:space="preserve">## 'colour', which will replace the existing scale.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Regression_solu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"Linear_Regression.png"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Tutorial Sheet Solutions</dc:title>
  <dc:creator/>
  <cp:keywords/>
  <dcterms:created xsi:type="dcterms:W3CDTF">2019-09-15T19:30:56Z</dcterms:created>
  <dcterms:modified xsi:type="dcterms:W3CDTF">2019-09-15T19:30:56Z</dcterms:modified>
</cp:coreProperties>
</file>