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Tutorial</w:t>
      </w:r>
      <w:r>
        <w:t xml:space="preserve"> </w:t>
      </w:r>
      <w:r>
        <w:t xml:space="preserve">Sheet</w:t>
      </w:r>
      <w:r>
        <w:t xml:space="preserve"> </w:t>
      </w:r>
      <w:r>
        <w:t xml:space="preserve">Solutions</w:t>
      </w:r>
    </w:p>
    <w:p>
      <w:pPr>
        <w:pStyle w:val="SourceCode"/>
      </w:pPr>
      <w:r>
        <w:rPr>
          <w:rStyle w:val="NormalTok"/>
        </w:rPr>
        <w:t xml:space="preserve">MYPEARSON&lt;-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"PearsonLeeSimple.csv"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Pearson_child_parent&lt;-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(child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MYPEARSON)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(Pearson_child_parent)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child ~ parent, data = MYPEARSON)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-12.9671  -3.5040   0.0329   3.1855  13.8013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41.06911    2.41880   16.98   &lt;2e-16 ***</w:t>
      </w:r>
      <w:r>
        <w:br w:type="textWrapping"/>
      </w:r>
      <w:r>
        <w:rPr>
          <w:rStyle w:val="VerbatimChar"/>
        </w:rPr>
        <w:t xml:space="preserve">## parent       0.38422    0.03711   10.36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4.81 on 744 degrees of freedom</w:t>
      </w:r>
      <w:r>
        <w:br w:type="textWrapping"/>
      </w:r>
      <w:r>
        <w:rPr>
          <w:rStyle w:val="VerbatimChar"/>
        </w:rPr>
        <w:t xml:space="preserve">## Multiple R-squared:  0.126,  Adjusted R-squared:  0.1248 </w:t>
      </w:r>
      <w:r>
        <w:br w:type="textWrapping"/>
      </w:r>
      <w:r>
        <w:rPr>
          <w:rStyle w:val="VerbatimChar"/>
        </w:rPr>
        <w:t xml:space="preserve">## F-statistic: 107.2 on 1 and 744 DF,  p-value: &lt; 2.2e-16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NormalTok"/>
        </w:rPr>
        <w:t xml:space="preserve">Pearson_child_height_gp_model&lt;-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(child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MYPEARSON)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(Pearson_child_height_gp_model)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child ~ parent, data = MYPEARSON)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-12.9671  -3.5040   0.0329   3.1855  13.8013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41.06911    2.41880   16.98   &lt;2e-16 ***</w:t>
      </w:r>
      <w:r>
        <w:br w:type="textWrapping"/>
      </w:r>
      <w:r>
        <w:rPr>
          <w:rStyle w:val="VerbatimChar"/>
        </w:rPr>
        <w:t xml:space="preserve">## parent       0.38422    0.03711   10.36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4.81 on 744 degrees of freedom</w:t>
      </w:r>
      <w:r>
        <w:br w:type="textWrapping"/>
      </w:r>
      <w:r>
        <w:rPr>
          <w:rStyle w:val="VerbatimChar"/>
        </w:rPr>
        <w:t xml:space="preserve">## Multiple R-squared:  0.126,  Adjusted R-squared:  0.1248 </w:t>
      </w:r>
      <w:r>
        <w:br w:type="textWrapping"/>
      </w:r>
      <w:r>
        <w:rPr>
          <w:rStyle w:val="VerbatimChar"/>
        </w:rPr>
        <w:t xml:space="preserve">## F-statistic: 107.2 on 1 and 744 DF,  p-value: &lt; 2.2e-16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(MYPEARSON,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child))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Height (in)"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Height (in)"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Use a slightly darker palette than normal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  </w:t>
      </w:r>
      <w:r>
        <w:rPr>
          <w:rStyle w:val="CommentTok"/>
        </w:rPr>
        <w:t xml:space="preserve"># Add linear regression lines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Don't add shaded confidence region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 w:type="textWrapping"/>
      </w:r>
      <w:r>
        <w:rPr>
          <w:rStyle w:val="VerbatimChar"/>
        </w:rPr>
        <w:t xml:space="preserve">## 'colour',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"Linear_Regression.png"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Tutorial Sheet Solutions</dc:title>
  <dc:creator/>
  <cp:keywords/>
  <dcterms:created xsi:type="dcterms:W3CDTF">2019-09-17T08:37:43Z</dcterms:created>
  <dcterms:modified xsi:type="dcterms:W3CDTF">2019-09-17T08:37:43Z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