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490" w:rsidRPr="00597266" w:rsidRDefault="002523C8" w:rsidP="00597266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Задание</w:t>
      </w:r>
    </w:p>
    <w:p w:rsidR="00583FAD" w:rsidRDefault="00100568" w:rsidP="002523C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Создайте веб-</w:t>
      </w:r>
      <w:r w:rsidR="00583FAD">
        <w:rPr>
          <w:rFonts w:ascii="Calibri" w:hAnsi="Calibri" w:cs="Calibri"/>
        </w:rPr>
        <w:t xml:space="preserve">приложение с одним представлением. В представлении добавьте форму с двумя полями ввода и четырьмя кнопками – </w:t>
      </w:r>
      <w:r w:rsidR="00583FAD" w:rsidRPr="00597266">
        <w:rPr>
          <w:rFonts w:ascii="Calibri" w:hAnsi="Calibri" w:cs="Calibri"/>
        </w:rPr>
        <w:t xml:space="preserve">«+», «-», «*», «/». </w:t>
      </w:r>
      <w:r w:rsidR="00583FAD">
        <w:rPr>
          <w:rFonts w:ascii="Calibri" w:hAnsi="Calibri" w:cs="Calibri"/>
        </w:rPr>
        <w:t>Реализуйте контроллер, который будет выполнять соответствующие арифметические операции при на</w:t>
      </w:r>
      <w:r w:rsidR="00597266">
        <w:rPr>
          <w:rFonts w:ascii="Calibri" w:hAnsi="Calibri" w:cs="Calibri"/>
        </w:rPr>
        <w:t>жатии по кнопкам.</w:t>
      </w:r>
    </w:p>
    <w:p w:rsidR="002523C8" w:rsidRDefault="002523C8" w:rsidP="002523C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bookmarkStart w:id="0" w:name="_GoBack"/>
      <w:bookmarkEnd w:id="0"/>
    </w:p>
    <w:sectPr w:rsidR="002523C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266"/>
    <w:rsid w:val="00100568"/>
    <w:rsid w:val="002523C8"/>
    <w:rsid w:val="00407773"/>
    <w:rsid w:val="00583FAD"/>
    <w:rsid w:val="00597266"/>
    <w:rsid w:val="00C0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7B8AD5BD-4772-48D1-A238-EDBC7DAC3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G. Barabash</dc:creator>
  <cp:keywords/>
  <dc:description/>
  <cp:lastModifiedBy>Dmitry G. Barabash</cp:lastModifiedBy>
  <cp:revision>3</cp:revision>
  <dcterms:created xsi:type="dcterms:W3CDTF">2018-05-29T07:41:00Z</dcterms:created>
  <dcterms:modified xsi:type="dcterms:W3CDTF">2018-05-29T08:17:00Z</dcterms:modified>
</cp:coreProperties>
</file>