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5D743F" w14:textId="77777777" w:rsidR="005826DB" w:rsidRDefault="005826DB" w:rsidP="005826DB">
      <w:pPr>
        <w:jc w:val="center"/>
        <w:rPr>
          <w:rFonts w:cs="Tahoma"/>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D415241" w14:textId="77777777" w:rsidR="005826DB" w:rsidRDefault="005826DB" w:rsidP="005826DB">
      <w:pPr>
        <w:jc w:val="center"/>
        <w:rPr>
          <w:rFonts w:cs="Tahoma"/>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DFD5864" w14:textId="77777777" w:rsidR="005826DB" w:rsidRDefault="005826DB" w:rsidP="005826DB">
      <w:pPr>
        <w:jc w:val="center"/>
        <w:rPr>
          <w:rFonts w:cs="Tahoma"/>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B34A076" w14:textId="77777777" w:rsidR="005826DB" w:rsidRPr="002C3688" w:rsidRDefault="005826DB" w:rsidP="005826DB">
      <w:pPr>
        <w:jc w:val="center"/>
        <w:rPr>
          <w:rFonts w:cs="Tahoma"/>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CFCA82F" w14:textId="77777777" w:rsidR="005826DB" w:rsidRPr="002C3688" w:rsidRDefault="005826DB" w:rsidP="005826DB">
      <w:pPr>
        <w:jc w:val="center"/>
        <w:rPr>
          <w:rFonts w:cs="Tahoma"/>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C3688">
        <w:rPr>
          <w:rFonts w:cs="Tahoma"/>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Customers data manager</w:t>
      </w:r>
    </w:p>
    <w:p w14:paraId="43CCDA55" w14:textId="77777777" w:rsidR="005826DB" w:rsidRPr="002C3688" w:rsidRDefault="005826DB" w:rsidP="005826DB">
      <w:pPr>
        <w:jc w:val="center"/>
        <w:rPr>
          <w:rFonts w:cs="Tahoma"/>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24E0BEC1" w14:textId="270B2087" w:rsidR="005826DB" w:rsidRPr="002C3688" w:rsidRDefault="005826DB" w:rsidP="005826DB">
      <w:pPr>
        <w:jc w:val="center"/>
        <w:rPr>
          <w:rFonts w:cs="Tahoma"/>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C3688">
        <w:rPr>
          <w:rFonts w:cs="Tahoma"/>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Guide </w:t>
      </w:r>
      <w:r>
        <w:rPr>
          <w:rFonts w:cs="Tahoma"/>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d’utilisation</w:t>
      </w:r>
      <w:r w:rsidRPr="002C3688">
        <w:rPr>
          <w:rFonts w:cs="Tahoma"/>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5D02BDB7" w14:textId="77777777" w:rsidR="005826DB" w:rsidRPr="002C3688" w:rsidRDefault="005826DB" w:rsidP="005826DB"/>
    <w:p w14:paraId="4D34F9E2" w14:textId="77777777" w:rsidR="005826DB" w:rsidRDefault="005826DB" w:rsidP="005826DB">
      <w:r>
        <w:br w:type="page"/>
      </w:r>
    </w:p>
    <w:p w14:paraId="5A08AA3D" w14:textId="77777777" w:rsidR="005826DB" w:rsidRDefault="005826DB"/>
    <w:p w14:paraId="660B9D2F" w14:textId="06FE04BE" w:rsidR="005826DB" w:rsidRDefault="005826DB">
      <w:r>
        <w:t>Bienvenue dans notre mode d’emploi dédié à notre application de gestion de données clients. Vous trouverez ici toutes les choses à savoir sur son utilisation.</w:t>
      </w:r>
    </w:p>
    <w:p w14:paraId="1A248B3B" w14:textId="1977CF5D" w:rsidR="005826DB" w:rsidRDefault="005826DB" w:rsidP="005826DB">
      <w:pPr>
        <w:pBdr>
          <w:bottom w:val="single" w:sz="4" w:space="1" w:color="auto"/>
        </w:pBdr>
      </w:pPr>
    </w:p>
    <w:p w14:paraId="245AD729" w14:textId="4139658A" w:rsidR="005826DB" w:rsidRDefault="005826DB"/>
    <w:p w14:paraId="51F9372C" w14:textId="60C67D3B" w:rsidR="005826DB" w:rsidRDefault="005826DB"/>
    <w:p w14:paraId="39BF3001" w14:textId="76A15B98" w:rsidR="005826DB" w:rsidRDefault="005826DB"/>
    <w:p w14:paraId="2743D021" w14:textId="6F9449D8" w:rsidR="005826DB" w:rsidRDefault="005826DB"/>
    <w:p w14:paraId="26E1C4BA" w14:textId="3E44E4B8" w:rsidR="005826DB" w:rsidRDefault="005826DB"/>
    <w:sdt>
      <w:sdtPr>
        <w:rPr>
          <w:rFonts w:ascii="Tahoma" w:eastAsiaTheme="minorHAnsi" w:hAnsi="Tahoma" w:cstheme="minorBidi"/>
          <w:color w:val="auto"/>
          <w:sz w:val="22"/>
          <w:szCs w:val="22"/>
          <w:lang w:val="fr-FR" w:eastAsia="en-US"/>
        </w:rPr>
        <w:id w:val="-1436825734"/>
        <w:docPartObj>
          <w:docPartGallery w:val="Table of Contents"/>
          <w:docPartUnique/>
        </w:docPartObj>
      </w:sdtPr>
      <w:sdtEndPr>
        <w:rPr>
          <w:b/>
          <w:bCs/>
        </w:rPr>
      </w:sdtEndPr>
      <w:sdtContent>
        <w:p w14:paraId="44A93C6C" w14:textId="18782B9E" w:rsidR="001B489D" w:rsidRDefault="001B489D">
          <w:pPr>
            <w:pStyle w:val="En-ttedetabledesmatires"/>
          </w:pPr>
          <w:r>
            <w:rPr>
              <w:lang w:val="fr-FR"/>
            </w:rPr>
            <w:t>Table des matières</w:t>
          </w:r>
        </w:p>
        <w:p w14:paraId="3E3CE5DC" w14:textId="517A6824" w:rsidR="001B489D" w:rsidRDefault="001B489D">
          <w:pPr>
            <w:pStyle w:val="TM1"/>
            <w:tabs>
              <w:tab w:val="left" w:pos="440"/>
              <w:tab w:val="right" w:leader="underscore" w:pos="10194"/>
            </w:tabs>
            <w:rPr>
              <w:rFonts w:eastAsiaTheme="minorEastAsia" w:cstheme="minorBidi"/>
              <w:b w:val="0"/>
              <w:bCs w:val="0"/>
              <w:i w:val="0"/>
              <w:iCs w:val="0"/>
              <w:noProof/>
              <w:sz w:val="22"/>
              <w:szCs w:val="22"/>
              <w:lang w:eastAsia="fr-CH"/>
            </w:rPr>
          </w:pPr>
          <w:r>
            <w:rPr>
              <w:b w:val="0"/>
              <w:bCs w:val="0"/>
              <w:i w:val="0"/>
              <w:iCs w:val="0"/>
            </w:rPr>
            <w:fldChar w:fldCharType="begin"/>
          </w:r>
          <w:r>
            <w:rPr>
              <w:b w:val="0"/>
              <w:bCs w:val="0"/>
              <w:i w:val="0"/>
              <w:iCs w:val="0"/>
            </w:rPr>
            <w:instrText xml:space="preserve"> TOC \o "1-3" \h \z \u </w:instrText>
          </w:r>
          <w:r>
            <w:rPr>
              <w:b w:val="0"/>
              <w:bCs w:val="0"/>
              <w:i w:val="0"/>
              <w:iCs w:val="0"/>
            </w:rPr>
            <w:fldChar w:fldCharType="separate"/>
          </w:r>
          <w:hyperlink w:anchor="_Toc107495696" w:history="1">
            <w:r w:rsidRPr="00F04667">
              <w:rPr>
                <w:rStyle w:val="Lienhypertexte"/>
                <w:noProof/>
              </w:rPr>
              <w:t>1.</w:t>
            </w:r>
            <w:r>
              <w:rPr>
                <w:rFonts w:eastAsiaTheme="minorEastAsia" w:cstheme="minorBidi"/>
                <w:b w:val="0"/>
                <w:bCs w:val="0"/>
                <w:i w:val="0"/>
                <w:iCs w:val="0"/>
                <w:noProof/>
                <w:sz w:val="22"/>
                <w:szCs w:val="22"/>
                <w:lang w:eastAsia="fr-CH"/>
              </w:rPr>
              <w:tab/>
            </w:r>
            <w:r w:rsidRPr="00F04667">
              <w:rPr>
                <w:rStyle w:val="Lienhypertexte"/>
                <w:noProof/>
              </w:rPr>
              <w:t>Démarrer Xampp :</w:t>
            </w:r>
            <w:r>
              <w:rPr>
                <w:noProof/>
                <w:webHidden/>
              </w:rPr>
              <w:tab/>
            </w:r>
            <w:r>
              <w:rPr>
                <w:noProof/>
                <w:webHidden/>
              </w:rPr>
              <w:fldChar w:fldCharType="begin"/>
            </w:r>
            <w:r>
              <w:rPr>
                <w:noProof/>
                <w:webHidden/>
              </w:rPr>
              <w:instrText xml:space="preserve"> PAGEREF _Toc107495696 \h </w:instrText>
            </w:r>
            <w:r>
              <w:rPr>
                <w:noProof/>
                <w:webHidden/>
              </w:rPr>
            </w:r>
            <w:r>
              <w:rPr>
                <w:noProof/>
                <w:webHidden/>
              </w:rPr>
              <w:fldChar w:fldCharType="separate"/>
            </w:r>
            <w:r>
              <w:rPr>
                <w:noProof/>
                <w:webHidden/>
              </w:rPr>
              <w:t>3</w:t>
            </w:r>
            <w:r>
              <w:rPr>
                <w:noProof/>
                <w:webHidden/>
              </w:rPr>
              <w:fldChar w:fldCharType="end"/>
            </w:r>
          </w:hyperlink>
        </w:p>
        <w:p w14:paraId="414AF5CC" w14:textId="4279CBA7" w:rsidR="001B489D" w:rsidRDefault="00AC1BBB">
          <w:pPr>
            <w:pStyle w:val="TM1"/>
            <w:tabs>
              <w:tab w:val="left" w:pos="440"/>
              <w:tab w:val="right" w:leader="underscore" w:pos="10194"/>
            </w:tabs>
            <w:rPr>
              <w:rFonts w:eastAsiaTheme="minorEastAsia" w:cstheme="minorBidi"/>
              <w:b w:val="0"/>
              <w:bCs w:val="0"/>
              <w:i w:val="0"/>
              <w:iCs w:val="0"/>
              <w:noProof/>
              <w:sz w:val="22"/>
              <w:szCs w:val="22"/>
              <w:lang w:eastAsia="fr-CH"/>
            </w:rPr>
          </w:pPr>
          <w:hyperlink w:anchor="_Toc107495697" w:history="1">
            <w:r w:rsidR="001B489D" w:rsidRPr="00F04667">
              <w:rPr>
                <w:rStyle w:val="Lienhypertexte"/>
                <w:noProof/>
              </w:rPr>
              <w:t>2.</w:t>
            </w:r>
            <w:r w:rsidR="001B489D">
              <w:rPr>
                <w:rFonts w:eastAsiaTheme="minorEastAsia" w:cstheme="minorBidi"/>
                <w:b w:val="0"/>
                <w:bCs w:val="0"/>
                <w:i w:val="0"/>
                <w:iCs w:val="0"/>
                <w:noProof/>
                <w:sz w:val="22"/>
                <w:szCs w:val="22"/>
                <w:lang w:eastAsia="fr-CH"/>
              </w:rPr>
              <w:tab/>
            </w:r>
            <w:r w:rsidR="001B489D" w:rsidRPr="00F04667">
              <w:rPr>
                <w:rStyle w:val="Lienhypertexte"/>
                <w:noProof/>
              </w:rPr>
              <w:t>Lancer voter navigateur internet :</w:t>
            </w:r>
            <w:r w:rsidR="001B489D">
              <w:rPr>
                <w:noProof/>
                <w:webHidden/>
              </w:rPr>
              <w:tab/>
            </w:r>
            <w:r w:rsidR="001B489D">
              <w:rPr>
                <w:noProof/>
                <w:webHidden/>
              </w:rPr>
              <w:fldChar w:fldCharType="begin"/>
            </w:r>
            <w:r w:rsidR="001B489D">
              <w:rPr>
                <w:noProof/>
                <w:webHidden/>
              </w:rPr>
              <w:instrText xml:space="preserve"> PAGEREF _Toc107495697 \h </w:instrText>
            </w:r>
            <w:r w:rsidR="001B489D">
              <w:rPr>
                <w:noProof/>
                <w:webHidden/>
              </w:rPr>
            </w:r>
            <w:r w:rsidR="001B489D">
              <w:rPr>
                <w:noProof/>
                <w:webHidden/>
              </w:rPr>
              <w:fldChar w:fldCharType="separate"/>
            </w:r>
            <w:r w:rsidR="001B489D">
              <w:rPr>
                <w:noProof/>
                <w:webHidden/>
              </w:rPr>
              <w:t>4</w:t>
            </w:r>
            <w:r w:rsidR="001B489D">
              <w:rPr>
                <w:noProof/>
                <w:webHidden/>
              </w:rPr>
              <w:fldChar w:fldCharType="end"/>
            </w:r>
          </w:hyperlink>
        </w:p>
        <w:p w14:paraId="73C47AE2" w14:textId="1B3D3760" w:rsidR="001B489D" w:rsidRDefault="00AC1BBB">
          <w:pPr>
            <w:pStyle w:val="TM1"/>
            <w:tabs>
              <w:tab w:val="left" w:pos="440"/>
              <w:tab w:val="right" w:leader="underscore" w:pos="10194"/>
            </w:tabs>
            <w:rPr>
              <w:rFonts w:eastAsiaTheme="minorEastAsia" w:cstheme="minorBidi"/>
              <w:b w:val="0"/>
              <w:bCs w:val="0"/>
              <w:i w:val="0"/>
              <w:iCs w:val="0"/>
              <w:noProof/>
              <w:sz w:val="22"/>
              <w:szCs w:val="22"/>
              <w:lang w:eastAsia="fr-CH"/>
            </w:rPr>
          </w:pPr>
          <w:hyperlink w:anchor="_Toc107495698" w:history="1">
            <w:r w:rsidR="001B489D" w:rsidRPr="00F04667">
              <w:rPr>
                <w:rStyle w:val="Lienhypertexte"/>
                <w:noProof/>
              </w:rPr>
              <w:t>3.</w:t>
            </w:r>
            <w:r w:rsidR="001B489D">
              <w:rPr>
                <w:rFonts w:eastAsiaTheme="minorEastAsia" w:cstheme="minorBidi"/>
                <w:b w:val="0"/>
                <w:bCs w:val="0"/>
                <w:i w:val="0"/>
                <w:iCs w:val="0"/>
                <w:noProof/>
                <w:sz w:val="22"/>
                <w:szCs w:val="22"/>
                <w:lang w:eastAsia="fr-CH"/>
              </w:rPr>
              <w:tab/>
            </w:r>
            <w:r w:rsidR="001B489D" w:rsidRPr="00F04667">
              <w:rPr>
                <w:rStyle w:val="Lienhypertexte"/>
                <w:noProof/>
              </w:rPr>
              <w:t>Customers data manager, accueil :</w:t>
            </w:r>
            <w:r w:rsidR="001B489D">
              <w:rPr>
                <w:noProof/>
                <w:webHidden/>
              </w:rPr>
              <w:tab/>
            </w:r>
            <w:r w:rsidR="001B489D">
              <w:rPr>
                <w:noProof/>
                <w:webHidden/>
              </w:rPr>
              <w:fldChar w:fldCharType="begin"/>
            </w:r>
            <w:r w:rsidR="001B489D">
              <w:rPr>
                <w:noProof/>
                <w:webHidden/>
              </w:rPr>
              <w:instrText xml:space="preserve"> PAGEREF _Toc107495698 \h </w:instrText>
            </w:r>
            <w:r w:rsidR="001B489D">
              <w:rPr>
                <w:noProof/>
                <w:webHidden/>
              </w:rPr>
            </w:r>
            <w:r w:rsidR="001B489D">
              <w:rPr>
                <w:noProof/>
                <w:webHidden/>
              </w:rPr>
              <w:fldChar w:fldCharType="separate"/>
            </w:r>
            <w:r w:rsidR="001B489D">
              <w:rPr>
                <w:noProof/>
                <w:webHidden/>
              </w:rPr>
              <w:t>4</w:t>
            </w:r>
            <w:r w:rsidR="001B489D">
              <w:rPr>
                <w:noProof/>
                <w:webHidden/>
              </w:rPr>
              <w:fldChar w:fldCharType="end"/>
            </w:r>
          </w:hyperlink>
        </w:p>
        <w:p w14:paraId="53AB1FE5" w14:textId="7C2AAEED" w:rsidR="001B489D" w:rsidRDefault="00AC1BBB">
          <w:pPr>
            <w:pStyle w:val="TM1"/>
            <w:tabs>
              <w:tab w:val="left" w:pos="440"/>
              <w:tab w:val="right" w:leader="underscore" w:pos="10194"/>
            </w:tabs>
            <w:rPr>
              <w:rFonts w:eastAsiaTheme="minorEastAsia" w:cstheme="minorBidi"/>
              <w:b w:val="0"/>
              <w:bCs w:val="0"/>
              <w:i w:val="0"/>
              <w:iCs w:val="0"/>
              <w:noProof/>
              <w:sz w:val="22"/>
              <w:szCs w:val="22"/>
              <w:lang w:eastAsia="fr-CH"/>
            </w:rPr>
          </w:pPr>
          <w:hyperlink w:anchor="_Toc107495699" w:history="1">
            <w:r w:rsidR="001B489D" w:rsidRPr="00F04667">
              <w:rPr>
                <w:rStyle w:val="Lienhypertexte"/>
                <w:noProof/>
              </w:rPr>
              <w:t>4.</w:t>
            </w:r>
            <w:r w:rsidR="001B489D">
              <w:rPr>
                <w:rFonts w:eastAsiaTheme="minorEastAsia" w:cstheme="minorBidi"/>
                <w:b w:val="0"/>
                <w:bCs w:val="0"/>
                <w:i w:val="0"/>
                <w:iCs w:val="0"/>
                <w:noProof/>
                <w:sz w:val="22"/>
                <w:szCs w:val="22"/>
                <w:lang w:eastAsia="fr-CH"/>
              </w:rPr>
              <w:tab/>
            </w:r>
            <w:r w:rsidR="001B489D" w:rsidRPr="00F04667">
              <w:rPr>
                <w:rStyle w:val="Lienhypertexte"/>
                <w:noProof/>
              </w:rPr>
              <w:t>Base de données :</w:t>
            </w:r>
            <w:r w:rsidR="001B489D">
              <w:rPr>
                <w:noProof/>
                <w:webHidden/>
              </w:rPr>
              <w:tab/>
            </w:r>
            <w:r w:rsidR="001B489D">
              <w:rPr>
                <w:noProof/>
                <w:webHidden/>
              </w:rPr>
              <w:fldChar w:fldCharType="begin"/>
            </w:r>
            <w:r w:rsidR="001B489D">
              <w:rPr>
                <w:noProof/>
                <w:webHidden/>
              </w:rPr>
              <w:instrText xml:space="preserve"> PAGEREF _Toc107495699 \h </w:instrText>
            </w:r>
            <w:r w:rsidR="001B489D">
              <w:rPr>
                <w:noProof/>
                <w:webHidden/>
              </w:rPr>
            </w:r>
            <w:r w:rsidR="001B489D">
              <w:rPr>
                <w:noProof/>
                <w:webHidden/>
              </w:rPr>
              <w:fldChar w:fldCharType="separate"/>
            </w:r>
            <w:r w:rsidR="001B489D">
              <w:rPr>
                <w:noProof/>
                <w:webHidden/>
              </w:rPr>
              <w:t>5</w:t>
            </w:r>
            <w:r w:rsidR="001B489D">
              <w:rPr>
                <w:noProof/>
                <w:webHidden/>
              </w:rPr>
              <w:fldChar w:fldCharType="end"/>
            </w:r>
          </w:hyperlink>
        </w:p>
        <w:p w14:paraId="66F36E54" w14:textId="6286FBB0" w:rsidR="001B489D" w:rsidRDefault="00AC1BBB">
          <w:pPr>
            <w:pStyle w:val="TM1"/>
            <w:tabs>
              <w:tab w:val="left" w:pos="440"/>
              <w:tab w:val="right" w:leader="underscore" w:pos="10194"/>
            </w:tabs>
            <w:rPr>
              <w:rFonts w:eastAsiaTheme="minorEastAsia" w:cstheme="minorBidi"/>
              <w:b w:val="0"/>
              <w:bCs w:val="0"/>
              <w:i w:val="0"/>
              <w:iCs w:val="0"/>
              <w:noProof/>
              <w:sz w:val="22"/>
              <w:szCs w:val="22"/>
              <w:lang w:eastAsia="fr-CH"/>
            </w:rPr>
          </w:pPr>
          <w:hyperlink w:anchor="_Toc107495700" w:history="1">
            <w:r w:rsidR="001B489D" w:rsidRPr="00F04667">
              <w:rPr>
                <w:rStyle w:val="Lienhypertexte"/>
                <w:noProof/>
              </w:rPr>
              <w:t>5.</w:t>
            </w:r>
            <w:r w:rsidR="001B489D">
              <w:rPr>
                <w:rFonts w:eastAsiaTheme="minorEastAsia" w:cstheme="minorBidi"/>
                <w:b w:val="0"/>
                <w:bCs w:val="0"/>
                <w:i w:val="0"/>
                <w:iCs w:val="0"/>
                <w:noProof/>
                <w:sz w:val="22"/>
                <w:szCs w:val="22"/>
                <w:lang w:eastAsia="fr-CH"/>
              </w:rPr>
              <w:tab/>
            </w:r>
            <w:r w:rsidR="001B489D" w:rsidRPr="00F04667">
              <w:rPr>
                <w:rStyle w:val="Lienhypertexte"/>
                <w:noProof/>
              </w:rPr>
              <w:t>Création d’un contact :</w:t>
            </w:r>
            <w:r w:rsidR="001B489D">
              <w:rPr>
                <w:noProof/>
                <w:webHidden/>
              </w:rPr>
              <w:tab/>
            </w:r>
            <w:r w:rsidR="001B489D">
              <w:rPr>
                <w:noProof/>
                <w:webHidden/>
              </w:rPr>
              <w:fldChar w:fldCharType="begin"/>
            </w:r>
            <w:r w:rsidR="001B489D">
              <w:rPr>
                <w:noProof/>
                <w:webHidden/>
              </w:rPr>
              <w:instrText xml:space="preserve"> PAGEREF _Toc107495700 \h </w:instrText>
            </w:r>
            <w:r w:rsidR="001B489D">
              <w:rPr>
                <w:noProof/>
                <w:webHidden/>
              </w:rPr>
            </w:r>
            <w:r w:rsidR="001B489D">
              <w:rPr>
                <w:noProof/>
                <w:webHidden/>
              </w:rPr>
              <w:fldChar w:fldCharType="separate"/>
            </w:r>
            <w:r w:rsidR="001B489D">
              <w:rPr>
                <w:noProof/>
                <w:webHidden/>
              </w:rPr>
              <w:t>5</w:t>
            </w:r>
            <w:r w:rsidR="001B489D">
              <w:rPr>
                <w:noProof/>
                <w:webHidden/>
              </w:rPr>
              <w:fldChar w:fldCharType="end"/>
            </w:r>
          </w:hyperlink>
        </w:p>
        <w:p w14:paraId="23DC7A10" w14:textId="4D3007C4" w:rsidR="001B489D" w:rsidRDefault="00AC1BBB">
          <w:pPr>
            <w:pStyle w:val="TM1"/>
            <w:tabs>
              <w:tab w:val="left" w:pos="440"/>
              <w:tab w:val="right" w:leader="underscore" w:pos="10194"/>
            </w:tabs>
            <w:rPr>
              <w:rFonts w:eastAsiaTheme="minorEastAsia" w:cstheme="minorBidi"/>
              <w:b w:val="0"/>
              <w:bCs w:val="0"/>
              <w:i w:val="0"/>
              <w:iCs w:val="0"/>
              <w:noProof/>
              <w:sz w:val="22"/>
              <w:szCs w:val="22"/>
              <w:lang w:eastAsia="fr-CH"/>
            </w:rPr>
          </w:pPr>
          <w:hyperlink w:anchor="_Toc107495701" w:history="1">
            <w:r w:rsidR="001B489D" w:rsidRPr="00F04667">
              <w:rPr>
                <w:rStyle w:val="Lienhypertexte"/>
                <w:noProof/>
              </w:rPr>
              <w:t>6.</w:t>
            </w:r>
            <w:r w:rsidR="001B489D">
              <w:rPr>
                <w:rFonts w:eastAsiaTheme="minorEastAsia" w:cstheme="minorBidi"/>
                <w:b w:val="0"/>
                <w:bCs w:val="0"/>
                <w:i w:val="0"/>
                <w:iCs w:val="0"/>
                <w:noProof/>
                <w:sz w:val="22"/>
                <w:szCs w:val="22"/>
                <w:lang w:eastAsia="fr-CH"/>
              </w:rPr>
              <w:tab/>
            </w:r>
            <w:r w:rsidR="001B489D" w:rsidRPr="00F04667">
              <w:rPr>
                <w:rStyle w:val="Lienhypertexte"/>
                <w:noProof/>
              </w:rPr>
              <w:t>Modifier un contact :</w:t>
            </w:r>
            <w:r w:rsidR="001B489D">
              <w:rPr>
                <w:noProof/>
                <w:webHidden/>
              </w:rPr>
              <w:tab/>
            </w:r>
            <w:r w:rsidR="001B489D">
              <w:rPr>
                <w:noProof/>
                <w:webHidden/>
              </w:rPr>
              <w:fldChar w:fldCharType="begin"/>
            </w:r>
            <w:r w:rsidR="001B489D">
              <w:rPr>
                <w:noProof/>
                <w:webHidden/>
              </w:rPr>
              <w:instrText xml:space="preserve"> PAGEREF _Toc107495701 \h </w:instrText>
            </w:r>
            <w:r w:rsidR="001B489D">
              <w:rPr>
                <w:noProof/>
                <w:webHidden/>
              </w:rPr>
            </w:r>
            <w:r w:rsidR="001B489D">
              <w:rPr>
                <w:noProof/>
                <w:webHidden/>
              </w:rPr>
              <w:fldChar w:fldCharType="separate"/>
            </w:r>
            <w:r w:rsidR="001B489D">
              <w:rPr>
                <w:noProof/>
                <w:webHidden/>
              </w:rPr>
              <w:t>6</w:t>
            </w:r>
            <w:r w:rsidR="001B489D">
              <w:rPr>
                <w:noProof/>
                <w:webHidden/>
              </w:rPr>
              <w:fldChar w:fldCharType="end"/>
            </w:r>
          </w:hyperlink>
        </w:p>
        <w:p w14:paraId="5C4380B7" w14:textId="21D3067E" w:rsidR="001B489D" w:rsidRDefault="00AC1BBB">
          <w:pPr>
            <w:pStyle w:val="TM1"/>
            <w:tabs>
              <w:tab w:val="left" w:pos="440"/>
              <w:tab w:val="right" w:leader="underscore" w:pos="10194"/>
            </w:tabs>
            <w:rPr>
              <w:rFonts w:eastAsiaTheme="minorEastAsia" w:cstheme="minorBidi"/>
              <w:b w:val="0"/>
              <w:bCs w:val="0"/>
              <w:i w:val="0"/>
              <w:iCs w:val="0"/>
              <w:noProof/>
              <w:sz w:val="22"/>
              <w:szCs w:val="22"/>
              <w:lang w:eastAsia="fr-CH"/>
            </w:rPr>
          </w:pPr>
          <w:hyperlink w:anchor="_Toc107495702" w:history="1">
            <w:r w:rsidR="001B489D" w:rsidRPr="00F04667">
              <w:rPr>
                <w:rStyle w:val="Lienhypertexte"/>
                <w:noProof/>
              </w:rPr>
              <w:t>7.</w:t>
            </w:r>
            <w:r w:rsidR="001B489D">
              <w:rPr>
                <w:rFonts w:eastAsiaTheme="minorEastAsia" w:cstheme="minorBidi"/>
                <w:b w:val="0"/>
                <w:bCs w:val="0"/>
                <w:i w:val="0"/>
                <w:iCs w:val="0"/>
                <w:noProof/>
                <w:sz w:val="22"/>
                <w:szCs w:val="22"/>
                <w:lang w:eastAsia="fr-CH"/>
              </w:rPr>
              <w:tab/>
            </w:r>
            <w:r w:rsidR="001B489D" w:rsidRPr="00F04667">
              <w:rPr>
                <w:rStyle w:val="Lienhypertexte"/>
                <w:noProof/>
              </w:rPr>
              <w:t>Effacer un contact :</w:t>
            </w:r>
            <w:r w:rsidR="001B489D">
              <w:rPr>
                <w:noProof/>
                <w:webHidden/>
              </w:rPr>
              <w:tab/>
            </w:r>
            <w:r w:rsidR="001B489D">
              <w:rPr>
                <w:noProof/>
                <w:webHidden/>
              </w:rPr>
              <w:fldChar w:fldCharType="begin"/>
            </w:r>
            <w:r w:rsidR="001B489D">
              <w:rPr>
                <w:noProof/>
                <w:webHidden/>
              </w:rPr>
              <w:instrText xml:space="preserve"> PAGEREF _Toc107495702 \h </w:instrText>
            </w:r>
            <w:r w:rsidR="001B489D">
              <w:rPr>
                <w:noProof/>
                <w:webHidden/>
              </w:rPr>
            </w:r>
            <w:r w:rsidR="001B489D">
              <w:rPr>
                <w:noProof/>
                <w:webHidden/>
              </w:rPr>
              <w:fldChar w:fldCharType="separate"/>
            </w:r>
            <w:r w:rsidR="001B489D">
              <w:rPr>
                <w:noProof/>
                <w:webHidden/>
              </w:rPr>
              <w:t>7</w:t>
            </w:r>
            <w:r w:rsidR="001B489D">
              <w:rPr>
                <w:noProof/>
                <w:webHidden/>
              </w:rPr>
              <w:fldChar w:fldCharType="end"/>
            </w:r>
          </w:hyperlink>
        </w:p>
        <w:p w14:paraId="2B7FDCB8" w14:textId="24ADE292" w:rsidR="001B489D" w:rsidRDefault="001B489D">
          <w:r>
            <w:rPr>
              <w:rFonts w:asciiTheme="minorHAnsi" w:hAnsiTheme="minorHAnsi" w:cstheme="minorHAnsi"/>
              <w:b/>
              <w:bCs/>
              <w:i/>
              <w:iCs/>
              <w:sz w:val="24"/>
              <w:szCs w:val="24"/>
            </w:rPr>
            <w:fldChar w:fldCharType="end"/>
          </w:r>
        </w:p>
      </w:sdtContent>
    </w:sdt>
    <w:p w14:paraId="740735D1" w14:textId="53A87DFF" w:rsidR="005826DB" w:rsidRDefault="005826DB"/>
    <w:p w14:paraId="01F68F36" w14:textId="6AE0A97C" w:rsidR="005826DB" w:rsidRDefault="005826DB">
      <w:r>
        <w:br w:type="page"/>
      </w:r>
    </w:p>
    <w:p w14:paraId="47D2F3F5" w14:textId="6E4C2A29" w:rsidR="005826DB" w:rsidRDefault="00203481" w:rsidP="00006970">
      <w:pPr>
        <w:pStyle w:val="Titre1"/>
        <w:numPr>
          <w:ilvl w:val="0"/>
          <w:numId w:val="1"/>
        </w:numPr>
      </w:pPr>
      <w:bookmarkStart w:id="0" w:name="_Toc107495696"/>
      <w:r>
        <w:lastRenderedPageBreak/>
        <w:t xml:space="preserve">Démarrer </w:t>
      </w:r>
      <w:proofErr w:type="spellStart"/>
      <w:r w:rsidR="00867495">
        <w:t>Xampp</w:t>
      </w:r>
      <w:proofErr w:type="spellEnd"/>
      <w:r w:rsidR="005826DB">
        <w:t> :</w:t>
      </w:r>
      <w:bookmarkEnd w:id="0"/>
    </w:p>
    <w:p w14:paraId="50E249DF" w14:textId="18D26C91" w:rsidR="005826DB" w:rsidRDefault="004A3302" w:rsidP="00A876DE">
      <w:pPr>
        <w:jc w:val="both"/>
      </w:pPr>
      <w:r>
        <w:t xml:space="preserve">Premièrement, il vous faut démarrer </w:t>
      </w:r>
      <w:proofErr w:type="spellStart"/>
      <w:r w:rsidR="00867495">
        <w:t>Xampp</w:t>
      </w:r>
      <w:proofErr w:type="spellEnd"/>
      <w:r>
        <w:t>. Si ce n’est pas déjà fait, nous vous recommandons de suivre les étapes décrites dans notre guide d’installation avant de continuer afin d’avoir tous les prérequis nécessaires au bon fonctionnement de cette application.</w:t>
      </w:r>
    </w:p>
    <w:p w14:paraId="0C92AD1B" w14:textId="410249F3" w:rsidR="004A3302" w:rsidRDefault="004A3302" w:rsidP="00A876DE">
      <w:pPr>
        <w:jc w:val="both"/>
      </w:pPr>
      <w:r>
        <w:t>Si vous avez tout ce dont vous avez besoin, alors voici la marche à suivre.</w:t>
      </w:r>
    </w:p>
    <w:p w14:paraId="0FDBB5B7" w14:textId="7AD6D710" w:rsidR="004A3302" w:rsidRDefault="004A3302" w:rsidP="00A876DE">
      <w:pPr>
        <w:jc w:val="both"/>
      </w:pPr>
    </w:p>
    <w:p w14:paraId="1F0579C0" w14:textId="5CB3FEA0" w:rsidR="004A3302" w:rsidRDefault="004A3302" w:rsidP="00A876DE">
      <w:pPr>
        <w:jc w:val="both"/>
      </w:pPr>
      <w:r>
        <w:t xml:space="preserve">Lancer l’application </w:t>
      </w:r>
      <w:proofErr w:type="spellStart"/>
      <w:r>
        <w:t>Xampp</w:t>
      </w:r>
      <w:proofErr w:type="spellEnd"/>
      <w:r>
        <w:t xml:space="preserve"> sur votre ordinateur et </w:t>
      </w:r>
      <w:proofErr w:type="spellStart"/>
      <w:r>
        <w:t>assur</w:t>
      </w:r>
      <w:r w:rsidR="006E49AA">
        <w:t>ez</w:t>
      </w:r>
      <w:r>
        <w:t xml:space="preserve"> vous</w:t>
      </w:r>
      <w:proofErr w:type="spellEnd"/>
      <w:r>
        <w:t xml:space="preserve"> de lancer les programmes Apache et MySQL comme montré si dessous en rouge :</w:t>
      </w:r>
    </w:p>
    <w:p w14:paraId="22133DED" w14:textId="72C437BD" w:rsidR="004A3302" w:rsidRDefault="00852452" w:rsidP="005826DB">
      <w:r>
        <w:rPr>
          <w:noProof/>
          <w:lang w:eastAsia="fr-CH"/>
        </w:rPr>
        <mc:AlternateContent>
          <mc:Choice Requires="wps">
            <w:drawing>
              <wp:anchor distT="0" distB="0" distL="114300" distR="114300" simplePos="0" relativeHeight="251659264" behindDoc="0" locked="0" layoutInCell="1" allowOverlap="1" wp14:anchorId="6C9B39A1" wp14:editId="0E23D502">
                <wp:simplePos x="0" y="0"/>
                <wp:positionH relativeFrom="column">
                  <wp:posOffset>2911475</wp:posOffset>
                </wp:positionH>
                <wp:positionV relativeFrom="paragraph">
                  <wp:posOffset>916940</wp:posOffset>
                </wp:positionV>
                <wp:extent cx="605790" cy="537210"/>
                <wp:effectExtent l="0" t="0" r="22860" b="15240"/>
                <wp:wrapNone/>
                <wp:docPr id="3" name="Rectangle 3"/>
                <wp:cNvGraphicFramePr/>
                <a:graphic xmlns:a="http://schemas.openxmlformats.org/drawingml/2006/main">
                  <a:graphicData uri="http://schemas.microsoft.com/office/word/2010/wordprocessingShape">
                    <wps:wsp>
                      <wps:cNvSpPr/>
                      <wps:spPr>
                        <a:xfrm>
                          <a:off x="0" y="0"/>
                          <a:ext cx="605790" cy="53721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4210234" id="Rectangle 3" o:spid="_x0000_s1026" style="position:absolute;margin-left:229.25pt;margin-top:72.2pt;width:47.7pt;height:4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" filled="f" strokecolor="red" strokeweight="1.5pt"/>
            </w:pict>
          </mc:Fallback>
        </mc:AlternateContent>
      </w:r>
      <w:r>
        <w:rPr>
          <w:noProof/>
          <w:lang w:eastAsia="fr-CH"/>
        </w:rPr>
        <w:drawing>
          <wp:inline distT="0" distB="0" distL="0" distR="0" wp14:anchorId="1361F935" wp14:editId="169FDED1">
            <wp:extent cx="6325483" cy="4096322"/>
            <wp:effectExtent l="0" t="0" r="0" b="0"/>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6325483" cy="4096322"/>
                    </a:xfrm>
                    <a:prstGeom prst="rect">
                      <a:avLst/>
                    </a:prstGeom>
                  </pic:spPr>
                </pic:pic>
              </a:graphicData>
            </a:graphic>
          </wp:inline>
        </w:drawing>
      </w:r>
    </w:p>
    <w:p w14:paraId="206425FE" w14:textId="3D124A1B" w:rsidR="004A3302" w:rsidRDefault="004A3302" w:rsidP="005826DB"/>
    <w:p w14:paraId="01B1B691" w14:textId="0B894673" w:rsidR="004A3302" w:rsidRDefault="00D652F9" w:rsidP="00A876DE">
      <w:pPr>
        <w:jc w:val="both"/>
      </w:pPr>
      <w:r>
        <w:t>Veillez à ce</w:t>
      </w:r>
      <w:r w:rsidR="001E0058">
        <w:t xml:space="preserve"> que les programmes sont bien en route comme dans </w:t>
      </w:r>
      <w:r w:rsidR="00203481">
        <w:t>la capture</w:t>
      </w:r>
      <w:r w:rsidR="001E0058">
        <w:t xml:space="preserve"> suivant</w:t>
      </w:r>
      <w:r w:rsidR="00203481">
        <w:t>e</w:t>
      </w:r>
      <w:r w:rsidR="001E0058">
        <w:t> :</w:t>
      </w:r>
    </w:p>
    <w:p w14:paraId="66F38D24" w14:textId="5B68A615" w:rsidR="004A3302" w:rsidRDefault="001E0058" w:rsidP="005826DB">
      <w:r>
        <w:rPr>
          <w:noProof/>
          <w:lang w:eastAsia="fr-CH"/>
        </w:rPr>
        <w:drawing>
          <wp:inline distT="0" distB="0" distL="0" distR="0" wp14:anchorId="58B84E5E" wp14:editId="5D3AEFF9">
            <wp:extent cx="1305107" cy="762106"/>
            <wp:effectExtent l="0" t="0" r="9525" b="0"/>
            <wp:docPr id="4" name="Image 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able&#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1305107" cy="762106"/>
                    </a:xfrm>
                    <a:prstGeom prst="rect">
                      <a:avLst/>
                    </a:prstGeom>
                  </pic:spPr>
                </pic:pic>
              </a:graphicData>
            </a:graphic>
          </wp:inline>
        </w:drawing>
      </w:r>
    </w:p>
    <w:p w14:paraId="7DBEBF62" w14:textId="39151AD2" w:rsidR="001E0058" w:rsidRDefault="001E0058">
      <w:r>
        <w:br w:type="page"/>
      </w:r>
    </w:p>
    <w:p w14:paraId="79B2AB53" w14:textId="6774D1A3" w:rsidR="004A3302" w:rsidRDefault="00D26E65" w:rsidP="00006970">
      <w:pPr>
        <w:pStyle w:val="Titre1"/>
        <w:numPr>
          <w:ilvl w:val="0"/>
          <w:numId w:val="1"/>
        </w:numPr>
      </w:pPr>
      <w:bookmarkStart w:id="1" w:name="_Toc107495697"/>
      <w:r>
        <w:lastRenderedPageBreak/>
        <w:t>Lancer voter navigateur internet :</w:t>
      </w:r>
      <w:bookmarkEnd w:id="1"/>
    </w:p>
    <w:p w14:paraId="6A64D505" w14:textId="1633896A" w:rsidR="00D26E65" w:rsidRDefault="00D26E65" w:rsidP="00A876DE">
      <w:pPr>
        <w:jc w:val="both"/>
      </w:pPr>
      <w:r>
        <w:t>Lanc</w:t>
      </w:r>
      <w:r w:rsidR="00531900">
        <w:t xml:space="preserve">ez ensuite votre navigateur. Comme expliqué dans le manuel d’installation, </w:t>
      </w:r>
      <w:r w:rsidR="00BD7C91">
        <w:t>la production et les tests de notre application ont été effectués sur Chrome</w:t>
      </w:r>
      <w:r w:rsidR="00927477">
        <w:t xml:space="preserve">. Nous recommandons donc d’employer ce navigateur afin de garantir le confort d’utilisation. Référez vous au manuel d’installation </w:t>
      </w:r>
      <w:r w:rsidR="005C5CBE">
        <w:t>pour obtenir ce navigateur.</w:t>
      </w:r>
    </w:p>
    <w:p w14:paraId="36C003F3" w14:textId="2F40B5BC" w:rsidR="00EE57A3" w:rsidRDefault="005C5CBE" w:rsidP="00A876DE">
      <w:pPr>
        <w:jc w:val="both"/>
      </w:pPr>
      <w:r>
        <w:t>Une f</w:t>
      </w:r>
      <w:r w:rsidR="006241F2">
        <w:t>ois lancé, taper l’URL</w:t>
      </w:r>
      <w:r w:rsidR="00D47829">
        <w:t xml:space="preserve"> (en rouge)</w:t>
      </w:r>
      <w:r w:rsidR="006241F2">
        <w:t xml:space="preserve"> comme dans l’exemple qui suit :</w:t>
      </w:r>
    </w:p>
    <w:p w14:paraId="77F67649" w14:textId="33E7FC79" w:rsidR="00D47829" w:rsidRDefault="00D47829" w:rsidP="00A876DE">
      <w:pPr>
        <w:jc w:val="both"/>
      </w:pPr>
      <w:r>
        <w:rPr>
          <w:noProof/>
          <w:color w:val="FF0000"/>
          <w:lang w:eastAsia="fr-CH"/>
        </w:rPr>
        <mc:AlternateContent>
          <mc:Choice Requires="wps">
            <w:drawing>
              <wp:anchor distT="0" distB="0" distL="114300" distR="114300" simplePos="0" relativeHeight="251660288" behindDoc="0" locked="0" layoutInCell="1" allowOverlap="1" wp14:anchorId="65CD85B2" wp14:editId="49704361">
                <wp:simplePos x="0" y="0"/>
                <wp:positionH relativeFrom="column">
                  <wp:posOffset>-10033</wp:posOffset>
                </wp:positionH>
                <wp:positionV relativeFrom="paragraph">
                  <wp:posOffset>278638</wp:posOffset>
                </wp:positionV>
                <wp:extent cx="1426464" cy="128016"/>
                <wp:effectExtent l="0" t="0" r="21590" b="24765"/>
                <wp:wrapNone/>
                <wp:docPr id="6" name="Rectangle 6"/>
                <wp:cNvGraphicFramePr/>
                <a:graphic xmlns:a="http://schemas.openxmlformats.org/drawingml/2006/main">
                  <a:graphicData uri="http://schemas.microsoft.com/office/word/2010/wordprocessingShape">
                    <wps:wsp>
                      <wps:cNvSpPr/>
                      <wps:spPr>
                        <a:xfrm>
                          <a:off x="0" y="0"/>
                          <a:ext cx="1426464" cy="128016"/>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503DB18" id="Rectangle 6" o:spid="_x0000_s1026" style="position:absolute;margin-left:-.8pt;margin-top:21.95pt;width:112.3pt;height:10.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" filled="f" strokecolor="red" strokeweight="1.5pt"/>
            </w:pict>
          </mc:Fallback>
        </mc:AlternateContent>
      </w:r>
      <w:r w:rsidRPr="00D47829">
        <w:rPr>
          <w:color w:val="FF0000"/>
        </w:rPr>
        <w:t>http://localhost/crud/home.php</w:t>
      </w:r>
    </w:p>
    <w:p w14:paraId="6D6A7B8B" w14:textId="3A0C7BB3" w:rsidR="006241F2" w:rsidRDefault="00D47829" w:rsidP="00D26E65">
      <w:r>
        <w:rPr>
          <w:noProof/>
          <w:lang w:eastAsia="fr-CH"/>
        </w:rPr>
        <w:drawing>
          <wp:inline distT="0" distB="0" distL="0" distR="0" wp14:anchorId="0BF24D2F" wp14:editId="48CACFDE">
            <wp:extent cx="6479540" cy="1602740"/>
            <wp:effectExtent l="0" t="0" r="0" b="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79540" cy="1602740"/>
                    </a:xfrm>
                    <a:prstGeom prst="rect">
                      <a:avLst/>
                    </a:prstGeom>
                  </pic:spPr>
                </pic:pic>
              </a:graphicData>
            </a:graphic>
          </wp:inline>
        </w:drawing>
      </w:r>
    </w:p>
    <w:p w14:paraId="42AD05E1" w14:textId="77777777" w:rsidR="006241F2" w:rsidRDefault="006241F2" w:rsidP="00D26E65"/>
    <w:p w14:paraId="499CC870" w14:textId="77777777" w:rsidR="00A668FF" w:rsidRDefault="00A668FF" w:rsidP="00D26E65"/>
    <w:p w14:paraId="20B47791" w14:textId="77777777" w:rsidR="00A668FF" w:rsidRDefault="00A668FF" w:rsidP="00D26E65"/>
    <w:p w14:paraId="49D33C88" w14:textId="0256AA15" w:rsidR="00A668FF" w:rsidRDefault="00011F5F" w:rsidP="00006970">
      <w:pPr>
        <w:pStyle w:val="Titre1"/>
        <w:numPr>
          <w:ilvl w:val="0"/>
          <w:numId w:val="1"/>
        </w:numPr>
      </w:pPr>
      <w:bookmarkStart w:id="2" w:name="_Toc107495698"/>
      <w:proofErr w:type="spellStart"/>
      <w:r>
        <w:t>Customers</w:t>
      </w:r>
      <w:proofErr w:type="spellEnd"/>
      <w:r>
        <w:t xml:space="preserve"> data manager, accueil :</w:t>
      </w:r>
      <w:bookmarkEnd w:id="2"/>
    </w:p>
    <w:p w14:paraId="1438E03E" w14:textId="43C14DED" w:rsidR="00A668FF" w:rsidRDefault="00011F5F" w:rsidP="00A876DE">
      <w:pPr>
        <w:jc w:val="both"/>
      </w:pPr>
      <w:r>
        <w:t>Après avoir entr</w:t>
      </w:r>
      <w:r w:rsidR="00956869">
        <w:t>é</w:t>
      </w:r>
      <w:r>
        <w:t xml:space="preserve"> l’URL, vous trouverez </w:t>
      </w:r>
      <w:r w:rsidR="00614FB2">
        <w:t xml:space="preserve">la page </w:t>
      </w:r>
      <w:r w:rsidR="00A36193">
        <w:t xml:space="preserve">d’accueil </w:t>
      </w:r>
      <w:r w:rsidR="00AE79EC">
        <w:t>comme ci-dessous.</w:t>
      </w:r>
    </w:p>
    <w:p w14:paraId="16502ADF" w14:textId="6E1EE2EC" w:rsidR="006241F2" w:rsidRDefault="009A19E6" w:rsidP="00D26E65">
      <w:pPr>
        <w:rPr>
          <w:noProof/>
        </w:rPr>
      </w:pPr>
      <w:r>
        <w:rPr>
          <w:noProof/>
          <w:lang w:eastAsia="fr-CH"/>
        </w:rPr>
        <mc:AlternateContent>
          <mc:Choice Requires="wps">
            <w:drawing>
              <wp:anchor distT="0" distB="0" distL="114300" distR="114300" simplePos="0" relativeHeight="251661312" behindDoc="0" locked="0" layoutInCell="1" allowOverlap="1" wp14:anchorId="31F47431" wp14:editId="41CCB937">
                <wp:simplePos x="0" y="0"/>
                <wp:positionH relativeFrom="column">
                  <wp:posOffset>5320919</wp:posOffset>
                </wp:positionH>
                <wp:positionV relativeFrom="paragraph">
                  <wp:posOffset>40005</wp:posOffset>
                </wp:positionV>
                <wp:extent cx="576072" cy="237744"/>
                <wp:effectExtent l="0" t="0" r="14605" b="10160"/>
                <wp:wrapNone/>
                <wp:docPr id="10" name="Rectangle 10"/>
                <wp:cNvGraphicFramePr/>
                <a:graphic xmlns:a="http://schemas.openxmlformats.org/drawingml/2006/main">
                  <a:graphicData uri="http://schemas.microsoft.com/office/word/2010/wordprocessingShape">
                    <wps:wsp>
                      <wps:cNvSpPr/>
                      <wps:spPr>
                        <a:xfrm>
                          <a:off x="0" y="0"/>
                          <a:ext cx="576072" cy="237744"/>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A876498" id="Rectangle 10" o:spid="_x0000_s1026" style="position:absolute;margin-left:418.95pt;margin-top:3.15pt;width:45.35pt;height:18.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" filled="f" strokecolor="red" strokeweight="1.5pt"/>
            </w:pict>
          </mc:Fallback>
        </mc:AlternateContent>
      </w:r>
      <w:r>
        <w:rPr>
          <w:noProof/>
          <w:lang w:eastAsia="fr-CH"/>
        </w:rPr>
        <w:drawing>
          <wp:inline distT="0" distB="0" distL="0" distR="0" wp14:anchorId="04C97973" wp14:editId="5B9DADA3">
            <wp:extent cx="6479540" cy="1466850"/>
            <wp:effectExtent l="19050" t="19050" r="16510" b="1905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6479540" cy="1466850"/>
                    </a:xfrm>
                    <a:prstGeom prst="rect">
                      <a:avLst/>
                    </a:prstGeom>
                    <a:ln>
                      <a:solidFill>
                        <a:schemeClr val="tx1"/>
                      </a:solidFill>
                    </a:ln>
                  </pic:spPr>
                </pic:pic>
              </a:graphicData>
            </a:graphic>
          </wp:inline>
        </w:drawing>
      </w:r>
    </w:p>
    <w:p w14:paraId="0A734043" w14:textId="77777777" w:rsidR="00756FCC" w:rsidRDefault="00756FCC" w:rsidP="00D26E65"/>
    <w:p w14:paraId="5D4D2CD2" w14:textId="50313DAD" w:rsidR="006241F2" w:rsidRDefault="00EA5077" w:rsidP="00A876DE">
      <w:pPr>
        <w:jc w:val="both"/>
      </w:pPr>
      <w:r>
        <w:t xml:space="preserve">Depuis cette page de bienvenue, </w:t>
      </w:r>
      <w:r w:rsidR="00F21244">
        <w:t>cliquez sur l’onglet « Contacts » (en rouge au</w:t>
      </w:r>
      <w:r w:rsidR="00520B15">
        <w:t>-</w:t>
      </w:r>
      <w:r w:rsidR="00F21244">
        <w:t>dessus)</w:t>
      </w:r>
      <w:r w:rsidR="00520B15">
        <w:t xml:space="preserve"> afin d’accéder à la base de données</w:t>
      </w:r>
      <w:r w:rsidR="0097166F">
        <w:t xml:space="preserve"> et d’y apporter des modifications.</w:t>
      </w:r>
    </w:p>
    <w:p w14:paraId="38712562" w14:textId="67B3E83B" w:rsidR="0073449A" w:rsidRDefault="0073449A">
      <w:r>
        <w:br w:type="page"/>
      </w:r>
    </w:p>
    <w:p w14:paraId="7BE11225" w14:textId="75472BDD" w:rsidR="0073449A" w:rsidRDefault="00BE10C3" w:rsidP="00006970">
      <w:pPr>
        <w:pStyle w:val="Titre1"/>
        <w:numPr>
          <w:ilvl w:val="0"/>
          <w:numId w:val="1"/>
        </w:numPr>
      </w:pPr>
      <w:bookmarkStart w:id="3" w:name="_Toc107495699"/>
      <w:r>
        <w:lastRenderedPageBreak/>
        <w:t>Base</w:t>
      </w:r>
      <w:r w:rsidR="0073449A">
        <w:t xml:space="preserve"> de données :</w:t>
      </w:r>
      <w:bookmarkEnd w:id="3"/>
    </w:p>
    <w:p w14:paraId="6EBD055A" w14:textId="55B7C43C" w:rsidR="0073449A" w:rsidRDefault="003A626F" w:rsidP="00A876DE">
      <w:pPr>
        <w:jc w:val="both"/>
      </w:pPr>
      <w:r>
        <w:t>Après avoir sélectionné « Contacts » dans le bandeau supérieur</w:t>
      </w:r>
      <w:r w:rsidR="00D0265D">
        <w:t>, vous trouverez la page suivante :</w:t>
      </w:r>
    </w:p>
    <w:p w14:paraId="650C7D1C" w14:textId="1E9256AC" w:rsidR="00D0265D" w:rsidRDefault="00CA2F19" w:rsidP="0073449A">
      <w:r>
        <w:rPr>
          <w:noProof/>
          <w:lang w:eastAsia="fr-CH"/>
        </w:rPr>
        <mc:AlternateContent>
          <mc:Choice Requires="wps">
            <w:drawing>
              <wp:anchor distT="0" distB="0" distL="114300" distR="114300" simplePos="0" relativeHeight="251662336" behindDoc="0" locked="0" layoutInCell="1" allowOverlap="1" wp14:anchorId="6F13D4F4" wp14:editId="08E90F9E">
                <wp:simplePos x="0" y="0"/>
                <wp:positionH relativeFrom="column">
                  <wp:posOffset>18161</wp:posOffset>
                </wp:positionH>
                <wp:positionV relativeFrom="paragraph">
                  <wp:posOffset>597154</wp:posOffset>
                </wp:positionV>
                <wp:extent cx="749046" cy="228600"/>
                <wp:effectExtent l="0" t="0" r="13335" b="19050"/>
                <wp:wrapNone/>
                <wp:docPr id="12" name="Rectangle 12"/>
                <wp:cNvGraphicFramePr/>
                <a:graphic xmlns:a="http://schemas.openxmlformats.org/drawingml/2006/main">
                  <a:graphicData uri="http://schemas.microsoft.com/office/word/2010/wordprocessingShape">
                    <wps:wsp>
                      <wps:cNvSpPr/>
                      <wps:spPr>
                        <a:xfrm>
                          <a:off x="0" y="0"/>
                          <a:ext cx="749046" cy="2286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CBABD77" id="Rectangle 12" o:spid="_x0000_s1026" style="position:absolute;margin-left:1.45pt;margin-top:47pt;width:59pt;height:1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" filled="f" strokecolor="red" strokeweight="1.5pt"/>
            </w:pict>
          </mc:Fallback>
        </mc:AlternateContent>
      </w:r>
      <w:r w:rsidR="00453524">
        <w:rPr>
          <w:noProof/>
          <w:lang w:eastAsia="fr-CH"/>
        </w:rPr>
        <w:drawing>
          <wp:inline distT="0" distB="0" distL="0" distR="0" wp14:anchorId="189AF364" wp14:editId="646929B8">
            <wp:extent cx="6479540" cy="898525"/>
            <wp:effectExtent l="19050" t="19050" r="16510" b="158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2">
                      <a:extLst>
                        <a:ext uri="{28A0092B-C50C-407E-A947-70E740481C1C}">
                          <a14:useLocalDpi xmlns:a14="http://schemas.microsoft.com/office/drawing/2010/main" val="0"/>
                        </a:ext>
                      </a:extLst>
                    </a:blip>
                    <a:stretch>
                      <a:fillRect/>
                    </a:stretch>
                  </pic:blipFill>
                  <pic:spPr>
                    <a:xfrm>
                      <a:off x="0" y="0"/>
                      <a:ext cx="6479540" cy="898525"/>
                    </a:xfrm>
                    <a:prstGeom prst="rect">
                      <a:avLst/>
                    </a:prstGeom>
                    <a:ln>
                      <a:solidFill>
                        <a:schemeClr val="tx1"/>
                      </a:solidFill>
                    </a:ln>
                  </pic:spPr>
                </pic:pic>
              </a:graphicData>
            </a:graphic>
          </wp:inline>
        </w:drawing>
      </w:r>
    </w:p>
    <w:p w14:paraId="4C17AF00" w14:textId="77777777" w:rsidR="00D0265D" w:rsidRDefault="00D0265D" w:rsidP="0073449A"/>
    <w:p w14:paraId="23520059" w14:textId="5CCC7F3B" w:rsidR="00D0265D" w:rsidRDefault="00F776BA" w:rsidP="00A876DE">
      <w:pPr>
        <w:jc w:val="both"/>
      </w:pPr>
      <w:r>
        <w:t>Cette page est bien vide pour le moment.</w:t>
      </w:r>
    </w:p>
    <w:p w14:paraId="19167C51" w14:textId="55491AAC" w:rsidR="00D0265D" w:rsidRDefault="00F776BA" w:rsidP="00A876DE">
      <w:pPr>
        <w:jc w:val="both"/>
      </w:pPr>
      <w:r>
        <w:t>Ajoutons ensemble notre premier contact afin d’agrémenter un peu cela.</w:t>
      </w:r>
    </w:p>
    <w:p w14:paraId="77A4961D" w14:textId="36B3E9D6" w:rsidR="00D0265D" w:rsidRDefault="00F776BA" w:rsidP="00A876DE">
      <w:pPr>
        <w:jc w:val="both"/>
      </w:pPr>
      <w:r>
        <w:t>Cliquez sur le bouton « </w:t>
      </w:r>
      <w:proofErr w:type="spellStart"/>
      <w:r>
        <w:t>Add</w:t>
      </w:r>
      <w:proofErr w:type="spellEnd"/>
      <w:r>
        <w:t xml:space="preserve"> New Data » </w:t>
      </w:r>
      <w:r w:rsidR="001F6E70">
        <w:t>dans le coin en bas à gauche du tableau (en rouge).</w:t>
      </w:r>
    </w:p>
    <w:p w14:paraId="61D6D2E3" w14:textId="77777777" w:rsidR="00D0265D" w:rsidRDefault="00D0265D" w:rsidP="0073449A"/>
    <w:p w14:paraId="0A6325E7" w14:textId="77777777" w:rsidR="00D0265D" w:rsidRDefault="00D0265D" w:rsidP="0073449A"/>
    <w:p w14:paraId="795E2D20" w14:textId="0DFE15AA" w:rsidR="00D0265D" w:rsidRDefault="00BE10C3" w:rsidP="00006970">
      <w:pPr>
        <w:pStyle w:val="Titre1"/>
        <w:numPr>
          <w:ilvl w:val="0"/>
          <w:numId w:val="1"/>
        </w:numPr>
      </w:pPr>
      <w:bookmarkStart w:id="4" w:name="_Toc107495700"/>
      <w:r>
        <w:t>Création d’un contact :</w:t>
      </w:r>
      <w:bookmarkEnd w:id="4"/>
    </w:p>
    <w:p w14:paraId="6FB21F40" w14:textId="774B8E21" w:rsidR="00BE10C3" w:rsidRPr="00BE10C3" w:rsidRDefault="00A71FBE" w:rsidP="00A876DE">
      <w:pPr>
        <w:jc w:val="both"/>
      </w:pPr>
      <w:r>
        <w:t>En suivant les étapes précédentes, vous arriverez à ce formulaire, dans lequel nous allons entrer les données relative</w:t>
      </w:r>
      <w:r w:rsidR="001E139E">
        <w:t>s</w:t>
      </w:r>
      <w:r>
        <w:t xml:space="preserve"> à notre client</w:t>
      </w:r>
      <w:r w:rsidR="001E139E">
        <w:t>.</w:t>
      </w:r>
    </w:p>
    <w:p w14:paraId="766073D5" w14:textId="56BF5DEE" w:rsidR="00D0265D" w:rsidRDefault="008908A0" w:rsidP="0073449A">
      <w:r>
        <w:rPr>
          <w:noProof/>
          <w:lang w:eastAsia="fr-CH"/>
        </w:rPr>
        <w:drawing>
          <wp:inline distT="0" distB="0" distL="0" distR="0" wp14:anchorId="068362BC" wp14:editId="3203331A">
            <wp:extent cx="6479540" cy="2359025"/>
            <wp:effectExtent l="19050" t="19050" r="16510" b="222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3">
                      <a:extLst>
                        <a:ext uri="{28A0092B-C50C-407E-A947-70E740481C1C}">
                          <a14:useLocalDpi xmlns:a14="http://schemas.microsoft.com/office/drawing/2010/main" val="0"/>
                        </a:ext>
                      </a:extLst>
                    </a:blip>
                    <a:stretch>
                      <a:fillRect/>
                    </a:stretch>
                  </pic:blipFill>
                  <pic:spPr>
                    <a:xfrm>
                      <a:off x="0" y="0"/>
                      <a:ext cx="6479540" cy="2359025"/>
                    </a:xfrm>
                    <a:prstGeom prst="rect">
                      <a:avLst/>
                    </a:prstGeom>
                    <a:ln>
                      <a:solidFill>
                        <a:schemeClr val="tx1"/>
                      </a:solidFill>
                    </a:ln>
                  </pic:spPr>
                </pic:pic>
              </a:graphicData>
            </a:graphic>
          </wp:inline>
        </w:drawing>
      </w:r>
    </w:p>
    <w:p w14:paraId="5DCB079D" w14:textId="6658FC2F" w:rsidR="001E139E" w:rsidRDefault="00F1546B" w:rsidP="00A876DE">
      <w:pPr>
        <w:jc w:val="both"/>
      </w:pPr>
      <w:r>
        <w:t>Veillez à bien remplir tous les champs ! Dans le cas contraire, l’application ne vous laissera pas continuer.</w:t>
      </w:r>
      <w:r w:rsidR="00D71F40">
        <w:t xml:space="preserve"> </w:t>
      </w:r>
      <w:r w:rsidR="00596D55">
        <w:t>Un</w:t>
      </w:r>
      <w:r w:rsidR="00D71F40">
        <w:t xml:space="preserve"> message vous préviendra </w:t>
      </w:r>
      <w:r w:rsidR="00596D55">
        <w:t>alors en indiquant l</w:t>
      </w:r>
      <w:r w:rsidR="00D71F40">
        <w:t>es champs resté</w:t>
      </w:r>
      <w:r w:rsidR="003C3DF4">
        <w:t>s</w:t>
      </w:r>
      <w:r w:rsidR="00D71F40">
        <w:t xml:space="preserve"> va</w:t>
      </w:r>
      <w:r w:rsidR="003C3DF4">
        <w:t>cants.</w:t>
      </w:r>
    </w:p>
    <w:p w14:paraId="15F2C907" w14:textId="40EC3181" w:rsidR="00D71F40" w:rsidRDefault="00FF1E29" w:rsidP="0073449A">
      <w:r>
        <w:rPr>
          <w:noProof/>
          <w:lang w:eastAsia="fr-CH"/>
        </w:rPr>
        <w:drawing>
          <wp:anchor distT="0" distB="0" distL="114300" distR="114300" simplePos="0" relativeHeight="251664384" behindDoc="0" locked="0" layoutInCell="1" allowOverlap="1" wp14:anchorId="55D2C252" wp14:editId="4773F43B">
            <wp:simplePos x="0" y="0"/>
            <wp:positionH relativeFrom="margin">
              <wp:align>center</wp:align>
            </wp:positionH>
            <wp:positionV relativeFrom="paragraph">
              <wp:posOffset>13335</wp:posOffset>
            </wp:positionV>
            <wp:extent cx="1924319" cy="1009791"/>
            <wp:effectExtent l="19050" t="19050" r="19050" b="19050"/>
            <wp:wrapSquare wrapText="bothSides"/>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1924319" cy="1009791"/>
                    </a:xfrm>
                    <a:prstGeom prst="rect">
                      <a:avLst/>
                    </a:prstGeom>
                    <a:ln>
                      <a:solidFill>
                        <a:schemeClr val="tx1"/>
                      </a:solidFill>
                    </a:ln>
                  </pic:spPr>
                </pic:pic>
              </a:graphicData>
            </a:graphic>
          </wp:anchor>
        </w:drawing>
      </w:r>
    </w:p>
    <w:p w14:paraId="4E5B8F87" w14:textId="77777777" w:rsidR="00D71F40" w:rsidRDefault="00D71F40" w:rsidP="0073449A"/>
    <w:p w14:paraId="4B74F96B" w14:textId="77777777" w:rsidR="00FF1E29" w:rsidRDefault="00FF1E29" w:rsidP="0073449A"/>
    <w:p w14:paraId="3B98E6F8" w14:textId="77777777" w:rsidR="00FF1E29" w:rsidRDefault="00FF1E29" w:rsidP="0073449A"/>
    <w:p w14:paraId="2D526A66" w14:textId="77777777" w:rsidR="00FF1E29" w:rsidRDefault="00FF1E29" w:rsidP="0073449A">
      <w:bookmarkStart w:id="5" w:name="_GoBack"/>
      <w:bookmarkEnd w:id="5"/>
    </w:p>
    <w:p w14:paraId="230935E8" w14:textId="1322B42D" w:rsidR="00471B79" w:rsidRDefault="00730543" w:rsidP="00A876DE">
      <w:pPr>
        <w:jc w:val="both"/>
      </w:pPr>
      <w:r>
        <w:t>Cliquez ensuite sur le bouton « </w:t>
      </w:r>
      <w:proofErr w:type="spellStart"/>
      <w:r>
        <w:t>Add</w:t>
      </w:r>
      <w:proofErr w:type="spellEnd"/>
      <w:r>
        <w:t> » afin d’ajouter le client dans votre base de données.</w:t>
      </w:r>
    </w:p>
    <w:p w14:paraId="5B839711" w14:textId="77777777" w:rsidR="001E139E" w:rsidRDefault="001E139E" w:rsidP="0073449A"/>
    <w:p w14:paraId="2B79574F" w14:textId="77777777" w:rsidR="00D71F40" w:rsidRDefault="00D71F40"/>
    <w:p w14:paraId="4487B870" w14:textId="73AED215" w:rsidR="001E139E" w:rsidRDefault="002D19F3" w:rsidP="00A876DE">
      <w:pPr>
        <w:jc w:val="both"/>
      </w:pPr>
      <w:r>
        <w:lastRenderedPageBreak/>
        <w:t xml:space="preserve">Vous serez alors automatiquement redirigé vers </w:t>
      </w:r>
      <w:r w:rsidR="007E797A">
        <w:t>la page base de données.</w:t>
      </w:r>
    </w:p>
    <w:p w14:paraId="682E57A0" w14:textId="2E6E1F63" w:rsidR="007E797A" w:rsidRDefault="009F00DC" w:rsidP="0073449A">
      <w:r>
        <w:rPr>
          <w:noProof/>
          <w:lang w:eastAsia="fr-CH"/>
        </w:rPr>
        <w:drawing>
          <wp:inline distT="0" distB="0" distL="0" distR="0" wp14:anchorId="51B6E159" wp14:editId="7FBCC445">
            <wp:extent cx="6479540" cy="1101725"/>
            <wp:effectExtent l="19050" t="19050" r="16510" b="222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79540" cy="1101725"/>
                    </a:xfrm>
                    <a:prstGeom prst="rect">
                      <a:avLst/>
                    </a:prstGeom>
                    <a:ln>
                      <a:solidFill>
                        <a:schemeClr val="tx1"/>
                      </a:solidFill>
                    </a:ln>
                  </pic:spPr>
                </pic:pic>
              </a:graphicData>
            </a:graphic>
          </wp:inline>
        </w:drawing>
      </w:r>
    </w:p>
    <w:p w14:paraId="5CCF10E4" w14:textId="6044C411" w:rsidR="007E797A" w:rsidRDefault="009F00DC" w:rsidP="00A876DE">
      <w:pPr>
        <w:jc w:val="both"/>
      </w:pPr>
      <w:r>
        <w:t xml:space="preserve">Vous constaterez que l’entrée que l’on vient </w:t>
      </w:r>
      <w:r w:rsidR="00BB7641">
        <w:t>de saisir apparait alors.</w:t>
      </w:r>
    </w:p>
    <w:p w14:paraId="230597FE" w14:textId="4842D3B3" w:rsidR="007E797A" w:rsidRDefault="00BB7641" w:rsidP="00A876DE">
      <w:pPr>
        <w:jc w:val="both"/>
      </w:pPr>
      <w:r>
        <w:t>Continuez ainsi de suite pour chacun de vos clients.</w:t>
      </w:r>
    </w:p>
    <w:p w14:paraId="5319A77E" w14:textId="77777777" w:rsidR="007E797A" w:rsidRDefault="007E797A" w:rsidP="0073449A"/>
    <w:p w14:paraId="74F8F9E7" w14:textId="77777777" w:rsidR="007E797A" w:rsidRDefault="007E797A" w:rsidP="0073449A"/>
    <w:p w14:paraId="5B725C6A" w14:textId="12F56800" w:rsidR="00BB7641" w:rsidRDefault="006C2397" w:rsidP="00006970">
      <w:pPr>
        <w:pStyle w:val="Titre1"/>
        <w:numPr>
          <w:ilvl w:val="0"/>
          <w:numId w:val="1"/>
        </w:numPr>
      </w:pPr>
      <w:bookmarkStart w:id="6" w:name="_Toc107495701"/>
      <w:r>
        <w:t xml:space="preserve">Modifier </w:t>
      </w:r>
      <w:r w:rsidR="009718B8">
        <w:t>un contact :</w:t>
      </w:r>
      <w:bookmarkEnd w:id="6"/>
    </w:p>
    <w:p w14:paraId="7CE3E509" w14:textId="0125B8A7" w:rsidR="009718B8" w:rsidRDefault="009718B8" w:rsidP="00A876DE">
      <w:pPr>
        <w:jc w:val="both"/>
      </w:pPr>
      <w:r>
        <w:t>L’un de vos clients à chang</w:t>
      </w:r>
      <w:r w:rsidR="0026432A">
        <w:t>é</w:t>
      </w:r>
      <w:r>
        <w:t xml:space="preserve"> </w:t>
      </w:r>
      <w:r w:rsidR="0026432A">
        <w:t>ces données pour une raison quelconque</w:t>
      </w:r>
      <w:r w:rsidR="001E0B0D">
        <w:t> ?</w:t>
      </w:r>
    </w:p>
    <w:p w14:paraId="16ADA014" w14:textId="78CCF271" w:rsidR="001E0B0D" w:rsidRDefault="001E0B0D" w:rsidP="00A876DE">
      <w:pPr>
        <w:jc w:val="both"/>
      </w:pPr>
      <w:r>
        <w:t xml:space="preserve">Rien de </w:t>
      </w:r>
      <w:r w:rsidR="00301BCB">
        <w:t>plus simple</w:t>
      </w:r>
      <w:r>
        <w:t xml:space="preserve">, cliquez sur le crayon à droite du contact </w:t>
      </w:r>
      <w:r w:rsidR="0059272F">
        <w:t xml:space="preserve">en question afin de modifier les données le concernant comme </w:t>
      </w:r>
      <w:r w:rsidR="005D3718">
        <w:t>suit (en rouge)</w:t>
      </w:r>
      <w:r w:rsidR="0059272F">
        <w:t>.</w:t>
      </w:r>
    </w:p>
    <w:p w14:paraId="5796B817" w14:textId="61873408" w:rsidR="005D3718" w:rsidRDefault="00301BCB" w:rsidP="009718B8">
      <w:r>
        <w:rPr>
          <w:noProof/>
          <w:lang w:eastAsia="fr-CH"/>
        </w:rPr>
        <mc:AlternateContent>
          <mc:Choice Requires="wps">
            <w:drawing>
              <wp:anchor distT="0" distB="0" distL="114300" distR="114300" simplePos="0" relativeHeight="251663360" behindDoc="0" locked="0" layoutInCell="1" allowOverlap="1" wp14:anchorId="1AE41311" wp14:editId="4398832E">
                <wp:simplePos x="0" y="0"/>
                <wp:positionH relativeFrom="column">
                  <wp:posOffset>5403215</wp:posOffset>
                </wp:positionH>
                <wp:positionV relativeFrom="paragraph">
                  <wp:posOffset>440309</wp:posOffset>
                </wp:positionV>
                <wp:extent cx="374904" cy="237744"/>
                <wp:effectExtent l="0" t="0" r="25400" b="10160"/>
                <wp:wrapNone/>
                <wp:docPr id="16" name="Rectangle 16"/>
                <wp:cNvGraphicFramePr/>
                <a:graphic xmlns:a="http://schemas.openxmlformats.org/drawingml/2006/main">
                  <a:graphicData uri="http://schemas.microsoft.com/office/word/2010/wordprocessingShape">
                    <wps:wsp>
                      <wps:cNvSpPr/>
                      <wps:spPr>
                        <a:xfrm>
                          <a:off x="0" y="0"/>
                          <a:ext cx="374904" cy="237744"/>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92868AF" id="Rectangle 16" o:spid="_x0000_s1026" style="position:absolute;margin-left:425.45pt;margin-top:34.65pt;width:29.5pt;height:18.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" filled="f" strokecolor="red" strokeweight="1.5pt"/>
            </w:pict>
          </mc:Fallback>
        </mc:AlternateContent>
      </w:r>
      <w:r>
        <w:rPr>
          <w:noProof/>
          <w:lang w:eastAsia="fr-CH"/>
        </w:rPr>
        <w:drawing>
          <wp:inline distT="0" distB="0" distL="0" distR="0" wp14:anchorId="12FE2A00" wp14:editId="766E1FA1">
            <wp:extent cx="6479540" cy="2111375"/>
            <wp:effectExtent l="19050" t="19050" r="16510" b="222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6">
                      <a:extLst>
                        <a:ext uri="{28A0092B-C50C-407E-A947-70E740481C1C}">
                          <a14:useLocalDpi xmlns:a14="http://schemas.microsoft.com/office/drawing/2010/main" val="0"/>
                        </a:ext>
                      </a:extLst>
                    </a:blip>
                    <a:stretch>
                      <a:fillRect/>
                    </a:stretch>
                  </pic:blipFill>
                  <pic:spPr>
                    <a:xfrm>
                      <a:off x="0" y="0"/>
                      <a:ext cx="6479540" cy="2111375"/>
                    </a:xfrm>
                    <a:prstGeom prst="rect">
                      <a:avLst/>
                    </a:prstGeom>
                    <a:ln>
                      <a:solidFill>
                        <a:schemeClr val="tx1"/>
                      </a:solidFill>
                    </a:ln>
                  </pic:spPr>
                </pic:pic>
              </a:graphicData>
            </a:graphic>
          </wp:inline>
        </w:drawing>
      </w:r>
    </w:p>
    <w:p w14:paraId="6DF5CDF1" w14:textId="7C7223D0" w:rsidR="009872ED" w:rsidRDefault="00CA528C" w:rsidP="00A876DE">
      <w:pPr>
        <w:jc w:val="both"/>
      </w:pPr>
      <w:r>
        <w:t xml:space="preserve">Vous serez alors redirigé vers </w:t>
      </w:r>
      <w:r w:rsidR="00FF30AB">
        <w:t>un</w:t>
      </w:r>
      <w:r>
        <w:t xml:space="preserve"> formulaire </w:t>
      </w:r>
      <w:r w:rsidR="00FF30AB">
        <w:t>similaire à</w:t>
      </w:r>
      <w:r w:rsidR="005938B3">
        <w:t xml:space="preserve"> la création d’un contact.</w:t>
      </w:r>
    </w:p>
    <w:p w14:paraId="304DCEA1" w14:textId="7764D9CC" w:rsidR="005D3718" w:rsidRDefault="00373117" w:rsidP="009718B8">
      <w:r>
        <w:rPr>
          <w:noProof/>
          <w:lang w:eastAsia="fr-CH"/>
        </w:rPr>
        <w:drawing>
          <wp:inline distT="0" distB="0" distL="0" distR="0" wp14:anchorId="73046283" wp14:editId="27DAB9A4">
            <wp:extent cx="6479540" cy="2393315"/>
            <wp:effectExtent l="0" t="0" r="0" b="698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7">
                      <a:extLst>
                        <a:ext uri="{28A0092B-C50C-407E-A947-70E740481C1C}">
                          <a14:useLocalDpi xmlns:a14="http://schemas.microsoft.com/office/drawing/2010/main" val="0"/>
                        </a:ext>
                      </a:extLst>
                    </a:blip>
                    <a:stretch>
                      <a:fillRect/>
                    </a:stretch>
                  </pic:blipFill>
                  <pic:spPr>
                    <a:xfrm>
                      <a:off x="0" y="0"/>
                      <a:ext cx="6479540" cy="2393315"/>
                    </a:xfrm>
                    <a:prstGeom prst="rect">
                      <a:avLst/>
                    </a:prstGeom>
                  </pic:spPr>
                </pic:pic>
              </a:graphicData>
            </a:graphic>
          </wp:inline>
        </w:drawing>
      </w:r>
    </w:p>
    <w:p w14:paraId="216E16BB" w14:textId="41D4D07C" w:rsidR="00AE1102" w:rsidRDefault="009872ED" w:rsidP="00A876DE">
      <w:pPr>
        <w:jc w:val="both"/>
      </w:pPr>
      <w:r>
        <w:t>Veillez à nouveau</w:t>
      </w:r>
      <w:r w:rsidR="002811C5">
        <w:t xml:space="preserve"> à ce que tous les champs soient remplis, puis cliquez « Update »</w:t>
      </w:r>
      <w:r w:rsidR="00FF30AB">
        <w:t>.</w:t>
      </w:r>
    </w:p>
    <w:p w14:paraId="795AABA4" w14:textId="77777777" w:rsidR="00AE1102" w:rsidRDefault="00AE1102" w:rsidP="009718B8"/>
    <w:p w14:paraId="5A1808B5" w14:textId="13238379" w:rsidR="00AE1102" w:rsidRDefault="00373117" w:rsidP="00A876DE">
      <w:pPr>
        <w:jc w:val="both"/>
      </w:pPr>
      <w:r>
        <w:lastRenderedPageBreak/>
        <w:t>Vous constaterez alors que les données de ce client on</w:t>
      </w:r>
      <w:r w:rsidR="00CE4C8E">
        <w:t>t été modifiées.</w:t>
      </w:r>
    </w:p>
    <w:p w14:paraId="5DB54FBD" w14:textId="4A26DDFA" w:rsidR="00AE1102" w:rsidRDefault="00891570" w:rsidP="009718B8">
      <w:r>
        <w:rPr>
          <w:noProof/>
          <w:lang w:eastAsia="fr-CH"/>
        </w:rPr>
        <mc:AlternateContent>
          <mc:Choice Requires="wps">
            <w:drawing>
              <wp:anchor distT="0" distB="0" distL="114300" distR="114300" simplePos="0" relativeHeight="251665408" behindDoc="0" locked="0" layoutInCell="1" allowOverlap="1" wp14:anchorId="501E9D8E" wp14:editId="4BD9BBE5">
                <wp:simplePos x="0" y="0"/>
                <wp:positionH relativeFrom="column">
                  <wp:posOffset>72263</wp:posOffset>
                </wp:positionH>
                <wp:positionV relativeFrom="paragraph">
                  <wp:posOffset>428498</wp:posOffset>
                </wp:positionV>
                <wp:extent cx="6373368" cy="256032"/>
                <wp:effectExtent l="0" t="0" r="27940" b="10795"/>
                <wp:wrapNone/>
                <wp:docPr id="22" name="Rectangle 22"/>
                <wp:cNvGraphicFramePr/>
                <a:graphic xmlns:a="http://schemas.openxmlformats.org/drawingml/2006/main">
                  <a:graphicData uri="http://schemas.microsoft.com/office/word/2010/wordprocessingShape">
                    <wps:wsp>
                      <wps:cNvSpPr/>
                      <wps:spPr>
                        <a:xfrm>
                          <a:off x="0" y="0"/>
                          <a:ext cx="6373368" cy="25603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24CE4AA" id="Rectangle 22" o:spid="_x0000_s1026" style="position:absolute;margin-left:5.7pt;margin-top:33.75pt;width:501.85pt;height:20.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" filled="f" strokecolor="red" strokeweight="1.5pt"/>
            </w:pict>
          </mc:Fallback>
        </mc:AlternateContent>
      </w:r>
      <w:r>
        <w:rPr>
          <w:noProof/>
          <w:lang w:eastAsia="fr-CH"/>
        </w:rPr>
        <w:drawing>
          <wp:inline distT="0" distB="0" distL="0" distR="0" wp14:anchorId="5C216421" wp14:editId="706C226E">
            <wp:extent cx="6479540" cy="2113915"/>
            <wp:effectExtent l="19050" t="19050" r="16510" b="19685"/>
            <wp:docPr id="20" name="Image 20"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abl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6479540" cy="2113915"/>
                    </a:xfrm>
                    <a:prstGeom prst="rect">
                      <a:avLst/>
                    </a:prstGeom>
                    <a:ln>
                      <a:solidFill>
                        <a:schemeClr val="tx1"/>
                      </a:solidFill>
                    </a:ln>
                  </pic:spPr>
                </pic:pic>
              </a:graphicData>
            </a:graphic>
          </wp:inline>
        </w:drawing>
      </w:r>
    </w:p>
    <w:p w14:paraId="470EACB7" w14:textId="27436033" w:rsidR="00891570" w:rsidRDefault="00092C6B" w:rsidP="00A876DE">
      <w:pPr>
        <w:jc w:val="both"/>
      </w:pPr>
      <w:r>
        <w:t>Faites de même à chaque fois que l’un des clients changera ces données personnelles.</w:t>
      </w:r>
    </w:p>
    <w:p w14:paraId="654F4497" w14:textId="77777777" w:rsidR="00891570" w:rsidRDefault="00891570" w:rsidP="009718B8"/>
    <w:p w14:paraId="0ACA6F7B" w14:textId="77777777" w:rsidR="00891570" w:rsidRDefault="00891570" w:rsidP="009718B8"/>
    <w:p w14:paraId="2A8BF5EA" w14:textId="69D10A87" w:rsidR="00092C6B" w:rsidRDefault="00092C6B" w:rsidP="00006970">
      <w:pPr>
        <w:pStyle w:val="Titre1"/>
        <w:numPr>
          <w:ilvl w:val="0"/>
          <w:numId w:val="1"/>
        </w:numPr>
      </w:pPr>
      <w:bookmarkStart w:id="7" w:name="_Toc107495702"/>
      <w:r>
        <w:t>Effacer un contact :</w:t>
      </w:r>
      <w:bookmarkEnd w:id="7"/>
    </w:p>
    <w:p w14:paraId="406B59BA" w14:textId="5C88120A" w:rsidR="00092C6B" w:rsidRDefault="00092C6B" w:rsidP="00A876DE">
      <w:pPr>
        <w:jc w:val="both"/>
      </w:pPr>
      <w:r>
        <w:t>Enfin, si vous avez le malheur de vous séparer de l’un de vos clients</w:t>
      </w:r>
      <w:r w:rsidR="006D280F">
        <w:t xml:space="preserve"> pour une quelconque raison</w:t>
      </w:r>
      <w:r>
        <w:t xml:space="preserve">, </w:t>
      </w:r>
      <w:r w:rsidR="00F9158A">
        <w:t xml:space="preserve">rejoignez la page affichant la base de données, puis cliquer sur le bouton </w:t>
      </w:r>
      <w:r w:rsidR="005320A1">
        <w:t>ayant l’apparence d’une corbeille (en rouge).</w:t>
      </w:r>
    </w:p>
    <w:p w14:paraId="11423FA5" w14:textId="438D3A59" w:rsidR="005320A1" w:rsidRDefault="001E717D" w:rsidP="00092C6B">
      <w:r>
        <w:rPr>
          <w:noProof/>
          <w:lang w:eastAsia="fr-CH"/>
        </w:rPr>
        <mc:AlternateContent>
          <mc:Choice Requires="wps">
            <w:drawing>
              <wp:anchor distT="0" distB="0" distL="114300" distR="114300" simplePos="0" relativeHeight="251666432" behindDoc="0" locked="0" layoutInCell="1" allowOverlap="1" wp14:anchorId="1C045368" wp14:editId="6D018415">
                <wp:simplePos x="0" y="0"/>
                <wp:positionH relativeFrom="column">
                  <wp:posOffset>5842127</wp:posOffset>
                </wp:positionH>
                <wp:positionV relativeFrom="paragraph">
                  <wp:posOffset>1223518</wp:posOffset>
                </wp:positionV>
                <wp:extent cx="320040" cy="210312"/>
                <wp:effectExtent l="0" t="0" r="22860" b="18415"/>
                <wp:wrapNone/>
                <wp:docPr id="24" name="Rectangle 24"/>
                <wp:cNvGraphicFramePr/>
                <a:graphic xmlns:a="http://schemas.openxmlformats.org/drawingml/2006/main">
                  <a:graphicData uri="http://schemas.microsoft.com/office/word/2010/wordprocessingShape">
                    <wps:wsp>
                      <wps:cNvSpPr/>
                      <wps:spPr>
                        <a:xfrm>
                          <a:off x="0" y="0"/>
                          <a:ext cx="320040" cy="210312"/>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09F7BBF" id="Rectangle 24" o:spid="_x0000_s1026" style="position:absolute;margin-left:460pt;margin-top:96.35pt;width:25.2pt;height:16.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" filled="f" strokecolor="red" strokeweight="1.5pt"/>
            </w:pict>
          </mc:Fallback>
        </mc:AlternateContent>
      </w:r>
      <w:r>
        <w:rPr>
          <w:noProof/>
          <w:lang w:eastAsia="fr-CH"/>
        </w:rPr>
        <w:drawing>
          <wp:inline distT="0" distB="0" distL="0" distR="0" wp14:anchorId="6AA8B072" wp14:editId="5ED3BB8B">
            <wp:extent cx="6479540" cy="2133600"/>
            <wp:effectExtent l="19050" t="19050" r="16510" b="1905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9">
                      <a:extLst>
                        <a:ext uri="{28A0092B-C50C-407E-A947-70E740481C1C}">
                          <a14:useLocalDpi xmlns:a14="http://schemas.microsoft.com/office/drawing/2010/main" val="0"/>
                        </a:ext>
                      </a:extLst>
                    </a:blip>
                    <a:stretch>
                      <a:fillRect/>
                    </a:stretch>
                  </pic:blipFill>
                  <pic:spPr>
                    <a:xfrm>
                      <a:off x="0" y="0"/>
                      <a:ext cx="6479540" cy="2133600"/>
                    </a:xfrm>
                    <a:prstGeom prst="rect">
                      <a:avLst/>
                    </a:prstGeom>
                    <a:ln>
                      <a:solidFill>
                        <a:schemeClr val="tx1"/>
                      </a:solidFill>
                    </a:ln>
                  </pic:spPr>
                </pic:pic>
              </a:graphicData>
            </a:graphic>
          </wp:inline>
        </w:drawing>
      </w:r>
    </w:p>
    <w:p w14:paraId="0046BE0F" w14:textId="6FFFFE68" w:rsidR="005320A1" w:rsidRDefault="001E717D" w:rsidP="00A876DE">
      <w:pPr>
        <w:jc w:val="both"/>
      </w:pPr>
      <w:r>
        <w:t>Un message de confirmation fera alors son apparition en haut de l’éc</w:t>
      </w:r>
      <w:r w:rsidR="00463063">
        <w:t>r</w:t>
      </w:r>
      <w:r>
        <w:t>an.</w:t>
      </w:r>
    </w:p>
    <w:p w14:paraId="0CD99346" w14:textId="28B4755D" w:rsidR="00271EFC" w:rsidRDefault="00271EFC" w:rsidP="00092C6B">
      <w:pPr>
        <w:rPr>
          <w:noProof/>
        </w:rPr>
      </w:pPr>
      <w:r>
        <w:rPr>
          <w:noProof/>
          <w:lang w:eastAsia="fr-CH"/>
        </w:rPr>
        <w:drawing>
          <wp:inline distT="0" distB="0" distL="0" distR="0" wp14:anchorId="2E073040" wp14:editId="1B02E79A">
            <wp:extent cx="4150360" cy="1106203"/>
            <wp:effectExtent l="19050" t="19050" r="21590" b="17780"/>
            <wp:docPr id="25" name="Image 2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10;&#10;Description générée automatiquement"/>
                    <pic:cNvPicPr/>
                  </pic:nvPicPr>
                  <pic:blipFill rotWithShape="1">
                    <a:blip r:embed="rId20">
                      <a:extLst>
                        <a:ext uri="{28A0092B-C50C-407E-A947-70E740481C1C}">
                          <a14:useLocalDpi xmlns:a14="http://schemas.microsoft.com/office/drawing/2010/main" val="0"/>
                        </a:ext>
                      </a:extLst>
                    </a:blip>
                    <a:srcRect l="1487" t="8600" r="2089" b="4711"/>
                    <a:stretch/>
                  </pic:blipFill>
                  <pic:spPr bwMode="auto">
                    <a:xfrm>
                      <a:off x="0" y="0"/>
                      <a:ext cx="4151945" cy="11066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B8F2B71" w14:textId="2BF569BC" w:rsidR="005320A1" w:rsidRDefault="00271EFC" w:rsidP="00A876DE">
      <w:pPr>
        <w:jc w:val="both"/>
      </w:pPr>
      <w:r>
        <w:t>Si vous êtes sûre de vouloir effacer cette entrée, cliquez sur « OK » afin de définitivement supprimer le contact de</w:t>
      </w:r>
      <w:r w:rsidR="004271B1">
        <w:t xml:space="preserve"> vot</w:t>
      </w:r>
      <w:r w:rsidR="00A876DE">
        <w:t>re</w:t>
      </w:r>
      <w:r w:rsidR="004271B1">
        <w:t xml:space="preserve"> base de données.</w:t>
      </w:r>
    </w:p>
    <w:p w14:paraId="0E50CB0D" w14:textId="77777777" w:rsidR="005320A1" w:rsidRDefault="005320A1" w:rsidP="00092C6B"/>
    <w:p w14:paraId="76644FA9" w14:textId="77777777" w:rsidR="005320A1" w:rsidRDefault="005320A1" w:rsidP="00092C6B"/>
    <w:p w14:paraId="195E8D89" w14:textId="77777777" w:rsidR="004271B1" w:rsidRDefault="004271B1" w:rsidP="00092C6B"/>
    <w:p w14:paraId="53C169B8" w14:textId="3082720B" w:rsidR="004271B1" w:rsidRDefault="004271B1" w:rsidP="00A876DE">
      <w:pPr>
        <w:jc w:val="both"/>
      </w:pPr>
      <w:r>
        <w:t>Vous constat</w:t>
      </w:r>
      <w:r w:rsidR="000D765D">
        <w:t>erez alors que le contact n’apparait plus dans la base de données.</w:t>
      </w:r>
    </w:p>
    <w:p w14:paraId="0587EEF5" w14:textId="7746E5A3" w:rsidR="000D765D" w:rsidRDefault="00AC4403" w:rsidP="00092C6B">
      <w:r>
        <w:rPr>
          <w:noProof/>
          <w:lang w:eastAsia="fr-CH"/>
        </w:rPr>
        <w:drawing>
          <wp:inline distT="0" distB="0" distL="0" distR="0" wp14:anchorId="75E4938D" wp14:editId="4CB56293">
            <wp:extent cx="6479540" cy="1856105"/>
            <wp:effectExtent l="19050" t="19050" r="16510" b="1079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1">
                      <a:extLst>
                        <a:ext uri="{28A0092B-C50C-407E-A947-70E740481C1C}">
                          <a14:useLocalDpi xmlns:a14="http://schemas.microsoft.com/office/drawing/2010/main" val="0"/>
                        </a:ext>
                      </a:extLst>
                    </a:blip>
                    <a:stretch>
                      <a:fillRect/>
                    </a:stretch>
                  </pic:blipFill>
                  <pic:spPr>
                    <a:xfrm>
                      <a:off x="0" y="0"/>
                      <a:ext cx="6479540" cy="1856105"/>
                    </a:xfrm>
                    <a:prstGeom prst="rect">
                      <a:avLst/>
                    </a:prstGeom>
                    <a:ln>
                      <a:solidFill>
                        <a:schemeClr val="tx1"/>
                      </a:solidFill>
                    </a:ln>
                  </pic:spPr>
                </pic:pic>
              </a:graphicData>
            </a:graphic>
          </wp:inline>
        </w:drawing>
      </w:r>
    </w:p>
    <w:p w14:paraId="163EA05C" w14:textId="77777777" w:rsidR="000D765D" w:rsidRDefault="000D765D" w:rsidP="00092C6B"/>
    <w:p w14:paraId="7570B600" w14:textId="77777777" w:rsidR="000D765D" w:rsidRDefault="000D765D" w:rsidP="00AC4403">
      <w:pPr>
        <w:pBdr>
          <w:bottom w:val="single" w:sz="4" w:space="1" w:color="auto"/>
        </w:pBdr>
      </w:pPr>
    </w:p>
    <w:p w14:paraId="108E1AF4" w14:textId="77777777" w:rsidR="000D765D" w:rsidRDefault="000D765D" w:rsidP="00092C6B"/>
    <w:p w14:paraId="6433FEFB" w14:textId="4A730DEB" w:rsidR="00AC4403" w:rsidRDefault="00AC4403" w:rsidP="00A876DE">
      <w:pPr>
        <w:jc w:val="both"/>
      </w:pPr>
      <w:r>
        <w:t>Vous voilà désormais fin prêt à utiliser notre application</w:t>
      </w:r>
      <w:r w:rsidR="001A227B">
        <w:t>.</w:t>
      </w:r>
    </w:p>
    <w:p w14:paraId="63462A02" w14:textId="00BC8A93" w:rsidR="001A227B" w:rsidRDefault="001A227B" w:rsidP="00A876DE">
      <w:pPr>
        <w:jc w:val="both"/>
      </w:pPr>
      <w:r>
        <w:t xml:space="preserve">Nous </w:t>
      </w:r>
      <w:r w:rsidR="00E22F0A">
        <w:t xml:space="preserve">espérons que vous </w:t>
      </w:r>
      <w:r w:rsidR="0057162E">
        <w:t>éprouverez</w:t>
      </w:r>
      <w:r w:rsidR="00E22F0A">
        <w:t xml:space="preserve"> du plaisir à vous servir de notre application.</w:t>
      </w:r>
    </w:p>
    <w:p w14:paraId="344002D6" w14:textId="440883BF" w:rsidR="00E22F0A" w:rsidRDefault="00E22F0A" w:rsidP="00A876DE">
      <w:pPr>
        <w:jc w:val="both"/>
      </w:pPr>
      <w:r>
        <w:t xml:space="preserve">Nous restons </w:t>
      </w:r>
      <w:r w:rsidR="00B6469E">
        <w:t>disponibles</w:t>
      </w:r>
      <w:r>
        <w:t xml:space="preserve"> à tout moment en cas de questions</w:t>
      </w:r>
      <w:r w:rsidR="004C5FBE">
        <w:t xml:space="preserve">, </w:t>
      </w:r>
      <w:r w:rsidR="0057162E">
        <w:t xml:space="preserve">et </w:t>
      </w:r>
      <w:r w:rsidR="004C5FBE">
        <w:t>n’hésitez pas à nous faire part des éventuels problèmes que vous pourriez rencontrer à l’adresse suivante.</w:t>
      </w:r>
    </w:p>
    <w:p w14:paraId="57EC351E" w14:textId="2A829B39" w:rsidR="004C5FBE" w:rsidRDefault="00AC1BBB" w:rsidP="00A876DE">
      <w:pPr>
        <w:jc w:val="both"/>
      </w:pPr>
      <w:hyperlink r:id="rId22" w:history="1">
        <w:r w:rsidR="00EF58E0" w:rsidRPr="00735B43">
          <w:rPr>
            <w:rStyle w:val="Lienhypertexte"/>
          </w:rPr>
          <w:t>j.gabioud@fake.com</w:t>
        </w:r>
      </w:hyperlink>
    </w:p>
    <w:p w14:paraId="7683FB83" w14:textId="77777777" w:rsidR="00EF58E0" w:rsidRDefault="00EF58E0" w:rsidP="00A876DE">
      <w:pPr>
        <w:jc w:val="both"/>
      </w:pPr>
    </w:p>
    <w:p w14:paraId="64D8E19A" w14:textId="043036A9" w:rsidR="00EF58E0" w:rsidRPr="00092C6B" w:rsidRDefault="00EF58E0" w:rsidP="00A876DE">
      <w:pPr>
        <w:jc w:val="both"/>
      </w:pPr>
      <w:r>
        <w:t>Merci de votre confiance en nos produits, nous espérons vous revoir très bientôt pour les nouveau</w:t>
      </w:r>
      <w:r w:rsidR="00D745E6">
        <w:t>tés qui sortirons, restés informés.</w:t>
      </w:r>
    </w:p>
    <w:sectPr w:rsidR="00EF58E0" w:rsidRPr="00092C6B" w:rsidSect="005826DB">
      <w:footerReference w:type="default" r:id="rId23"/>
      <w:pgSz w:w="11906" w:h="16838"/>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2E0AF4" w14:textId="77777777" w:rsidR="00AC1BBB" w:rsidRDefault="00AC1BBB" w:rsidP="005826DB">
      <w:pPr>
        <w:spacing w:after="0" w:line="240" w:lineRule="auto"/>
      </w:pPr>
      <w:r>
        <w:separator/>
      </w:r>
    </w:p>
  </w:endnote>
  <w:endnote w:type="continuationSeparator" w:id="0">
    <w:p w14:paraId="052FBA40" w14:textId="77777777" w:rsidR="00AC1BBB" w:rsidRDefault="00AC1BBB" w:rsidP="00582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B475FF" w14:textId="479A84A8" w:rsidR="005826DB" w:rsidRDefault="005826DB">
    <w:pPr>
      <w:pStyle w:val="Pieddepage"/>
    </w:pPr>
    <w:proofErr w:type="spellStart"/>
    <w:r>
      <w:t>Customers</w:t>
    </w:r>
    <w:proofErr w:type="spellEnd"/>
    <w:r>
      <w:t xml:space="preserve"> data manager</w:t>
    </w:r>
    <w:r>
      <w:ptab w:relativeTo="margin" w:alignment="center" w:leader="none"/>
    </w:r>
    <w:r>
      <w:t>Utilisation</w:t>
    </w:r>
    <w:r>
      <w:ptab w:relativeTo="margin" w:alignment="right" w:leader="none"/>
    </w:r>
    <w:r>
      <w:t xml:space="preserve">page </w:t>
    </w:r>
    <w:r>
      <w:fldChar w:fldCharType="begin"/>
    </w:r>
    <w:r>
      <w:instrText>PAGE   \* MERGEFORMAT</w:instrText>
    </w:r>
    <w:r>
      <w:fldChar w:fldCharType="separate"/>
    </w:r>
    <w:r w:rsidR="00987086" w:rsidRPr="00987086">
      <w:rPr>
        <w:noProof/>
        <w:lang w:val="fr-FR"/>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9A349F" w14:textId="77777777" w:rsidR="00AC1BBB" w:rsidRDefault="00AC1BBB" w:rsidP="005826DB">
      <w:pPr>
        <w:spacing w:after="0" w:line="240" w:lineRule="auto"/>
      </w:pPr>
      <w:r>
        <w:separator/>
      </w:r>
    </w:p>
  </w:footnote>
  <w:footnote w:type="continuationSeparator" w:id="0">
    <w:p w14:paraId="441EF345" w14:textId="77777777" w:rsidR="00AC1BBB" w:rsidRDefault="00AC1BBB" w:rsidP="005826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B45D1"/>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6DB"/>
    <w:rsid w:val="00006970"/>
    <w:rsid w:val="00011F5F"/>
    <w:rsid w:val="00092C6B"/>
    <w:rsid w:val="000D765D"/>
    <w:rsid w:val="001A227B"/>
    <w:rsid w:val="001B489D"/>
    <w:rsid w:val="001E0058"/>
    <w:rsid w:val="001E0B0D"/>
    <w:rsid w:val="001E139E"/>
    <w:rsid w:val="001E717D"/>
    <w:rsid w:val="001F6E70"/>
    <w:rsid w:val="00203481"/>
    <w:rsid w:val="0026432A"/>
    <w:rsid w:val="00271EFC"/>
    <w:rsid w:val="002811C5"/>
    <w:rsid w:val="00285323"/>
    <w:rsid w:val="002D19F3"/>
    <w:rsid w:val="00301BCB"/>
    <w:rsid w:val="00373117"/>
    <w:rsid w:val="003A626F"/>
    <w:rsid w:val="003C3DF4"/>
    <w:rsid w:val="004271B1"/>
    <w:rsid w:val="00453524"/>
    <w:rsid w:val="00463063"/>
    <w:rsid w:val="00471B79"/>
    <w:rsid w:val="004A3302"/>
    <w:rsid w:val="004C5FBE"/>
    <w:rsid w:val="00520B15"/>
    <w:rsid w:val="00531900"/>
    <w:rsid w:val="005320A1"/>
    <w:rsid w:val="00555C4C"/>
    <w:rsid w:val="0057162E"/>
    <w:rsid w:val="005826DB"/>
    <w:rsid w:val="0059272F"/>
    <w:rsid w:val="005938B3"/>
    <w:rsid w:val="00596D55"/>
    <w:rsid w:val="005C5CBE"/>
    <w:rsid w:val="005D3718"/>
    <w:rsid w:val="00614FB2"/>
    <w:rsid w:val="006241F2"/>
    <w:rsid w:val="006969F4"/>
    <w:rsid w:val="006C2397"/>
    <w:rsid w:val="006D280F"/>
    <w:rsid w:val="006E49AA"/>
    <w:rsid w:val="00730543"/>
    <w:rsid w:val="0073449A"/>
    <w:rsid w:val="00756FCC"/>
    <w:rsid w:val="00771C1B"/>
    <w:rsid w:val="007B27D4"/>
    <w:rsid w:val="007E797A"/>
    <w:rsid w:val="00852452"/>
    <w:rsid w:val="00867495"/>
    <w:rsid w:val="008908A0"/>
    <w:rsid w:val="00891570"/>
    <w:rsid w:val="008E707F"/>
    <w:rsid w:val="00927477"/>
    <w:rsid w:val="0095172C"/>
    <w:rsid w:val="00956869"/>
    <w:rsid w:val="0097166F"/>
    <w:rsid w:val="009718B8"/>
    <w:rsid w:val="00987086"/>
    <w:rsid w:val="009872ED"/>
    <w:rsid w:val="009A19E6"/>
    <w:rsid w:val="009F00DC"/>
    <w:rsid w:val="00A36193"/>
    <w:rsid w:val="00A668FF"/>
    <w:rsid w:val="00A71FBE"/>
    <w:rsid w:val="00A876DE"/>
    <w:rsid w:val="00AC1BBB"/>
    <w:rsid w:val="00AC4403"/>
    <w:rsid w:val="00AE1102"/>
    <w:rsid w:val="00AE79EC"/>
    <w:rsid w:val="00B6469E"/>
    <w:rsid w:val="00B803DF"/>
    <w:rsid w:val="00BB7641"/>
    <w:rsid w:val="00BD7C91"/>
    <w:rsid w:val="00BE10C3"/>
    <w:rsid w:val="00CA1CB9"/>
    <w:rsid w:val="00CA2F19"/>
    <w:rsid w:val="00CA528C"/>
    <w:rsid w:val="00CE4C8E"/>
    <w:rsid w:val="00D0265D"/>
    <w:rsid w:val="00D26E65"/>
    <w:rsid w:val="00D47829"/>
    <w:rsid w:val="00D54D89"/>
    <w:rsid w:val="00D652F9"/>
    <w:rsid w:val="00D71F40"/>
    <w:rsid w:val="00D745E6"/>
    <w:rsid w:val="00D90C00"/>
    <w:rsid w:val="00E22F0A"/>
    <w:rsid w:val="00E3445D"/>
    <w:rsid w:val="00EA5077"/>
    <w:rsid w:val="00EC4545"/>
    <w:rsid w:val="00EE57A3"/>
    <w:rsid w:val="00EF58E0"/>
    <w:rsid w:val="00F1546B"/>
    <w:rsid w:val="00F21244"/>
    <w:rsid w:val="00F776BA"/>
    <w:rsid w:val="00F9158A"/>
    <w:rsid w:val="00FF1E29"/>
    <w:rsid w:val="00FF30A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CC1E6"/>
  <w15:chartTrackingRefBased/>
  <w15:docId w15:val="{BFACEA9C-F16D-4CE1-A8EA-DBCF704AE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DB"/>
    <w:rPr>
      <w:rFonts w:ascii="Tahoma" w:hAnsi="Tahoma"/>
    </w:rPr>
  </w:style>
  <w:style w:type="paragraph" w:styleId="Titre1">
    <w:name w:val="heading 1"/>
    <w:basedOn w:val="Normal"/>
    <w:next w:val="Normal"/>
    <w:link w:val="Titre1Car"/>
    <w:autoRedefine/>
    <w:uiPriority w:val="9"/>
    <w:qFormat/>
    <w:rsid w:val="005826DB"/>
    <w:pPr>
      <w:keepNext/>
      <w:keepLines/>
      <w:spacing w:before="240" w:after="240"/>
      <w:outlineLvl w:val="0"/>
    </w:pPr>
    <w:rPr>
      <w:rFonts w:eastAsiaTheme="majorEastAsia" w:cstheme="majorBidi"/>
      <w:b/>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826DB"/>
    <w:pPr>
      <w:tabs>
        <w:tab w:val="center" w:pos="4513"/>
        <w:tab w:val="right" w:pos="9026"/>
      </w:tabs>
      <w:spacing w:after="0" w:line="240" w:lineRule="auto"/>
    </w:pPr>
  </w:style>
  <w:style w:type="character" w:customStyle="1" w:styleId="En-tteCar">
    <w:name w:val="En-tête Car"/>
    <w:basedOn w:val="Policepardfaut"/>
    <w:link w:val="En-tte"/>
    <w:uiPriority w:val="99"/>
    <w:rsid w:val="005826DB"/>
    <w:rPr>
      <w:rFonts w:ascii="Tahoma" w:hAnsi="Tahoma"/>
    </w:rPr>
  </w:style>
  <w:style w:type="paragraph" w:styleId="Pieddepage">
    <w:name w:val="footer"/>
    <w:basedOn w:val="Normal"/>
    <w:link w:val="PieddepageCar"/>
    <w:uiPriority w:val="99"/>
    <w:unhideWhenUsed/>
    <w:rsid w:val="005826DB"/>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5826DB"/>
    <w:rPr>
      <w:rFonts w:ascii="Tahoma" w:hAnsi="Tahoma"/>
    </w:rPr>
  </w:style>
  <w:style w:type="character" w:customStyle="1" w:styleId="Titre1Car">
    <w:name w:val="Titre 1 Car"/>
    <w:basedOn w:val="Policepardfaut"/>
    <w:link w:val="Titre1"/>
    <w:uiPriority w:val="9"/>
    <w:rsid w:val="005826DB"/>
    <w:rPr>
      <w:rFonts w:ascii="Tahoma" w:eastAsiaTheme="majorEastAsia" w:hAnsi="Tahoma" w:cstheme="majorBidi"/>
      <w:b/>
      <w:color w:val="2F5496" w:themeColor="accent1" w:themeShade="BF"/>
      <w:sz w:val="32"/>
      <w:szCs w:val="32"/>
    </w:rPr>
  </w:style>
  <w:style w:type="character" w:styleId="Lienhypertexte">
    <w:name w:val="Hyperlink"/>
    <w:basedOn w:val="Policepardfaut"/>
    <w:uiPriority w:val="99"/>
    <w:unhideWhenUsed/>
    <w:rsid w:val="00EF58E0"/>
    <w:rPr>
      <w:color w:val="0563C1" w:themeColor="hyperlink"/>
      <w:u w:val="single"/>
    </w:rPr>
  </w:style>
  <w:style w:type="character" w:customStyle="1" w:styleId="UnresolvedMention">
    <w:name w:val="Unresolved Mention"/>
    <w:basedOn w:val="Policepardfaut"/>
    <w:uiPriority w:val="99"/>
    <w:semiHidden/>
    <w:unhideWhenUsed/>
    <w:rsid w:val="00EF58E0"/>
    <w:rPr>
      <w:color w:val="605E5C"/>
      <w:shd w:val="clear" w:color="auto" w:fill="E1DFDD"/>
    </w:rPr>
  </w:style>
  <w:style w:type="paragraph" w:styleId="TM1">
    <w:name w:val="toc 1"/>
    <w:basedOn w:val="Normal"/>
    <w:next w:val="Normal"/>
    <w:autoRedefine/>
    <w:uiPriority w:val="39"/>
    <w:unhideWhenUsed/>
    <w:rsid w:val="00285323"/>
    <w:pPr>
      <w:spacing w:before="120" w:after="0"/>
    </w:pPr>
    <w:rPr>
      <w:rFonts w:asciiTheme="minorHAnsi" w:hAnsiTheme="minorHAnsi" w:cstheme="minorHAnsi"/>
      <w:b/>
      <w:bCs/>
      <w:i/>
      <w:iCs/>
      <w:sz w:val="24"/>
      <w:szCs w:val="24"/>
    </w:rPr>
  </w:style>
  <w:style w:type="paragraph" w:styleId="TM2">
    <w:name w:val="toc 2"/>
    <w:basedOn w:val="Normal"/>
    <w:next w:val="Normal"/>
    <w:autoRedefine/>
    <w:uiPriority w:val="39"/>
    <w:unhideWhenUsed/>
    <w:rsid w:val="00285323"/>
    <w:pPr>
      <w:spacing w:before="120" w:after="0"/>
      <w:ind w:left="220"/>
    </w:pPr>
    <w:rPr>
      <w:rFonts w:asciiTheme="minorHAnsi" w:hAnsiTheme="minorHAnsi" w:cstheme="minorHAnsi"/>
      <w:b/>
      <w:bCs/>
    </w:rPr>
  </w:style>
  <w:style w:type="paragraph" w:styleId="TM3">
    <w:name w:val="toc 3"/>
    <w:basedOn w:val="Normal"/>
    <w:next w:val="Normal"/>
    <w:autoRedefine/>
    <w:uiPriority w:val="39"/>
    <w:unhideWhenUsed/>
    <w:rsid w:val="00285323"/>
    <w:pPr>
      <w:spacing w:after="0"/>
      <w:ind w:left="440"/>
    </w:pPr>
    <w:rPr>
      <w:rFonts w:asciiTheme="minorHAnsi" w:hAnsiTheme="minorHAnsi" w:cstheme="minorHAnsi"/>
      <w:sz w:val="20"/>
      <w:szCs w:val="20"/>
    </w:rPr>
  </w:style>
  <w:style w:type="paragraph" w:styleId="TM4">
    <w:name w:val="toc 4"/>
    <w:basedOn w:val="Normal"/>
    <w:next w:val="Normal"/>
    <w:autoRedefine/>
    <w:uiPriority w:val="39"/>
    <w:unhideWhenUsed/>
    <w:rsid w:val="00285323"/>
    <w:pPr>
      <w:spacing w:after="0"/>
      <w:ind w:left="660"/>
    </w:pPr>
    <w:rPr>
      <w:rFonts w:asciiTheme="minorHAnsi" w:hAnsiTheme="minorHAnsi" w:cstheme="minorHAnsi"/>
      <w:sz w:val="20"/>
      <w:szCs w:val="20"/>
    </w:rPr>
  </w:style>
  <w:style w:type="paragraph" w:styleId="TM5">
    <w:name w:val="toc 5"/>
    <w:basedOn w:val="Normal"/>
    <w:next w:val="Normal"/>
    <w:autoRedefine/>
    <w:uiPriority w:val="39"/>
    <w:unhideWhenUsed/>
    <w:rsid w:val="00285323"/>
    <w:pPr>
      <w:spacing w:after="0"/>
      <w:ind w:left="880"/>
    </w:pPr>
    <w:rPr>
      <w:rFonts w:asciiTheme="minorHAnsi" w:hAnsiTheme="minorHAnsi" w:cstheme="minorHAnsi"/>
      <w:sz w:val="20"/>
      <w:szCs w:val="20"/>
    </w:rPr>
  </w:style>
  <w:style w:type="paragraph" w:styleId="TM6">
    <w:name w:val="toc 6"/>
    <w:basedOn w:val="Normal"/>
    <w:next w:val="Normal"/>
    <w:autoRedefine/>
    <w:uiPriority w:val="39"/>
    <w:unhideWhenUsed/>
    <w:rsid w:val="00285323"/>
    <w:pPr>
      <w:spacing w:after="0"/>
      <w:ind w:left="1100"/>
    </w:pPr>
    <w:rPr>
      <w:rFonts w:asciiTheme="minorHAnsi" w:hAnsiTheme="minorHAnsi" w:cstheme="minorHAnsi"/>
      <w:sz w:val="20"/>
      <w:szCs w:val="20"/>
    </w:rPr>
  </w:style>
  <w:style w:type="paragraph" w:styleId="TM7">
    <w:name w:val="toc 7"/>
    <w:basedOn w:val="Normal"/>
    <w:next w:val="Normal"/>
    <w:autoRedefine/>
    <w:uiPriority w:val="39"/>
    <w:unhideWhenUsed/>
    <w:rsid w:val="00285323"/>
    <w:pPr>
      <w:spacing w:after="0"/>
      <w:ind w:left="1320"/>
    </w:pPr>
    <w:rPr>
      <w:rFonts w:asciiTheme="minorHAnsi" w:hAnsiTheme="minorHAnsi" w:cstheme="minorHAnsi"/>
      <w:sz w:val="20"/>
      <w:szCs w:val="20"/>
    </w:rPr>
  </w:style>
  <w:style w:type="paragraph" w:styleId="TM8">
    <w:name w:val="toc 8"/>
    <w:basedOn w:val="Normal"/>
    <w:next w:val="Normal"/>
    <w:autoRedefine/>
    <w:uiPriority w:val="39"/>
    <w:unhideWhenUsed/>
    <w:rsid w:val="00285323"/>
    <w:pPr>
      <w:spacing w:after="0"/>
      <w:ind w:left="1540"/>
    </w:pPr>
    <w:rPr>
      <w:rFonts w:asciiTheme="minorHAnsi" w:hAnsiTheme="minorHAnsi" w:cstheme="minorHAnsi"/>
      <w:sz w:val="20"/>
      <w:szCs w:val="20"/>
    </w:rPr>
  </w:style>
  <w:style w:type="paragraph" w:styleId="TM9">
    <w:name w:val="toc 9"/>
    <w:basedOn w:val="Normal"/>
    <w:next w:val="Normal"/>
    <w:autoRedefine/>
    <w:uiPriority w:val="39"/>
    <w:unhideWhenUsed/>
    <w:rsid w:val="00285323"/>
    <w:pPr>
      <w:spacing w:after="0"/>
      <w:ind w:left="1760"/>
    </w:pPr>
    <w:rPr>
      <w:rFonts w:asciiTheme="minorHAnsi" w:hAnsiTheme="minorHAnsi" w:cstheme="minorHAnsi"/>
      <w:sz w:val="20"/>
      <w:szCs w:val="20"/>
    </w:rPr>
  </w:style>
  <w:style w:type="paragraph" w:styleId="En-ttedetabledesmatires">
    <w:name w:val="TOC Heading"/>
    <w:basedOn w:val="Titre1"/>
    <w:next w:val="Normal"/>
    <w:uiPriority w:val="39"/>
    <w:unhideWhenUsed/>
    <w:qFormat/>
    <w:rsid w:val="001B489D"/>
    <w:pPr>
      <w:spacing w:after="0"/>
      <w:outlineLvl w:val="9"/>
    </w:pPr>
    <w:rPr>
      <w:rFonts w:asciiTheme="majorHAnsi" w:hAnsiTheme="majorHAnsi"/>
      <w:b w:val="0"/>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mailto:j.gabioud@fak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0AFBD-B45C-4137-954F-570E9F842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8</Pages>
  <Words>742</Words>
  <Characters>4081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Gabioud</dc:creator>
  <cp:keywords/>
  <dc:description/>
  <cp:lastModifiedBy>Jonathan Gabioud</cp:lastModifiedBy>
  <cp:revision>98</cp:revision>
  <dcterms:created xsi:type="dcterms:W3CDTF">2022-06-30T11:34:00Z</dcterms:created>
  <dcterms:modified xsi:type="dcterms:W3CDTF">2022-07-01T08:05:00Z</dcterms:modified>
</cp:coreProperties>
</file>