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E81" w:rsidRPr="002E056F" w:rsidRDefault="00D70E81" w:rsidP="00D70E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E056F">
        <w:rPr>
          <w:rFonts w:ascii="Times New Roman" w:hAnsi="Times New Roman" w:cs="Times New Roman"/>
          <w:b/>
          <w:sz w:val="28"/>
          <w:szCs w:val="28"/>
        </w:rPr>
        <w:t xml:space="preserve">Оценка механизмов управления качеством </w:t>
      </w:r>
      <w:r w:rsidR="003D4A31" w:rsidRPr="002E056F">
        <w:rPr>
          <w:rFonts w:ascii="Times New Roman" w:hAnsi="Times New Roman" w:cs="Times New Roman"/>
          <w:b/>
          <w:sz w:val="28"/>
          <w:szCs w:val="28"/>
        </w:rPr>
        <w:t xml:space="preserve">образования в городе </w:t>
      </w:r>
      <w:proofErr w:type="gramStart"/>
      <w:r w:rsidR="003D4A31" w:rsidRPr="002E056F">
        <w:rPr>
          <w:rFonts w:ascii="Times New Roman" w:hAnsi="Times New Roman" w:cs="Times New Roman"/>
          <w:b/>
          <w:sz w:val="28"/>
          <w:szCs w:val="28"/>
        </w:rPr>
        <w:t xml:space="preserve">Благовещенске </w:t>
      </w:r>
      <w:r w:rsidR="001970F9">
        <w:rPr>
          <w:rFonts w:ascii="Times New Roman" w:hAnsi="Times New Roman" w:cs="Times New Roman"/>
          <w:b/>
          <w:sz w:val="28"/>
          <w:szCs w:val="28"/>
        </w:rPr>
        <w:t xml:space="preserve"> за</w:t>
      </w:r>
      <w:proofErr w:type="gramEnd"/>
      <w:r w:rsidR="001970F9">
        <w:rPr>
          <w:rFonts w:ascii="Times New Roman" w:hAnsi="Times New Roman" w:cs="Times New Roman"/>
          <w:b/>
          <w:sz w:val="28"/>
          <w:szCs w:val="28"/>
        </w:rPr>
        <w:t xml:space="preserve"> 2018, 2019, 2020 гг.</w:t>
      </w:r>
    </w:p>
    <w:tbl>
      <w:tblPr>
        <w:tblStyle w:val="a3"/>
        <w:tblW w:w="1516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199"/>
        <w:gridCol w:w="3969"/>
      </w:tblGrid>
      <w:tr w:rsidR="00D70E81" w:rsidTr="00E9332C">
        <w:tc>
          <w:tcPr>
            <w:tcW w:w="11199" w:type="dxa"/>
          </w:tcPr>
          <w:bookmarkEnd w:id="0"/>
          <w:p w:rsidR="00D70E81" w:rsidRPr="00D70E81" w:rsidRDefault="00D70E81" w:rsidP="00E933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0E81">
              <w:rPr>
                <w:rFonts w:ascii="Times New Roman" w:hAnsi="Times New Roman" w:cs="Times New Roman"/>
                <w:b/>
                <w:sz w:val="28"/>
                <w:szCs w:val="28"/>
              </w:rPr>
              <w:t>Направление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969" w:type="dxa"/>
          </w:tcPr>
          <w:p w:rsidR="00D70E81" w:rsidRPr="007B5252" w:rsidRDefault="00E9332C" w:rsidP="008B14B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Нормативно </w:t>
            </w:r>
            <w:r w:rsidR="008B14B0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правовые акты</w:t>
            </w:r>
          </w:p>
        </w:tc>
      </w:tr>
      <w:tr w:rsidR="00D70E81" w:rsidTr="00E9332C">
        <w:tc>
          <w:tcPr>
            <w:tcW w:w="11199" w:type="dxa"/>
          </w:tcPr>
          <w:p w:rsidR="00D70E81" w:rsidRPr="00D70E81" w:rsidRDefault="00B419C4" w:rsidP="00D70E8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1.Механизмы управления качеством</w:t>
            </w:r>
            <w:r w:rsidR="00D70E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образовательных результатов</w:t>
            </w:r>
          </w:p>
        </w:tc>
        <w:tc>
          <w:tcPr>
            <w:tcW w:w="3969" w:type="dxa"/>
          </w:tcPr>
          <w:p w:rsidR="00D70E81" w:rsidRPr="007B5252" w:rsidRDefault="00D70E81" w:rsidP="00D2019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70E81" w:rsidRPr="002E056F" w:rsidTr="00E9332C">
        <w:tc>
          <w:tcPr>
            <w:tcW w:w="11199" w:type="dxa"/>
          </w:tcPr>
          <w:p w:rsidR="00D70E81" w:rsidRPr="00636FA7" w:rsidRDefault="00D70E81" w:rsidP="00D2019A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636FA7">
              <w:rPr>
                <w:rFonts w:ascii="Times New Roman" w:hAnsi="Times New Roman" w:cs="Times New Roman"/>
                <w:b/>
                <w:sz w:val="26"/>
                <w:szCs w:val="28"/>
              </w:rPr>
              <w:t>1.1.Система оценки качества подготовки обучающихся</w:t>
            </w:r>
          </w:p>
          <w:p w:rsidR="00DC576D" w:rsidRPr="00DC576D" w:rsidRDefault="00DC576D" w:rsidP="00DC576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636FA7" w:rsidRPr="00DC576D">
              <w:rPr>
                <w:rFonts w:ascii="Times New Roman" w:hAnsi="Times New Roman" w:cs="Times New Roman"/>
                <w:sz w:val="26"/>
              </w:rPr>
              <w:t xml:space="preserve">Целью системы оценки </w:t>
            </w:r>
            <w:r w:rsidR="00B419C4" w:rsidRPr="00DC576D">
              <w:rPr>
                <w:rFonts w:ascii="Times New Roman" w:hAnsi="Times New Roman" w:cs="Times New Roman"/>
                <w:sz w:val="26"/>
              </w:rPr>
              <w:t>образовательных</w:t>
            </w:r>
            <w:r w:rsidR="00B419C4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B419C4" w:rsidRPr="00DC576D">
              <w:rPr>
                <w:rFonts w:ascii="Times New Roman" w:hAnsi="Times New Roman" w:cs="Times New Roman"/>
                <w:sz w:val="26"/>
              </w:rPr>
              <w:t>достижений,</w:t>
            </w:r>
            <w:r w:rsidR="00636FA7" w:rsidRPr="00DC576D">
              <w:rPr>
                <w:rFonts w:ascii="Times New Roman" w:hAnsi="Times New Roman" w:cs="Times New Roman"/>
                <w:sz w:val="26"/>
              </w:rPr>
              <w:t xml:space="preserve"> обучающихся города является создание единой среды оценки и контроля состояния образования, обеспечивающей определение факторов и своевременное выявление изменений, влияющих на образовательные достижения обучающихся.</w:t>
            </w:r>
            <w:r w:rsidRPr="00DC576D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636FA7" w:rsidRPr="00636FA7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>Система оценки качества подготовки обучающихся является одним из способов организации оценивающей деятельности в образовательн</w:t>
            </w:r>
            <w:r w:rsidR="004459F1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>ых</w:t>
            </w:r>
            <w:r w:rsidR="00636FA7" w:rsidRPr="00636FA7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 xml:space="preserve"> организаци</w:t>
            </w:r>
            <w:r w:rsidR="004459F1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>ях города</w:t>
            </w:r>
            <w:r w:rsidR="00636FA7" w:rsidRPr="00636FA7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>. Достижение основной цели системы оценивания планируемых результатов обеспечивается через реализацию следующих мероприятий:</w:t>
            </w:r>
          </w:p>
          <w:p w:rsidR="00DC576D" w:rsidRPr="00DC576D" w:rsidRDefault="00DC576D" w:rsidP="00DC576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</w:pPr>
            <w:r w:rsidRPr="00DC576D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 xml:space="preserve"> </w:t>
            </w:r>
            <w:r w:rsidR="00636FA7" w:rsidRPr="00636FA7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 xml:space="preserve">совершенствование структуры, организации и содержания системы оценивания и учета </w:t>
            </w:r>
            <w:r w:rsidR="00B419C4" w:rsidRPr="00636FA7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>индивидуальных образовательных достижений,</w:t>
            </w:r>
            <w:r w:rsidR="00636FA7" w:rsidRPr="00636FA7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 xml:space="preserve"> обучающихся; </w:t>
            </w:r>
          </w:p>
          <w:p w:rsidR="00DC576D" w:rsidRPr="00DC576D" w:rsidRDefault="00636FA7" w:rsidP="00DC576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</w:pPr>
            <w:r w:rsidRPr="00636FA7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 xml:space="preserve">обеспечение комплексного подхода к оценке достижения обучающихся всех трех групп результатов образования: личностных, </w:t>
            </w:r>
            <w:proofErr w:type="spellStart"/>
            <w:r w:rsidRPr="00636FA7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>метапредметных</w:t>
            </w:r>
            <w:proofErr w:type="spellEnd"/>
            <w:r w:rsidRPr="00636FA7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 xml:space="preserve"> и предметных; </w:t>
            </w:r>
          </w:p>
          <w:p w:rsidR="00DC576D" w:rsidRPr="00DC576D" w:rsidRDefault="00636FA7" w:rsidP="00DC576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</w:pPr>
            <w:r w:rsidRPr="00636FA7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 xml:space="preserve">разработку и определение/выбор адекватных форм оценивания, контрольно-измерительных материалов возрасту и т. д.; </w:t>
            </w:r>
          </w:p>
          <w:p w:rsidR="00DC576D" w:rsidRPr="00DC576D" w:rsidRDefault="00636FA7" w:rsidP="00DC576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</w:pPr>
            <w:r w:rsidRPr="00636FA7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 xml:space="preserve">дифференциацию содержания образования с учетом образовательных потребностей и интересов обучающихся, обеспечивающих углубленное изучение отдельных учебных предметов и (или) профильное обучение; </w:t>
            </w:r>
          </w:p>
          <w:p w:rsidR="00636FA7" w:rsidRPr="00636FA7" w:rsidRDefault="00636FA7" w:rsidP="00DC576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</w:pPr>
            <w:r w:rsidRPr="00636FA7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 xml:space="preserve">организацию/участие системных исследований, мониторинга </w:t>
            </w:r>
            <w:r w:rsidR="00B419C4" w:rsidRPr="00636FA7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>индивидуальных образовательных достижений,</w:t>
            </w:r>
            <w:r w:rsidRPr="00636FA7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 xml:space="preserve"> обучающихся; </w:t>
            </w:r>
          </w:p>
          <w:p w:rsidR="003D4A31" w:rsidRPr="00DC576D" w:rsidRDefault="00636FA7" w:rsidP="00DC576D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DC576D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>отслеживание динамики индивидуальных образовательных результатов (по итогам текущего контроля успеваемости, промежуточной итоговой аттестации, образовательных мероприятий)</w:t>
            </w:r>
            <w:r w:rsidR="00DC576D">
              <w:rPr>
                <w:rFonts w:ascii="Times New Roman" w:eastAsia="Times New Roman" w:hAnsi="Times New Roman" w:cs="Times New Roman"/>
                <w:sz w:val="26"/>
                <w:szCs w:val="24"/>
                <w:lang w:eastAsia="ru-RU"/>
              </w:rPr>
              <w:t>.</w:t>
            </w:r>
          </w:p>
          <w:p w:rsidR="00DC576D" w:rsidRPr="00DC576D" w:rsidRDefault="00DC576D" w:rsidP="00E00BE8">
            <w:pPr>
              <w:shd w:val="clear" w:color="auto" w:fill="FFFFFF"/>
              <w:spacing w:line="240" w:lineRule="atLeast"/>
              <w:ind w:right="10" w:firstLine="546"/>
              <w:jc w:val="both"/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8"/>
              </w:rPr>
              <w:t>По итогам года</w:t>
            </w:r>
            <w:r w:rsidRPr="00DC576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8"/>
                <w:lang w:eastAsia="ru-RU"/>
              </w:rPr>
              <w:t xml:space="preserve"> в 2018/19 учебном году</w:t>
            </w:r>
            <w:r w:rsidRPr="00DC576D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8"/>
              </w:rPr>
              <w:t xml:space="preserve"> успеваемость </w:t>
            </w:r>
            <w:r w:rsidR="00E00BE8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8"/>
              </w:rPr>
              <w:t xml:space="preserve">в образовательных организациях города </w:t>
            </w:r>
            <w:r w:rsidRPr="00DC576D">
              <w:rPr>
                <w:rFonts w:ascii="Times New Roman" w:hAnsi="Times New Roman" w:cs="Times New Roman"/>
                <w:color w:val="000000" w:themeColor="text1"/>
                <w:spacing w:val="4"/>
                <w:sz w:val="26"/>
                <w:szCs w:val="28"/>
              </w:rPr>
              <w:t xml:space="preserve">составила 99,9%, данный показатель выше прошлогоднего на 0,1%. </w:t>
            </w:r>
          </w:p>
          <w:p w:rsidR="00DC576D" w:rsidRPr="00DC576D" w:rsidRDefault="00DC576D" w:rsidP="00E00BE8">
            <w:pPr>
              <w:shd w:val="clear" w:color="auto" w:fill="FFFFFF"/>
              <w:spacing w:line="240" w:lineRule="atLeast"/>
              <w:ind w:firstLine="546"/>
              <w:jc w:val="both"/>
              <w:rPr>
                <w:rFonts w:ascii="Times New Roman" w:hAnsi="Times New Roman" w:cs="Times New Roman"/>
                <w:color w:val="000000" w:themeColor="text1"/>
                <w:spacing w:val="-4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pacing w:val="-5"/>
                <w:sz w:val="26"/>
                <w:szCs w:val="28"/>
              </w:rPr>
              <w:t xml:space="preserve"> </w:t>
            </w:r>
          </w:p>
          <w:p w:rsidR="00DC576D" w:rsidRPr="00DC576D" w:rsidRDefault="00E15F36" w:rsidP="00E00BE8">
            <w:pPr>
              <w:shd w:val="clear" w:color="auto" w:fill="FFFFFF"/>
              <w:spacing w:line="240" w:lineRule="atLeast"/>
              <w:ind w:left="10" w:firstLine="546"/>
              <w:jc w:val="both"/>
              <w:rPr>
                <w:rFonts w:ascii="Times New Roman" w:hAnsi="Times New Roman" w:cs="Times New Roman"/>
                <w:color w:val="000000" w:themeColor="text1"/>
                <w:spacing w:val="-3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4"/>
                <w:sz w:val="26"/>
                <w:szCs w:val="28"/>
              </w:rPr>
              <w:t xml:space="preserve"> </w:t>
            </w:r>
            <w:r w:rsidR="00DC576D" w:rsidRPr="00DC576D">
              <w:rPr>
                <w:rFonts w:ascii="Times New Roman" w:hAnsi="Times New Roman" w:cs="Times New Roman"/>
                <w:color w:val="000000" w:themeColor="text1"/>
                <w:spacing w:val="-4"/>
                <w:sz w:val="26"/>
                <w:szCs w:val="28"/>
              </w:rPr>
              <w:t xml:space="preserve">Показатель качества знаний учащихся составил 55,1%, что на 2,2% выше показателя прошлого года (соответствующий показатель 2017/18 учебного года - 52,9%, 2016/17 учебного года -  52,4%). </w:t>
            </w:r>
          </w:p>
          <w:p w:rsidR="00DC576D" w:rsidRPr="00DC576D" w:rsidRDefault="00DC576D" w:rsidP="00E00BE8">
            <w:pPr>
              <w:shd w:val="clear" w:color="auto" w:fill="FFFFFF"/>
              <w:spacing w:line="240" w:lineRule="atLeast"/>
              <w:ind w:firstLine="560"/>
              <w:jc w:val="both"/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pacing w:val="-1"/>
                <w:sz w:val="26"/>
                <w:szCs w:val="28"/>
              </w:rPr>
              <w:lastRenderedPageBreak/>
              <w:t>Выше среднегородского показателя качество знаний обучающихся гимназий № 1, Алексеевской, 25, лицеев №6 и 11, школ №26, 16. В МАОУ «Прогимназия г. Благовещенска» - 73,1%.</w:t>
            </w:r>
          </w:p>
          <w:p w:rsidR="00DC576D" w:rsidRPr="00DC576D" w:rsidRDefault="00DC576D" w:rsidP="00E00BE8">
            <w:pPr>
              <w:shd w:val="clear" w:color="auto" w:fill="FFFFFF"/>
              <w:spacing w:line="240" w:lineRule="atLeast"/>
              <w:ind w:left="10" w:right="5" w:firstLine="546"/>
              <w:jc w:val="both"/>
              <w:rPr>
                <w:rFonts w:ascii="Times New Roman" w:hAnsi="Times New Roman" w:cs="Times New Roman"/>
                <w:color w:val="000000" w:themeColor="text1"/>
                <w:spacing w:val="-2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pacing w:val="-2"/>
                <w:sz w:val="26"/>
                <w:szCs w:val="28"/>
              </w:rPr>
              <w:t>Качество знаний на 1 ступени обучения в общеобразовательных организациях составило -     65,4 % (в 2017-2018 учебном году – 62,55%), на 2 ступени –     46,3 % (в 2017-2018 учебном году – 46,6%), 3 ступени –       56,2 % (в 2017-2018 учебном году – 57,2%).</w:t>
            </w:r>
          </w:p>
          <w:p w:rsidR="00DC576D" w:rsidRPr="00DC576D" w:rsidRDefault="00DC576D" w:rsidP="00E00BE8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В 2019 году в ВПР обучающиеся принимали участие по предметам: английскому языку, биологии, географии, истории, математики, обществознанию, окружающему миру, русскому языку, физике, химии.</w:t>
            </w:r>
          </w:p>
          <w:p w:rsidR="00DC576D" w:rsidRPr="00DC576D" w:rsidRDefault="00DC576D" w:rsidP="00E00BE8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Результаты ВПР показали, что 1603 (62%) обучающихся 4-х классов подтвердили свою оценку по русскому языку, 712 (28%) обучающихся повысили отметку. В МАОУ «Гимназия № 1 г. Благовещенска», МАОУ «Лицей № 11 г. Благовещенска», МБОУ «Школа № 15 г. Благовещенска», МАОУ «Школа № 16 г. Благовещенска», МАОУ «Школа № 22 г. Благовещенска», МАОУ «Школа № 26 г. Благовещенска», МАОУ «Прогимназия г. Благовещенска» нет ни одной неудовлетворительной отметки. </w:t>
            </w:r>
          </w:p>
          <w:p w:rsidR="00DC576D" w:rsidRPr="00DC576D" w:rsidRDefault="00DC576D" w:rsidP="00E00BE8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В МАОУ «Гимназия № 1 г. Благовещенска» 50% обучающихся получили «5». Это лучший результат по городу.</w:t>
            </w:r>
          </w:p>
          <w:p w:rsidR="00DC576D" w:rsidRPr="00DC576D" w:rsidRDefault="00DC576D" w:rsidP="00E00BE8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Полученные результаты выше областных на 7,7%, российских – на 5%.</w:t>
            </w:r>
          </w:p>
          <w:p w:rsidR="00DC576D" w:rsidRPr="00DC576D" w:rsidRDefault="00DC576D" w:rsidP="00E00BE8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ВПР по русскому языку в 5-х класса: подтвердили отметку 1317 (56%), повысили отметку 136 (6%). </w:t>
            </w:r>
          </w:p>
          <w:p w:rsidR="00DC576D" w:rsidRPr="00DC576D" w:rsidRDefault="00DC576D" w:rsidP="00E00BE8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В МАОУ «Школа № 22 г. Благовещенска» обучающиеся не получили неудовлетворительные отметки. </w:t>
            </w:r>
          </w:p>
          <w:p w:rsidR="00DC576D" w:rsidRPr="00DC576D" w:rsidRDefault="00DC576D" w:rsidP="00E00BE8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Лучший результат по городу в МАОУ «Гимназия № 25 г. Благовещенска».</w:t>
            </w:r>
          </w:p>
          <w:p w:rsidR="00DC576D" w:rsidRPr="00DC576D" w:rsidRDefault="00DC576D" w:rsidP="00E00BE8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Полученные результаты ниже российских на 4,7%, соответствуют областным.</w:t>
            </w:r>
          </w:p>
          <w:p w:rsidR="00DC576D" w:rsidRPr="00DC576D" w:rsidRDefault="00DC576D" w:rsidP="00E00BE8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ВПР по русскому языку в 6 классе подтвердили отметку 1392 (60%), повысили отметку 191 (8%).</w:t>
            </w:r>
          </w:p>
          <w:p w:rsidR="00DC576D" w:rsidRPr="00DC576D" w:rsidRDefault="00DC576D" w:rsidP="00E00BE8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В МАОУ «Школа № 22 г. Благовещенска» обучающиеся не получили неудовлетворительные отметки.</w:t>
            </w:r>
          </w:p>
          <w:p w:rsidR="00DC576D" w:rsidRPr="00DC576D" w:rsidRDefault="00DC576D" w:rsidP="00E00BE8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Лучший результат по городу - МБОУ «Школа № 10 г. Благовещенска».</w:t>
            </w:r>
          </w:p>
          <w:p w:rsidR="00DC576D" w:rsidRPr="00DC576D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Результаты по русскому языку в 6 классе выше областных на 2,9%, выше российских – 1,9%.</w:t>
            </w:r>
          </w:p>
          <w:p w:rsidR="00DC576D" w:rsidRPr="00DC576D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В ВПР по русскому языку в 7-х классах приняли участие МАОУ «Гимназия № 1 г. Благовещенска», МБОУ «Школа № 14 г. Благовещенска», МАОУ «Школа № 26 г. Благовещенска». Подтвердили отметку 226 (56%) обучающихся, повысили 21 (5%) обучающихся.</w:t>
            </w:r>
          </w:p>
          <w:p w:rsidR="00DC576D" w:rsidRPr="00DC576D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lastRenderedPageBreak/>
              <w:t>Результаты ВПР по русскому языку в 7-х классах выше областных на 3,4%, российских – 2,3%.</w:t>
            </w:r>
            <w:r w:rsidR="00E00BE8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</w:t>
            </w: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Результаты ВПР показали, что 1414 (54%) обучающихся 4-х классов подтвердили свою оценку по математике, 996 (38%) обучающихся повысили отметку. В МАОУ «Гимназия № 1 г. Благовещенска», МАОУ «Школа № 5 г. Благовещенска», МАОУ «Лицей № 11 г. Благовещенска», МБОУ «Школа № 14 г. Благовещенска», МБОУ «Школа № 15 г. Благовещенска», МАОУ «Школа № 16 г. Благовещенска», МАОУ «Школа № 17 г. Благовещенска», МАОУ «Школа № 22 г. Благовещенска», МБОУ «Школа № 24 г. Благовещенска», МАОУ «Прогимназия г. Благовещенска» нет ни одной неудовлетворительной отметки. </w:t>
            </w:r>
          </w:p>
          <w:p w:rsidR="00DC576D" w:rsidRPr="00DC576D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В МАОУ «Гимназия № 1 г. Благовещенска» 75,6% обучающихся получили «5». Это лучший результат по городу.</w:t>
            </w:r>
          </w:p>
          <w:p w:rsidR="00DC576D" w:rsidRPr="00DC576D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Полученные результаты выше областных на 9,3%, российских – на 4%.</w:t>
            </w:r>
          </w:p>
          <w:p w:rsidR="00DC576D" w:rsidRPr="00DC576D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ВПР по математике в 5-х классах: подтвердили свою отметку 691 (51%), повысили 162 (12%). </w:t>
            </w:r>
          </w:p>
          <w:p w:rsidR="00DC576D" w:rsidRPr="00DC576D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Лучший результат по городу МАОУ «Школа № 26 г. Благовещенска» 27% отметок «5».</w:t>
            </w:r>
          </w:p>
          <w:p w:rsidR="00DC576D" w:rsidRPr="00DC576D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Полученные результаты выше областных на 3,2%, ниже российских – на 3,6%.</w:t>
            </w:r>
          </w:p>
          <w:p w:rsidR="00DC576D" w:rsidRPr="00DC576D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ВПР по математике в 6-х классах: подтвердили свою отметку 1124 (49%), повысили 334 (15%) обучающихся.</w:t>
            </w:r>
          </w:p>
          <w:p w:rsidR="00DC576D" w:rsidRPr="00DC576D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В МАОУ «Школа № 22 г. Благовещенска», МБОУ «Школа № 24 г. Благовещенска» нет ни одной неудовлетворительной отметки. </w:t>
            </w:r>
          </w:p>
          <w:p w:rsidR="00DC576D" w:rsidRPr="00DC576D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МАОУ «Школа № 5 г. Благовещенска» показали лучший результат по городу – 23,9% («5»).</w:t>
            </w:r>
          </w:p>
          <w:p w:rsidR="00DC576D" w:rsidRPr="00DC576D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Полученные результаты выше областных на 6%, выше российских – на 4,1%.</w:t>
            </w:r>
          </w:p>
          <w:p w:rsidR="00DC576D" w:rsidRPr="00DC576D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ВПР по математике в 7-х классах принимали участие 11 общеобразовательных школ города. По полученным результатам подтвердили свою отметку 659 (55%), повысили 280 (24%) обучающихся.</w:t>
            </w:r>
          </w:p>
          <w:p w:rsidR="00E00BE8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В МАОУ «Гимназия № 1 г. Благовещенска», МАОУ «Школа № 22 г. Благовещенска» нет ни одной неудовлетворительной отметки. </w:t>
            </w: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ab/>
            </w:r>
          </w:p>
          <w:p w:rsidR="00DC576D" w:rsidRPr="00DC576D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Лучший результат по городу МАОУ «Гимназия № 1 г. Благовещенска» 36,6% отметок «5».</w:t>
            </w:r>
          </w:p>
          <w:p w:rsidR="00DC576D" w:rsidRPr="00DC576D" w:rsidRDefault="00DC576D" w:rsidP="00E00BE8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Полученные результаты выше областных на 8,1%, выше российских – на 3,6%.</w:t>
            </w:r>
            <w:r w:rsidR="004459F1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</w:t>
            </w: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В ВПР по химии принимали участие 5 школ города. По полученным результатам свою отметку подтвердили: 100 (70%), повысили 23 (16%).</w:t>
            </w:r>
          </w:p>
          <w:p w:rsidR="00DC576D" w:rsidRPr="00DC576D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Неудовлетворительных отметок нет ни в одной общеобразовательной организации.</w:t>
            </w:r>
          </w:p>
          <w:p w:rsidR="00DC576D" w:rsidRPr="00DC576D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Лучший результат по городу МАОУ «Лицей № 11 г. Благовещенска» 49,2% отметок «5».</w:t>
            </w:r>
          </w:p>
          <w:p w:rsidR="00DC576D" w:rsidRPr="00DC576D" w:rsidRDefault="00DC576D" w:rsidP="00E00BE8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lastRenderedPageBreak/>
              <w:t>Полученные результаты выше областных на 10,9%, выше российских – на 2,8%.</w:t>
            </w:r>
            <w:r w:rsidR="004459F1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</w:t>
            </w: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Задания ВПР по физике содержат элементы, которые важны для общего развития выпускника и его жизни в </w:t>
            </w:r>
            <w:proofErr w:type="spellStart"/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обществе.В</w:t>
            </w:r>
            <w:proofErr w:type="spellEnd"/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ВПР по физике принимали участие 2 школы города. По полученным результатам свою отметку подтвердили: 30 (38%), повысили 5 (6%).</w:t>
            </w:r>
          </w:p>
          <w:p w:rsidR="005F3D29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DC576D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Полученные результаты ниже областных на 5,4%, ниже российских – на 9,3%.</w:t>
            </w:r>
          </w:p>
          <w:p w:rsidR="005F3D29" w:rsidRDefault="005F3D29" w:rsidP="005F3D29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F3D2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Проблемы:</w:t>
            </w: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образовательных организациях города необходимо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организовать работу по сопоставлению </w:t>
            </w: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результат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ов</w:t>
            </w: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ВПР и внутришкольн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ого</w:t>
            </w: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контроль качества образования, учитывать структуру и задания ВПР, планировать диагностические работы по математике по структуре ВПР и по аналогичным заданиям.</w:t>
            </w:r>
          </w:p>
          <w:p w:rsidR="007A4FC5" w:rsidRPr="00363B49" w:rsidRDefault="007A4FC5" w:rsidP="007A4FC5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363B4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В 2018/19 учебном году </w:t>
            </w:r>
            <w:r w:rsidRPr="00363B49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национальных исследованиях качества образования по учебному предмету «Физическая культура» в 6, 10-х классах»</w:t>
            </w:r>
            <w:r w:rsidRPr="00363B49">
              <w:rPr>
                <w:rFonts w:ascii="Times New Roman" w:hAnsi="Times New Roman" w:cs="Times New Roman"/>
                <w:sz w:val="26"/>
                <w:szCs w:val="28"/>
              </w:rPr>
              <w:t xml:space="preserve"> приняла участие МАОУ «Школа № 17 г.Благовещенска»</w:t>
            </w:r>
            <w:r w:rsidR="00363B49">
              <w:rPr>
                <w:rFonts w:ascii="Times New Roman" w:hAnsi="Times New Roman" w:cs="Times New Roman"/>
                <w:sz w:val="26"/>
                <w:szCs w:val="28"/>
              </w:rPr>
              <w:t>.</w:t>
            </w:r>
            <w:r w:rsidRPr="00363B49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</w:p>
          <w:p w:rsidR="00DC576D" w:rsidRPr="005F3D29" w:rsidRDefault="00DC576D" w:rsidP="00DC576D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24D0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="005F3D29"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Одним из ключевых направлений управлением качества образования является обеспечение организации и проведения государственной итоговой аттестации (ОГЭ и ЕГЭ).</w:t>
            </w:r>
          </w:p>
          <w:p w:rsidR="005F3D29" w:rsidRPr="005F3D29" w:rsidRDefault="005F3D29" w:rsidP="005F3D29">
            <w:pPr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В 2019 году в досрочный период принимал участие в ГИА один обучающийся. Экзамены пройдены успешно.</w:t>
            </w:r>
          </w:p>
          <w:p w:rsidR="005F3D29" w:rsidRPr="005F3D29" w:rsidRDefault="005F3D29" w:rsidP="005F3D29">
            <w:pPr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Выпускники 9 классов сдавали обязательные экзамены по русскому языку и математике, девяти предметам по выбору: биология, физика, химия, география, история, обществознание, литература, информатика и ИКТ, иностранный язык. </w:t>
            </w:r>
          </w:p>
          <w:p w:rsidR="005F3D29" w:rsidRPr="005F3D29" w:rsidRDefault="005F3D29" w:rsidP="005F3D29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ru-RU"/>
              </w:rPr>
            </w:pPr>
            <w:r w:rsidRPr="005F3D2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8"/>
                <w:lang w:eastAsia="ru-RU"/>
              </w:rPr>
              <w:t>В 2019 году, как и в прошлом году, 100% выпускников успешно прошли государственную итоговую аттестацию и получили аттестат об основном общем образовании, с отличием - 175 учеников (2018 год – 120).</w:t>
            </w:r>
          </w:p>
          <w:p w:rsidR="005F3D29" w:rsidRPr="005F3D29" w:rsidRDefault="005F3D29" w:rsidP="005F3D29">
            <w:pPr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По результатам экзамена средний городской показатель качества знаний по математике составил 56,9% (2018 год 58,4%), успеваемость – 99,2 % (2018 год - 99,3 %). Средняя годовая отметка за экзамен 3,7, как и в прошлом году. Средняя годовая отметка по предмету 3,7. Процент обучающихся, сдавших математику на «отлично», составил 13,8 %, что на 1,7 % выше показателя прошлого года. Это позволяет сделать вывод об объективности оценивания по предмету в целом, но небольшому снижению уровня подготовки к ОГЭ по данному предмету.</w:t>
            </w:r>
          </w:p>
          <w:p w:rsidR="005F3D29" w:rsidRPr="005F3D29" w:rsidRDefault="005F3D29" w:rsidP="005F3D29">
            <w:pPr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Выше средне городского показатель качества знаний в гимназиях № 1, 25, Алексеевской, лицее № 11, школах № 5,14,26,28, частной школе «Наш дом», Амурском кадетском корпусе. Самый низкий показатель по математике в школе № 17 (29,0%).</w:t>
            </w:r>
          </w:p>
          <w:p w:rsidR="00E00BE8" w:rsidRDefault="005F3D29" w:rsidP="00E00BE8">
            <w:pPr>
              <w:ind w:firstLine="709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8"/>
              </w:rPr>
            </w:pP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lastRenderedPageBreak/>
              <w:t xml:space="preserve">В обязательном экзамене по русскому языку в форме ОГЭ приняли участие 2432 обучающихся (2018 – 2229), в форме ГВЭ 34 выпускника. Экзамен проводился в 25 ППЭ, из которых 20 ППЭ на базе общеобразовательных учреждений города, 1 ППЭ на базе частной школы «Наш дом», 1 на базе Амурского кадетского корпуса, 1 ППЭ на базе Амурского областного туб. диспансера, 1 ППЭ на базе Детского дома, 1 ППЭ на </w:t>
            </w:r>
            <w:proofErr w:type="spellStart"/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дому.По</w:t>
            </w:r>
            <w:proofErr w:type="spellEnd"/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результатам экзамена средний городской показатель качества знаний по русскому языку составил 72,1 % (2018 год -76,1 %), успеваемость – 99,4 % (2018 год -99,4 %). Средняя годовая отметка за экзамен 4,1, как и в прошлом году. Средняя годовая отметка по предмету 3,8. Процент обучающихся, сдавших русский язык на «отлично», составил 35,2 %, что на 1,6 % выше прошлогоднего показателя (2018 год - 33,6%). Это позволяет сделать вывод об объективности оценивания по предмету в целом, наметить как цель на следующий учебный год работу над повышением данного </w:t>
            </w:r>
            <w:proofErr w:type="spellStart"/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показателя.Выше</w:t>
            </w:r>
            <w:proofErr w:type="spellEnd"/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средне городского показатель качества знаний в гимназиях № 1, 25, Алексеевской, лицеях № 6,11, школах № 14,15,26,28. Самый низкий показатель по русскому языку в школе № 23 (43,3).Если же говорить в целом о средней экзаменационной отметке за обязательные предметы русский язык и математику, то в 2019 году она составляет 3,9 (2018 год – 3,9). Показатель выше средне городского имеют 9 общеобразовательных учреждений города (Алексеевская гимназия, гимназии №1,25, лицей № 11, школы № 5,14,26, частная школа «Наш дом», Амурский кадетский корпус). Худший результат показали школы № 23,24 (3,5</w:t>
            </w:r>
            <w:proofErr w:type="gramStart"/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).Экзамены</w:t>
            </w:r>
            <w:proofErr w:type="gramEnd"/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по выбору проведены в 22 ППЭ, всего сдан </w:t>
            </w:r>
            <w:r w:rsidRPr="005F3D29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8"/>
              </w:rPr>
              <w:t>5122</w:t>
            </w: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человеко/экзамен предметов по выбору. (</w:t>
            </w:r>
            <w:r w:rsidRPr="005F3D2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8"/>
                <w:lang w:eastAsia="ru-RU"/>
              </w:rPr>
              <w:t xml:space="preserve">2018 год - 4637 человеко/экзамен предметов по выбору). </w:t>
            </w: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Лучше всего в 2019 году выпускники 9-х классов сдали такие предметы, как английский язык, история, химия. Хуже всего – географию и обществознание.</w:t>
            </w:r>
            <w:r w:rsidR="004459F1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</w:t>
            </w: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Если провести анализ результатов сдачи предметов по выбору в целом по городу, то нужно сказать, что средняя экзаменационная отметка 3,8 (2018 – 3,7</w:t>
            </w:r>
            <w:proofErr w:type="gramStart"/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).Балл</w:t>
            </w:r>
            <w:proofErr w:type="gramEnd"/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выше данного показателя имеют 8 общеобразовательных учреждений города (гимназия №1, Алексеевская, школы №14,16,28, лицей №11, частная школа «Наш дом», Амурский кадетский корпус). Худший результат показали школы №23,24 (3,4</w:t>
            </w:r>
            <w:proofErr w:type="gramStart"/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).Уровень</w:t>
            </w:r>
            <w:proofErr w:type="gramEnd"/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освоения образовательного стандарта в разрезе результатов ЕГЭ в первую очередь определяется количеством обучающихся, получивших аттестат о среднем общем образовании. </w:t>
            </w: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  <w:shd w:val="clear" w:color="auto" w:fill="FFFFFF" w:themeFill="background1"/>
              </w:rPr>
              <w:t xml:space="preserve">В 2019 году доля выпускников города, набравших минимальный балл по обязательным предметам и получивших аттестат о среднем общем образовании, составила – 98,4% (2018 – 99,3%, 2017 год - 99,4%, 2016 год - 98,9 %, 2015 год - 99,4%,2014 год - 99,4%, 2013 год – 90,7%, 2012 год – 92,4%). </w:t>
            </w: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Окончили общеобразовательную организацию со справкой об обучении 16 выпускников, осваивавших </w:t>
            </w: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lastRenderedPageBreak/>
              <w:t>образовательные программы среднего общего образования в очной форме (7 выпускников школы №24, по 2 человека – школы №2, 22 и 27, по одному выпускнику из школ №5, 10, 15, 22, 23, 28 не справились с математикой разного уровня (2018 год – 7 человек, 2017 год – 4 человека). Не получили аттестаты два выпускника из школ №2 и 28, обучающиеся образовательных организаций среднего профессионального образования, которые проходили обучение в форме самообразования и не справились с ЕГЭ по математике профильного уровня. Средний городской балл по обязательным предметам (русский язык и профильная математика) в 2019 году составил 60,7 (2018 год - 58,3; 2017 год - 56,1; 2016 год - 58,0). Выше среднего городского показателя результаты в 8 общеобразовательных организациях, что составляет 40% от общего количества школ</w:t>
            </w:r>
            <w:r w:rsidRPr="005F3D29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8"/>
              </w:rPr>
              <w:t>.</w:t>
            </w:r>
            <w:r w:rsidR="004459F1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8"/>
              </w:rPr>
              <w:t xml:space="preserve"> </w:t>
            </w: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Если рассматривать результаты ЕГЭ с учетом разделения на кластеры, то в 2019 году наиболее высокий средний балл по обязательным предметам получен выпускниками </w:t>
            </w:r>
            <w:r w:rsidRPr="005F3D2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8"/>
              </w:rPr>
              <w:t>МАОУ «Школа № 17 г. Благовещенска», МБОУ «Школа №14 г. Благовещенска», МАОУ «Лицей №11 г. Благовещенска», МАОУ «Гимназия №1 г. Благовещенска»</w:t>
            </w:r>
            <w:r w:rsidRPr="005F3D29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8"/>
              </w:rPr>
              <w:t>.</w:t>
            </w:r>
          </w:p>
          <w:p w:rsidR="005F3D29" w:rsidRPr="005F3D29" w:rsidRDefault="005F3D29" w:rsidP="00E00BE8">
            <w:pPr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Еще один показатель, определяющий уровень освоения образовательного стандарта, - результаты ЕГЭ по общеобразовательным предметам, необходимым выпускникам для получения дальнейшего профессионального образования.</w:t>
            </w:r>
          </w:p>
          <w:p w:rsidR="005F3D29" w:rsidRPr="005F3D29" w:rsidRDefault="005F3D29" w:rsidP="005F3D29">
            <w:pPr>
              <w:pStyle w:val="a6"/>
              <w:spacing w:after="0" w:line="240" w:lineRule="auto"/>
              <w:ind w:left="0" w:firstLine="708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Самый высокий показатель из числа набравших минимальный балл по всем предметам по выбору в МАОУ «Лицей №11 г. Благовещенска» - 98,1, МАОУ «Гимназия №1 г. Благовещенска» - 96,5%, МБОУ «Школа №15 г.Благовещенска» - 96,7%. Наибольшее количество выпускников, не получивших результаты по одному и более предмету ЕГЭ по выбору, в МБОУ «Школа № 23 г. Благовещенска» (65,9%), МБОУ «Школа № 10 г.Благовещенска» (69,8%)</w:t>
            </w:r>
            <w:r w:rsidRPr="005F3D29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8"/>
              </w:rPr>
              <w:t>.</w:t>
            </w:r>
          </w:p>
          <w:p w:rsidR="005F3D29" w:rsidRPr="005F3D29" w:rsidRDefault="005F3D29" w:rsidP="005F3D29">
            <w:pPr>
              <w:pStyle w:val="a6"/>
              <w:spacing w:after="0" w:line="240" w:lineRule="auto"/>
              <w:ind w:left="0" w:firstLine="708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Доля участников ЕГЭ, преодолевших минимальный порог по предметам по выбору, ниже 100% по всем учебным дисциплинам. Наибольшее отклонение в 2019 году наблюдается по биологии – 71% (2018 год - 84,6%), химии – 72,9% (2018 год – 78,5%), и обществознанию – 76,7% (2018 год - 81%). Наименьшее отклонение наблюдается по английскому языку – 98,7 % (2018 год - 98,8%), географии – 74,3% (2018 год -73,1%) и информатике и ИКТ -84,4 % (2018 год – 84,6).</w:t>
            </w:r>
          </w:p>
          <w:p w:rsidR="005F3D29" w:rsidRPr="005F3D29" w:rsidRDefault="005F3D29" w:rsidP="005F3D29">
            <w:pPr>
              <w:pStyle w:val="a6"/>
              <w:spacing w:after="0" w:line="240" w:lineRule="auto"/>
              <w:ind w:left="0" w:firstLine="708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В 2019 году городской средний балл по русскому языку ниже результатов 2018 года на 2,5 (2018 год – 70,7, 2017 год - 68,7, 2016 год   – 68,5, 2015 год – 67,3). </w:t>
            </w:r>
          </w:p>
          <w:p w:rsidR="005F3D29" w:rsidRPr="005F3D29" w:rsidRDefault="005F3D29" w:rsidP="005F3D29">
            <w:pPr>
              <w:pStyle w:val="a6"/>
              <w:spacing w:after="0" w:line="240" w:lineRule="auto"/>
              <w:ind w:left="0" w:firstLine="708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8"/>
              </w:rPr>
            </w:pP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В соотношении с 2018 годом в текущем году повысился средний городской балл по математике (профильный уровень) на 7,3 (2018 год - 45,9; 2017 год - 43,4; 2016 год - 47,5)</w:t>
            </w:r>
            <w:r w:rsidRPr="005F3D29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8"/>
              </w:rPr>
              <w:t>.</w:t>
            </w:r>
          </w:p>
          <w:p w:rsidR="005F3D29" w:rsidRPr="005F3D29" w:rsidRDefault="005F3D29" w:rsidP="005F3D29">
            <w:pPr>
              <w:pStyle w:val="a6"/>
              <w:spacing w:after="0" w:line="240" w:lineRule="auto"/>
              <w:ind w:left="0" w:firstLine="708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lastRenderedPageBreak/>
              <w:t>Средний городской балл в 2019 году по математике базового уровня составил 4,1 балла (2018 год – 4,4; 2017 год - 4,4; 2016 год - 4,0), успеваемость – 99,4 (2017 год - 98,9 %, 2016 год - 98,6%), качество знаний – 78,5% (2018 год – 89,9%; 2017 год - 87,0%, 2016 год - 80,5%). Доля выпускников, выполнивших работу на 2 балла, -  1,7 % (2018 год – 0,6%; 2017 год -1,0, 2016 год - 1,5%), на 3 балла – 19,8 % (2018 год – 9,4%; 2017 год - 12 %, 2016 год -18%), на 4 балла – 49,1% (2018 год – 38,9%; 2017 год - 36%, 2016 год -  47,2%), на 5 баллов – 29,4% (2018 год – 51,1%; 2017 год- 51%, 2016 год -33,3%).</w:t>
            </w:r>
          </w:p>
          <w:p w:rsidR="005F3D29" w:rsidRPr="005F3D29" w:rsidRDefault="005F3D29" w:rsidP="005F3D29">
            <w:pPr>
              <w:pStyle w:val="a6"/>
              <w:spacing w:after="0" w:line="240" w:lineRule="auto"/>
              <w:ind w:left="0" w:firstLine="708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Количество выпускников муниципальных общеобразовательных учреждений, получивших 100 баллов по результатам ЕГЭ-2019, шесть человек. В 2018 году количество участников, набравших 100 баллов по предметам, было 7 человек (1 человек дважды набрал 100 баллов).</w:t>
            </w:r>
          </w:p>
          <w:p w:rsidR="005F3D29" w:rsidRPr="005F3D29" w:rsidRDefault="005F3D29" w:rsidP="005F3D29">
            <w:pPr>
              <w:pStyle w:val="a6"/>
              <w:spacing w:after="0" w:line="240" w:lineRule="auto"/>
              <w:ind w:left="0" w:firstLine="708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В 2019 году свыше 90 баллов набрали 70 обучающихся по русскому языку, 8 человек - по математике (профильный уровень), 2 человека – по физике, 1 человек - по химии, 5 человек по информатике и ИКТ, 3 – по истории, 4 - по обществознанию, 3 – по географии, 3 – по литературе, 12 – английский язык, 2 – китайский язык.</w:t>
            </w:r>
          </w:p>
          <w:p w:rsidR="005F3D29" w:rsidRPr="005F3D29" w:rsidRDefault="005F3D29" w:rsidP="005F3D29">
            <w:pPr>
              <w:pStyle w:val="a6"/>
              <w:spacing w:after="0" w:line="240" w:lineRule="auto"/>
              <w:ind w:left="0" w:firstLine="708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В 2019 году наблюдается увеличение результативности индивидуальных показателей выпускников по ряду предметов в сравнении с предыдущим годом. Максимальный показатель (тестовый балл) по профильной математике выше на 15 баллов (2019 – 99, 2018 – 84), по химии на 14 баллов (2019 – 100, 2018 – 86), по географии на 22 балла (2019 – 100, 2018 – 78), по литературе на 3 балла (2019 – 100, 2018 – 97), по английскому языку выше на 2 балла (2019 – 98, 2018 – 96). На протяжении 6-и последних лет максимальный тестовый балл по русскому языку составляет 100 баллов. Снижение отмечено по обществознанию на 3 балла, по истории на 4 балла, по биологии на 4 балла</w:t>
            </w:r>
            <w:r w:rsidRPr="005F3D29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8"/>
              </w:rPr>
              <w:t>.</w:t>
            </w:r>
          </w:p>
          <w:p w:rsidR="005F3D29" w:rsidRPr="005F3D29" w:rsidRDefault="005F3D29" w:rsidP="005F3D29">
            <w:pPr>
              <w:pStyle w:val="a6"/>
              <w:spacing w:after="0" w:line="240" w:lineRule="auto"/>
              <w:ind w:left="0" w:firstLine="708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5F3D2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Наибольшее количество высоких результатов (свыше 70 баллов) выпускники показали по профильной математике, истории, химии, географии, информатике и ИКТ, литературе, английскому языку от общего числа выпускников; тем не менее, ниже результатов 2018 года показатели по русскому языку, обществознанию, биологии, физике</w:t>
            </w:r>
            <w:r w:rsidRPr="005F3D29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8"/>
              </w:rPr>
              <w:t>.</w:t>
            </w:r>
          </w:p>
          <w:p w:rsidR="003D4A31" w:rsidRPr="005F3D29" w:rsidRDefault="003D4A31" w:rsidP="00D2019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3D4A31" w:rsidRPr="002E056F" w:rsidRDefault="003D4A31" w:rsidP="00D2019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3D4A31" w:rsidRPr="002E056F" w:rsidRDefault="003D4A31" w:rsidP="00D2019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969" w:type="dxa"/>
          </w:tcPr>
          <w:p w:rsidR="00DC5EBF" w:rsidRDefault="007A4FC5" w:rsidP="00CD3E51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 xml:space="preserve">Приказ управления образования администрации города Благовещенска от 07.05.2020 № 234 «Об </w:t>
            </w:r>
            <w:r w:rsidR="00DC5EBF">
              <w:rPr>
                <w:rFonts w:ascii="Times New Roman" w:hAnsi="Times New Roman" w:cs="Times New Roman"/>
                <w:sz w:val="26"/>
                <w:szCs w:val="28"/>
              </w:rPr>
              <w:t>участии в национальных исследованиях качества образования по учебному предмету «Физическая культура в 6 и 10 классах города Благовещенска в 2018/19 учебном году»</w:t>
            </w:r>
          </w:p>
          <w:p w:rsidR="00DC5EBF" w:rsidRDefault="00DC5EBF" w:rsidP="00CD3E51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8040D7" w:rsidRDefault="008040D7" w:rsidP="00CD3E51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Приказ управления образования администрации города Благовещенска от</w:t>
            </w:r>
            <w:r w:rsidR="007A4FC5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27.11.2019 № 834 «О проведении обследования образовательных достижений обучающихся общеобразовательных организаций города Благовещенска» в 2019/20 учебном году»</w:t>
            </w:r>
          </w:p>
          <w:p w:rsidR="007A4FC5" w:rsidRDefault="007A4FC5" w:rsidP="00D2019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7A4FC5" w:rsidRDefault="007A4FC5" w:rsidP="00995520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Приказ управления образования администрации города Благовещенска от 27.12.2019 № 937 «Об организации проведения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>государственной итоговой аттестации по образовательным программам основного общего образования на территории города Благовещенка»</w:t>
            </w:r>
          </w:p>
          <w:p w:rsidR="007A4FC5" w:rsidRDefault="007A4FC5" w:rsidP="00995520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7A4FC5" w:rsidRDefault="007A4FC5" w:rsidP="00995520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8040D7" w:rsidRDefault="008040D7" w:rsidP="00995520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D70E81" w:rsidRDefault="00137412" w:rsidP="00995520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Приказ управления образования администрации города Благовещенска от 21.01.2020 № 040 «Об утверждении «дорожной карты» по реализации мер, направленных на развитие системы оценки качества образования» </w:t>
            </w:r>
          </w:p>
          <w:p w:rsidR="001417B2" w:rsidRDefault="001417B2" w:rsidP="00995520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</w:p>
          <w:p w:rsidR="001417B2" w:rsidRPr="002E056F" w:rsidRDefault="008040D7" w:rsidP="00995520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Приказ управления образования администрации города Благовещенска от 07.05.2020 № 291 «Об утверждении показателей системы оценки качества общего образования»</w:t>
            </w:r>
          </w:p>
        </w:tc>
      </w:tr>
      <w:tr w:rsidR="00D70E81" w:rsidRPr="002E056F" w:rsidTr="00E9332C">
        <w:tc>
          <w:tcPr>
            <w:tcW w:w="11199" w:type="dxa"/>
          </w:tcPr>
          <w:p w:rsidR="00D70E81" w:rsidRDefault="00D70E81" w:rsidP="00D2019A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636FA7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1.2.Сиситема выявления, поддержки и развития способностей и талантов у детей и молодежи</w:t>
            </w:r>
          </w:p>
          <w:p w:rsidR="00636FA7" w:rsidRPr="002E056F" w:rsidRDefault="00636FA7" w:rsidP="00636FA7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Модернизация российской системы образования, требования к уровню подготовки выпускников школы в условиях компетентностного подхода, введение новых образовательных стандартов, научно-технический прогресс обусловили необходимость формирования и развития интеллектуального и духовного потенциала нации.</w:t>
            </w:r>
          </w:p>
          <w:p w:rsidR="00636FA7" w:rsidRPr="002E056F" w:rsidRDefault="00636FA7" w:rsidP="00636FA7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Требования сегодняшнего дня позволяют сочетать принципы комплексного развития и дифференциацию обучения. Эти требования можно расценивать как социальный заказ.</w:t>
            </w:r>
          </w:p>
          <w:p w:rsidR="00636FA7" w:rsidRPr="002E056F" w:rsidRDefault="00636FA7" w:rsidP="00636FA7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Система работы с одарёнными детьми реализуется через разнообразные формы: предметные олимпиады, научно-практические конференции, конкурсные мероприятия интеллектуальной, творческой и спортивной направленности.</w:t>
            </w:r>
          </w:p>
          <w:p w:rsidR="00636FA7" w:rsidRPr="002E056F" w:rsidRDefault="00636FA7" w:rsidP="00636FA7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Основные направления в работе с одарёнными детьми: исследовательская деятельность, проектная деятельность, индивидуальные образовательные программы.</w:t>
            </w:r>
          </w:p>
          <w:p w:rsidR="00636FA7" w:rsidRPr="002E056F" w:rsidRDefault="00636FA7" w:rsidP="00636FA7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Участие в международных и всероссийских дистанционных конкурсах формирует определённые навыки и умения отвечать на вопросы, увеличивает объём знаний и расширяет кругозор. В конкурсном движении по дистанционному участию всероссийского уровня в текущем учебном году приняли участие более семи с половиной тысяч школьников, из них 970 заняли призовые места. Расширяется проектная деятельность как форма самообразования.</w:t>
            </w:r>
          </w:p>
          <w:p w:rsidR="00636FA7" w:rsidRPr="002E056F" w:rsidRDefault="00636FA7" w:rsidP="00636FA7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18 обучающихся из 14 общеобразовательных организаций приняли очное участие в установочной смене Региональной школы для участников стратегической инициативы «Кадры будущего для регионов». В конце учебного года прошла защита проектов, над которыми участники смены работали весь учебный год.</w:t>
            </w:r>
          </w:p>
          <w:p w:rsidR="00636FA7" w:rsidRPr="002E056F" w:rsidRDefault="00636FA7" w:rsidP="00636FA7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Школьники города участвовали в фестивале «Я люблю науку», организованной программой </w:t>
            </w:r>
            <w:proofErr w:type="spellStart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СИБУРа</w:t>
            </w:r>
            <w:proofErr w:type="spellEnd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«Формула хороших дел» с целью привития подрастающему поколению интереса к знаниям и научной деятельности.</w:t>
            </w:r>
          </w:p>
          <w:p w:rsidR="00636FA7" w:rsidRPr="002E056F" w:rsidRDefault="00636FA7" w:rsidP="00636FA7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Обучающиеся школы № 16 – участники всероссийского форума «Проектория» в г. Ярославле, команда данной организации является призёром Дальневосточного чемпионата «</w:t>
            </w:r>
            <w:r w:rsidRPr="002E056F">
              <w:rPr>
                <w:rFonts w:ascii="Times New Roman" w:hAnsi="Times New Roman" w:cs="Times New Roman"/>
                <w:sz w:val="26"/>
                <w:szCs w:val="24"/>
                <w:lang w:val="en-US"/>
              </w:rPr>
              <w:t>AmurCosmoStar</w:t>
            </w: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», призёром всероссийской научно-технической олимпиады по судомоделизму</w:t>
            </w:r>
          </w:p>
          <w:p w:rsidR="00636FA7" w:rsidRPr="002E056F" w:rsidRDefault="00636FA7" w:rsidP="00636FA7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Центром технического творчества на базе МАОУ «Школа № </w:t>
            </w:r>
            <w:smartTag w:uri="urn:schemas-microsoft-com:office:smarttags" w:element="metricconverter">
              <w:smartTagPr>
                <w:attr w:name="ProductID" w:val="16 г"/>
              </w:smartTagPr>
              <w:r w:rsidRPr="002E056F">
                <w:rPr>
                  <w:rFonts w:ascii="Times New Roman" w:hAnsi="Times New Roman" w:cs="Times New Roman"/>
                  <w:sz w:val="26"/>
                  <w:szCs w:val="24"/>
                </w:rPr>
                <w:t>16 г</w:t>
              </w:r>
            </w:smartTag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.Благовещенска» проведены открытый Фестиваль «День детских изобретений-2020» и третье Открытое лично-командное первенство Благовещенска по ракетомоделизму среди обучающихся. Фестиваль «День детских изобретений в этом году приобрёл международный статус, в нём приняли участие юные изобретатели от 6 до 18 лет из общеобразовательных организаций Благовещенска, Свободного, </w:t>
            </w:r>
            <w:r w:rsidRPr="002E056F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Ивановки, Февральска и китайского города Харбин. Расширилось количество участников: в текущем году зарегистрировались 172 участника, которые представили 128 проектов.</w:t>
            </w:r>
          </w:p>
          <w:p w:rsidR="00636FA7" w:rsidRPr="002E056F" w:rsidRDefault="00636FA7" w:rsidP="00636FA7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8 обучающихся гимназии № 1, 25, лицея № 6, школ № 5, 14, 16, 17, 26 прошли на заключительный этап Олимпиады Национальной технологической инициативы, но съездить смогли не все (из них двое обучающихся по двум профилям, один обучающийся – по трём профилям). Призёрами очного заключительного этапа в г.Зеленоград по профилю «Цифровые сенсорные системы стали двое обучающихся школы № 5 (Верховцов Д., Намойлик А.).</w:t>
            </w:r>
          </w:p>
          <w:p w:rsidR="00636FA7" w:rsidRPr="002E056F" w:rsidRDefault="00636FA7" w:rsidP="00636FA7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Прошли отбор и </w:t>
            </w:r>
            <w:proofErr w:type="gramStart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приняли  участие</w:t>
            </w:r>
            <w:proofErr w:type="gramEnd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в литературной, инженерной и математической сменах центра «Сириус» 9 обучающихся гимназии № 1, Алексеевской гимназии, школ № 2, 16, 22, 26. Трое обучающихся лицея № 11 прошли отбор для участия в биологической смене.</w:t>
            </w:r>
          </w:p>
          <w:p w:rsidR="00636FA7" w:rsidRPr="002E056F" w:rsidRDefault="00636FA7" w:rsidP="00636FA7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На базе АГМА, АмГУ, БГПУ, ЦЭВД, политехнического колледжа, гимназии № 25, лицея № 11, школы № 27 работало 18 секций городского научного общества «Эрудит» для обучающихся 7-11 классов.</w:t>
            </w:r>
          </w:p>
          <w:p w:rsidR="00636FA7" w:rsidRPr="002E056F" w:rsidRDefault="00636FA7" w:rsidP="00636FA7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10 обучающихся из гимназии № 25, школ № 5, 12, 16, 22 подали документы для участия в областном конкурсе «Ученик года – 2020» в четырёх номинациях, который перенесён на осень.</w:t>
            </w:r>
          </w:p>
          <w:p w:rsidR="00636FA7" w:rsidRPr="002E056F" w:rsidRDefault="00636FA7" w:rsidP="00636FA7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Премией муниципального образования города Благовещенска награждены 40 одарённых детей 4-11 классов по направлениям: художественно-культурное творчество, учебная и исследовательская деятельность, спортивная деятельность.</w:t>
            </w:r>
          </w:p>
          <w:p w:rsidR="00636FA7" w:rsidRPr="002E056F" w:rsidRDefault="00636FA7" w:rsidP="00636FA7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Именной стипендией губернатора области награждены победители муниципального этапа олимпиады (95 учащихся, 112 премий) и победители и призёры регионального этапа олимпиады (51 учащийся, 62 премии).</w:t>
            </w:r>
          </w:p>
          <w:p w:rsidR="00636FA7" w:rsidRPr="002E056F" w:rsidRDefault="00636FA7" w:rsidP="00636FA7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27 обучающихся были направлены во ВДЦ «Океан» (с конца марта смены во все ВДЦ отменены).</w:t>
            </w:r>
          </w:p>
          <w:p w:rsidR="00636FA7" w:rsidRDefault="00AB313C" w:rsidP="00D201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r w:rsidRPr="00AB313C">
              <w:rPr>
                <w:rFonts w:ascii="Times New Roman" w:hAnsi="Times New Roman" w:cs="Times New Roman"/>
                <w:sz w:val="26"/>
                <w:szCs w:val="28"/>
              </w:rPr>
              <w:t xml:space="preserve">В образовательных организациях города проводится работа по выявлению, поддержке и </w:t>
            </w:r>
            <w:r w:rsidR="004459F1">
              <w:rPr>
                <w:rFonts w:ascii="Times New Roman" w:hAnsi="Times New Roman" w:cs="Times New Roman"/>
                <w:sz w:val="26"/>
                <w:szCs w:val="28"/>
              </w:rPr>
              <w:t>р</w:t>
            </w:r>
            <w:r w:rsidRPr="00AB313C">
              <w:rPr>
                <w:rFonts w:ascii="Times New Roman" w:hAnsi="Times New Roman" w:cs="Times New Roman"/>
                <w:sz w:val="26"/>
                <w:szCs w:val="28"/>
              </w:rPr>
              <w:t>азвитию способностей и талантов у обучающихся с ОВЗ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AB313C" w:rsidRDefault="00AB313C" w:rsidP="00AB313C">
            <w:pPr>
              <w:ind w:firstLine="708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B313C">
              <w:rPr>
                <w:rFonts w:ascii="Times New Roman" w:hAnsi="Times New Roman" w:cs="Times New Roman"/>
                <w:sz w:val="26"/>
                <w:szCs w:val="28"/>
              </w:rPr>
              <w:t>Специалистами центра инклюзивного образования «Мы вместе!» МАОУ «Школа №13 г. Благовещенска» организовано обучение детей-инвалидов по слуху, зрению, имеющих нарушения речи, опорно-двигательного аппарата. Центром осуществляется деятельность по интеграции 121 ребенка с ограниченными возможностями здоровья в образовательную среду, их психолого-педагогическому, коррекционному, дистанционному сопровождению.  В центре организована психолого-педагогическая поддержка 55 детям-инвалидам, в том числе для инвалидов-</w:t>
            </w:r>
            <w:r w:rsidRPr="00AB313C">
              <w:rPr>
                <w:rFonts w:ascii="Times New Roman" w:hAnsi="Times New Roman" w:cs="Times New Roman"/>
                <w:sz w:val="26"/>
                <w:szCs w:val="28"/>
              </w:rPr>
              <w:lastRenderedPageBreak/>
              <w:t xml:space="preserve">колясочников. Педагогами центра проводится консультативная помощь родителям, имеющих детей с ограниченными возможностями здоровья, организована подготовка к школе детей данной категории.   На базе центра проводятся муниципальные и областные мероприятия, в том числе для специалистов инклюзивного образования, городские мероприятия для детей-инвалидов и их родителей.  </w:t>
            </w:r>
          </w:p>
          <w:p w:rsidR="00AB313C" w:rsidRPr="00AB313C" w:rsidRDefault="00AB313C" w:rsidP="00AB313C">
            <w:pPr>
              <w:ind w:firstLine="709"/>
              <w:jc w:val="both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8"/>
                <w:lang w:eastAsia="ru-RU"/>
              </w:rPr>
            </w:pPr>
            <w:r w:rsidRPr="00AB313C">
              <w:rPr>
                <w:rFonts w:ascii="Times New Roman" w:eastAsia="Calibri" w:hAnsi="Times New Roman" w:cs="Times New Roman"/>
                <w:color w:val="000000" w:themeColor="text1"/>
                <w:sz w:val="26"/>
                <w:szCs w:val="28"/>
                <w:lang w:eastAsia="ru-RU"/>
              </w:rPr>
              <w:t xml:space="preserve">Образовательные учреждения города организуют работу по индивидуальным программам реабилитации и абилитации детей-инвалидов (далее - ИПРА), в 2019 году поступило 270 ИПРА (2018 год – 343 ИПРА). Реализация ИПРА обучающихся осуществляется в части выполнения рекомендаций по условиям организации обучения и психологической помощи, оказываемой образовательной организацией. </w:t>
            </w:r>
          </w:p>
          <w:p w:rsidR="00AB313C" w:rsidRPr="00AB313C" w:rsidRDefault="00AB313C" w:rsidP="00AB313C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B313C">
              <w:rPr>
                <w:rFonts w:ascii="Times New Roman" w:hAnsi="Times New Roman" w:cs="Times New Roman"/>
                <w:sz w:val="26"/>
                <w:szCs w:val="28"/>
              </w:rPr>
              <w:t xml:space="preserve">В МАОУ «Школа №26 г.Благовещенска»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30</w:t>
            </w:r>
            <w:r w:rsidRPr="00AB313C">
              <w:rPr>
                <w:rFonts w:ascii="Times New Roman" w:hAnsi="Times New Roman" w:cs="Times New Roman"/>
                <w:sz w:val="26"/>
                <w:szCs w:val="28"/>
              </w:rPr>
              <w:t xml:space="preserve"> детей-инвалидов индивидуально занимаются «гарденотерапией»</w:t>
            </w:r>
            <w:r w:rsidR="00E15F36"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  <w:p w:rsidR="00AB313C" w:rsidRPr="00AB313C" w:rsidRDefault="00AB313C" w:rsidP="00AB313C">
            <w:pPr>
              <w:ind w:firstLine="708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B313C">
              <w:rPr>
                <w:rFonts w:ascii="Times New Roman" w:hAnsi="Times New Roman" w:cs="Times New Roman"/>
                <w:sz w:val="26"/>
                <w:szCs w:val="28"/>
              </w:rPr>
              <w:t>В МАОУ ДО «ДЮСШ №7 г. Благовещенска» осуществляют деятельность отделение ОФП для 137 детей дошкольного возраста с ограниченными возможностями здоровья.</w:t>
            </w:r>
          </w:p>
          <w:p w:rsidR="00636FA7" w:rsidRPr="00636FA7" w:rsidRDefault="00AB313C" w:rsidP="00AB313C">
            <w:pPr>
              <w:ind w:firstLine="708"/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AB313C">
              <w:rPr>
                <w:rFonts w:ascii="Times New Roman" w:hAnsi="Times New Roman" w:cs="Times New Roman"/>
                <w:sz w:val="26"/>
                <w:szCs w:val="28"/>
              </w:rPr>
              <w:t>На базе бассейна МАОУ ДО «ДЮСШ №1 г.Благовещенска» открыты группы по плаванию для 80 детей-инвалидов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</w:p>
        </w:tc>
        <w:tc>
          <w:tcPr>
            <w:tcW w:w="3969" w:type="dxa"/>
          </w:tcPr>
          <w:p w:rsidR="00636FA7" w:rsidRPr="002E056F" w:rsidRDefault="00636FA7" w:rsidP="00636FA7">
            <w:pPr>
              <w:pStyle w:val="31"/>
              <w:tabs>
                <w:tab w:val="left" w:pos="709"/>
              </w:tabs>
              <w:spacing w:before="0"/>
              <w:jc w:val="left"/>
              <w:rPr>
                <w:bCs/>
                <w:sz w:val="26"/>
              </w:rPr>
            </w:pPr>
            <w:r w:rsidRPr="002E056F">
              <w:rPr>
                <w:sz w:val="26"/>
              </w:rPr>
              <w:lastRenderedPageBreak/>
              <w:t xml:space="preserve">Приказ управления образования администрации города </w:t>
            </w:r>
            <w:r w:rsidRPr="002E056F">
              <w:rPr>
                <w:sz w:val="26"/>
              </w:rPr>
              <w:t>Благовещенска от 23.09.2019 № 617 «</w:t>
            </w:r>
            <w:r w:rsidRPr="002E056F">
              <w:rPr>
                <w:bCs/>
                <w:sz w:val="26"/>
              </w:rPr>
              <w:t>Об утверждении «Дорожной карты» по работе с одарёнными детьми»</w:t>
            </w:r>
          </w:p>
          <w:p w:rsidR="00AB313C" w:rsidRDefault="00AB313C" w:rsidP="00636FA7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</w:p>
          <w:p w:rsidR="00D70E81" w:rsidRPr="002E056F" w:rsidRDefault="00636FA7" w:rsidP="00CD3E51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Постановление администрации города Благовещенска от 19.12.2019 № 4356 «О назначении премии муниципального образован</w:t>
            </w:r>
            <w:r w:rsidR="00E15F36">
              <w:rPr>
                <w:rFonts w:ascii="Times New Roman" w:hAnsi="Times New Roman" w:cs="Times New Roman"/>
                <w:sz w:val="26"/>
                <w:szCs w:val="24"/>
              </w:rPr>
              <w:t>ия</w:t>
            </w: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города Благовещенска одарённым детям, обучающимся в образовательных организациях города Благовещенска»</w:t>
            </w:r>
          </w:p>
        </w:tc>
      </w:tr>
      <w:tr w:rsidR="00D70E81" w:rsidRPr="002E056F" w:rsidTr="00E9332C">
        <w:tc>
          <w:tcPr>
            <w:tcW w:w="11199" w:type="dxa"/>
          </w:tcPr>
          <w:p w:rsidR="00D70E81" w:rsidRDefault="00D70E81" w:rsidP="00D2019A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636FA7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1.3.Система работы по самоопределению и профориентации обучающихся</w:t>
            </w:r>
          </w:p>
          <w:p w:rsidR="00AB5B00" w:rsidRDefault="00AB5B00" w:rsidP="00D201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AB5B00">
              <w:rPr>
                <w:rFonts w:ascii="Times New Roman" w:hAnsi="Times New Roman" w:cs="Times New Roman"/>
                <w:sz w:val="26"/>
                <w:szCs w:val="28"/>
              </w:rPr>
              <w:t xml:space="preserve">Профессиональное самоопределение обучающихся является одной из важных задач, стоящих перед образованием. </w:t>
            </w:r>
          </w:p>
          <w:p w:rsidR="00A45047" w:rsidRPr="00A45047" w:rsidRDefault="00AB5B00" w:rsidP="00A45047">
            <w:pPr>
              <w:ind w:right="-5" w:firstLine="708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8"/>
                <w:lang w:eastAsia="ru-RU"/>
              </w:rPr>
            </w:pPr>
            <w:r w:rsidRPr="00AB5B00">
              <w:rPr>
                <w:rFonts w:ascii="Times New Roman" w:hAnsi="Times New Roman"/>
                <w:sz w:val="26"/>
                <w:szCs w:val="28"/>
              </w:rPr>
              <w:t xml:space="preserve">В образовательных учреждениях увеличивается количество классов ранней профилизации, начиная с 5 и 7 класса, в 2019/20 учебном году составляет </w:t>
            </w:r>
            <w:r w:rsidRPr="00AB5B00">
              <w:rPr>
                <w:rFonts w:ascii="Times New Roman" w:hAnsi="Times New Roman"/>
                <w:color w:val="000000"/>
                <w:sz w:val="26"/>
                <w:szCs w:val="28"/>
              </w:rPr>
              <w:t>44 класса с расширенным изучением отдельных предметов в 8 образовательных учреждениях</w:t>
            </w:r>
            <w:r w:rsidRPr="00AB5B00">
              <w:rPr>
                <w:rFonts w:ascii="Times New Roman" w:hAnsi="Times New Roman"/>
                <w:sz w:val="26"/>
                <w:szCs w:val="28"/>
              </w:rPr>
              <w:t xml:space="preserve">. Предпрофильная подготовка организована для 100% учащихся 9-х классов. </w:t>
            </w:r>
            <w:r w:rsidR="00A45047" w:rsidRPr="00A45047">
              <w:rPr>
                <w:rFonts w:ascii="Times New Roman" w:eastAsia="Times New Roman" w:hAnsi="Times New Roman" w:cs="Times New Roman"/>
                <w:bCs/>
                <w:sz w:val="26"/>
                <w:szCs w:val="28"/>
                <w:lang w:eastAsia="ru-RU"/>
              </w:rPr>
              <w:t xml:space="preserve">Охват обучающихся профильным обучением в 2018/2019 учебном году составил 2233 старшеклассника (98,5%). По индивидуальным учебным планам </w:t>
            </w:r>
            <w:proofErr w:type="gramStart"/>
            <w:r w:rsidR="00A45047" w:rsidRPr="00A45047">
              <w:rPr>
                <w:rFonts w:ascii="Times New Roman" w:eastAsia="Times New Roman" w:hAnsi="Times New Roman" w:cs="Times New Roman"/>
                <w:bCs/>
                <w:sz w:val="26"/>
                <w:szCs w:val="28"/>
                <w:lang w:eastAsia="ru-RU"/>
              </w:rPr>
              <w:t>обучалось  59</w:t>
            </w:r>
            <w:proofErr w:type="gramEnd"/>
            <w:r w:rsidR="00A45047" w:rsidRPr="00A45047">
              <w:rPr>
                <w:rFonts w:ascii="Times New Roman" w:eastAsia="Times New Roman" w:hAnsi="Times New Roman" w:cs="Times New Roman"/>
                <w:bCs/>
                <w:sz w:val="26"/>
                <w:szCs w:val="28"/>
                <w:lang w:eastAsia="ru-RU"/>
              </w:rPr>
              <w:t xml:space="preserve"> учащихся (2,6%) учащихся 10-11 классов.</w:t>
            </w:r>
          </w:p>
          <w:p w:rsidR="00AB5B00" w:rsidRPr="00AB5B00" w:rsidRDefault="00AB5B00" w:rsidP="00AB5B00">
            <w:pPr>
              <w:spacing w:line="240" w:lineRule="atLeast"/>
              <w:ind w:firstLine="709"/>
              <w:jc w:val="both"/>
              <w:rPr>
                <w:rFonts w:ascii="Times New Roman" w:hAnsi="Times New Roman"/>
                <w:sz w:val="26"/>
                <w:szCs w:val="28"/>
              </w:rPr>
            </w:pPr>
            <w:r w:rsidRPr="00AB5B00">
              <w:rPr>
                <w:rFonts w:ascii="Times New Roman" w:hAnsi="Times New Roman"/>
                <w:sz w:val="26"/>
                <w:szCs w:val="28"/>
              </w:rPr>
              <w:t>В общеобразовательных учреждениях реализуется программы профориентационной работы, включающая в себя систему воспитательных мероприятий, направленных на знакомство с профессиями инженерной направленности и формирование у обучающихся осознанного построения дальнейшей образовательной траектории.</w:t>
            </w:r>
            <w:r w:rsidR="00E15F36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r w:rsidRPr="00AB5B00">
              <w:rPr>
                <w:rFonts w:ascii="Times New Roman" w:eastAsia="Calibri" w:hAnsi="Times New Roman"/>
                <w:sz w:val="26"/>
                <w:szCs w:val="28"/>
              </w:rPr>
              <w:t xml:space="preserve">В настоящее время </w:t>
            </w:r>
            <w:r w:rsidRPr="00AB5B00">
              <w:rPr>
                <w:rFonts w:ascii="Times New Roman" w:eastAsia="Calibri" w:hAnsi="Times New Roman"/>
                <w:color w:val="000000"/>
                <w:sz w:val="26"/>
                <w:szCs w:val="28"/>
              </w:rPr>
              <w:t xml:space="preserve">в общеобразовательных учреждениях </w:t>
            </w:r>
            <w:r w:rsidRPr="00AB5B00">
              <w:rPr>
                <w:rFonts w:ascii="Times New Roman" w:eastAsia="Calibri" w:hAnsi="Times New Roman"/>
                <w:sz w:val="26"/>
                <w:szCs w:val="28"/>
              </w:rPr>
              <w:t>н</w:t>
            </w:r>
            <w:r w:rsidRPr="00AB5B00">
              <w:rPr>
                <w:rFonts w:ascii="Times New Roman" w:eastAsia="Calibri" w:hAnsi="Times New Roman"/>
                <w:color w:val="000000"/>
                <w:sz w:val="26"/>
                <w:szCs w:val="28"/>
              </w:rPr>
              <w:t>аметилась тенденция увеличения обучающихся в классах технического и естественнонаучного профиля</w:t>
            </w:r>
            <w:r w:rsidRPr="00AB5B00">
              <w:rPr>
                <w:rFonts w:eastAsia="Calibri"/>
                <w:color w:val="000000"/>
                <w:sz w:val="26"/>
                <w:szCs w:val="28"/>
              </w:rPr>
              <w:t>.</w:t>
            </w:r>
            <w:r w:rsidR="00E15F36">
              <w:rPr>
                <w:rFonts w:eastAsia="Calibri"/>
                <w:color w:val="000000"/>
                <w:sz w:val="26"/>
                <w:szCs w:val="28"/>
              </w:rPr>
              <w:t xml:space="preserve"> </w:t>
            </w:r>
            <w:r w:rsidRPr="00AB5B00">
              <w:rPr>
                <w:rFonts w:ascii="Times New Roman" w:hAnsi="Times New Roman"/>
                <w:sz w:val="26"/>
                <w:szCs w:val="28"/>
              </w:rPr>
              <w:t xml:space="preserve">В 2018/19 учебном году обучающихся в классах инженерной </w:t>
            </w:r>
            <w:r w:rsidRPr="00AB5B00">
              <w:rPr>
                <w:rFonts w:ascii="Times New Roman" w:hAnsi="Times New Roman"/>
                <w:sz w:val="26"/>
                <w:szCs w:val="28"/>
              </w:rPr>
              <w:lastRenderedPageBreak/>
              <w:t xml:space="preserve">направленности обучается </w:t>
            </w:r>
            <w:r w:rsidRPr="00AB5B00">
              <w:rPr>
                <w:rFonts w:ascii="Times New Roman" w:hAnsi="Times New Roman"/>
                <w:color w:val="000000"/>
                <w:sz w:val="26"/>
                <w:szCs w:val="28"/>
              </w:rPr>
              <w:t>31</w:t>
            </w:r>
            <w:r w:rsidRPr="00AB5B00">
              <w:rPr>
                <w:rFonts w:ascii="Times New Roman" w:hAnsi="Times New Roman"/>
                <w:sz w:val="26"/>
                <w:szCs w:val="28"/>
              </w:rPr>
              <w:t xml:space="preserve">% человек (2017/18 учебный год – 29%). </w:t>
            </w:r>
            <w:r w:rsidRPr="00AB5B00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Процент выпускников в 2018/19 учебном году, выбравших экзамены по математике (профильный уровень) -52,7% (2017/18 учебный год -  51,2%), биология -19,3% % (2017/18 учебный год -18%), информатика -13,7% (2017/18 учебный год – 13,1%).</w:t>
            </w:r>
          </w:p>
          <w:p w:rsidR="00AB5B00" w:rsidRPr="00AB5B00" w:rsidRDefault="00AB5B00" w:rsidP="00AB5B00">
            <w:pPr>
              <w:spacing w:line="240" w:lineRule="atLeast"/>
              <w:ind w:firstLine="709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B5B00">
              <w:rPr>
                <w:rFonts w:ascii="Times New Roman" w:hAnsi="Times New Roman" w:cs="Times New Roman"/>
                <w:sz w:val="26"/>
                <w:szCs w:val="28"/>
              </w:rPr>
              <w:t xml:space="preserve">В течение 2018/2019 учебного года обучающиеся школ города активно участвовали в областных научно-практических конференциях на базе БГПУ, АмГУ, АГМА, </w:t>
            </w:r>
            <w:proofErr w:type="spellStart"/>
            <w:r w:rsidRPr="00AB5B00">
              <w:rPr>
                <w:rFonts w:ascii="Times New Roman" w:hAnsi="Times New Roman" w:cs="Times New Roman"/>
                <w:sz w:val="26"/>
                <w:szCs w:val="28"/>
              </w:rPr>
              <w:t>ДальГАУ</w:t>
            </w:r>
            <w:proofErr w:type="spellEnd"/>
            <w:r w:rsidRPr="00AB5B00">
              <w:rPr>
                <w:rFonts w:ascii="Times New Roman" w:hAnsi="Times New Roman" w:cs="Times New Roman"/>
                <w:sz w:val="26"/>
                <w:szCs w:val="28"/>
              </w:rPr>
              <w:t>. Возрос интерес учащихся к техническому творчеству. В прошедшем году по результатам заочного участия в «Олимпиаде Национальной технологической инициативы» 13 обучающихся школ города прошли на заключительный этап, который проходил очно в республике Татарстан, городах Владивосток, Москва, Санкт-Петербург, трое учащихся участвовали по двум направлениям.</w:t>
            </w:r>
          </w:p>
          <w:p w:rsidR="00AB5B00" w:rsidRPr="00AB5B00" w:rsidRDefault="00AB5B00" w:rsidP="00AB5B00">
            <w:pPr>
              <w:spacing w:line="240" w:lineRule="atLeast"/>
              <w:ind w:firstLine="709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B5B00">
              <w:rPr>
                <w:rFonts w:ascii="Times New Roman" w:hAnsi="Times New Roman" w:cs="Times New Roman"/>
                <w:sz w:val="26"/>
                <w:szCs w:val="28"/>
              </w:rPr>
              <w:t>В физико-инженерной олимпиаде на базе Амурского государственного университета приняли участие команды: Алексеевской гимназии, лицея № 11, школ № 2, 5, 16, 28 в количестве 28 обучающихся. Призёрами по математике, физике, информатике и защите проектов стали обучающиеся лицея № 11, школ № 5, 16, 28.</w:t>
            </w:r>
          </w:p>
          <w:p w:rsidR="00AB5B00" w:rsidRPr="00AB5B00" w:rsidRDefault="00AB5B00" w:rsidP="00AB5B00">
            <w:pPr>
              <w:spacing w:line="240" w:lineRule="atLeast"/>
              <w:ind w:firstLine="709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AB5B00">
              <w:rPr>
                <w:rFonts w:ascii="Times New Roman" w:hAnsi="Times New Roman" w:cs="Times New Roman"/>
                <w:sz w:val="26"/>
                <w:szCs w:val="28"/>
              </w:rPr>
              <w:t>Второе место в математическом марафоне Новосибирского университета заняла команда гимназии № 25.</w:t>
            </w:r>
          </w:p>
          <w:p w:rsidR="002E056F" w:rsidRDefault="00AB5B00" w:rsidP="00E15F36">
            <w:pPr>
              <w:spacing w:line="240" w:lineRule="atLeast"/>
              <w:ind w:firstLine="709"/>
              <w:jc w:val="both"/>
              <w:rPr>
                <w:rFonts w:ascii="Times New Roman" w:hAnsi="Times New Roman" w:cs="Times New Roman"/>
                <w:color w:val="000000"/>
                <w:sz w:val="26"/>
                <w:szCs w:val="28"/>
              </w:rPr>
            </w:pPr>
            <w:r w:rsidRPr="00A45047">
              <w:rPr>
                <w:rFonts w:ascii="Times New Roman" w:hAnsi="Times New Roman" w:cs="Times New Roman"/>
                <w:sz w:val="26"/>
                <w:szCs w:val="28"/>
              </w:rPr>
              <w:t xml:space="preserve">Большой вклад в развитие профессионального самоопределения обучающихся </w:t>
            </w:r>
            <w:proofErr w:type="gramStart"/>
            <w:r w:rsidRPr="00A45047">
              <w:rPr>
                <w:rFonts w:ascii="Times New Roman" w:hAnsi="Times New Roman" w:cs="Times New Roman"/>
                <w:sz w:val="26"/>
                <w:szCs w:val="28"/>
              </w:rPr>
              <w:t>города  вносит</w:t>
            </w:r>
            <w:proofErr w:type="gramEnd"/>
            <w:r w:rsidRPr="00A45047">
              <w:rPr>
                <w:rFonts w:ascii="Times New Roman" w:hAnsi="Times New Roman" w:cs="Times New Roman"/>
                <w:sz w:val="26"/>
                <w:szCs w:val="28"/>
              </w:rPr>
              <w:t xml:space="preserve"> сотрудничество и интеграция в образовательном пространстве с другими образовательными организациями. Так МАОУ «Гимназия № 1 г. Благовещенска», МАОУ «Лицей № 11 г.Благовещенска», МАОУ «Школа № 13 г.Благовещенска», МАОУ «Гимназия № 25 г.Благовещенска» сотрудничают высшими учебными заведениями АмГУ, БГПУ, </w:t>
            </w:r>
            <w:proofErr w:type="spellStart"/>
            <w:r w:rsidRPr="00A45047">
              <w:rPr>
                <w:rFonts w:ascii="Times New Roman" w:hAnsi="Times New Roman" w:cs="Times New Roman"/>
                <w:sz w:val="26"/>
                <w:szCs w:val="28"/>
              </w:rPr>
              <w:t>ДальГАУ</w:t>
            </w:r>
            <w:proofErr w:type="spellEnd"/>
            <w:r w:rsidRPr="00A45047">
              <w:rPr>
                <w:rFonts w:ascii="Times New Roman" w:hAnsi="Times New Roman" w:cs="Times New Roman"/>
                <w:sz w:val="26"/>
                <w:szCs w:val="28"/>
              </w:rPr>
              <w:t xml:space="preserve"> в рамках сетевого взаимодействия (технологический профиль: математика, физика, информатика, химия, биология, черчение). В МАОУ «Школа № 16 г.Благовещенска»</w:t>
            </w:r>
            <w:r w:rsidRPr="00A45047">
              <w:rPr>
                <w:rFonts w:ascii="Times New Roman" w:hAnsi="Times New Roman" w:cs="Times New Roman"/>
                <w:color w:val="000000"/>
                <w:sz w:val="26"/>
                <w:szCs w:val="27"/>
              </w:rPr>
              <w:t xml:space="preserve"> </w:t>
            </w:r>
            <w:r w:rsidRPr="00A45047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 xml:space="preserve">организовано сетевое взаимодействие по инженерному направлению с организациями: БГПУ, </w:t>
            </w:r>
            <w:proofErr w:type="gramStart"/>
            <w:r w:rsidRPr="00A45047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АмГУ,  МГТУ</w:t>
            </w:r>
            <w:proofErr w:type="gramEnd"/>
            <w:r w:rsidRPr="00A45047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 xml:space="preserve"> имени Н.Э. Баумана, СГАУ имени С.П. Королева, ФГУП ЦЭНКИ (ФГУП Центр эксплуатации объектов наземной космической инфраструктуры), «Школьный университет» г. Томск.</w:t>
            </w:r>
            <w:r w:rsidRPr="00A45047">
              <w:rPr>
                <w:color w:val="000000"/>
                <w:sz w:val="26"/>
                <w:szCs w:val="28"/>
              </w:rPr>
              <w:t xml:space="preserve"> </w:t>
            </w:r>
            <w:r w:rsidRPr="00A45047">
              <w:rPr>
                <w:rFonts w:ascii="Times New Roman" w:hAnsi="Times New Roman" w:cs="Times New Roman"/>
                <w:color w:val="000000"/>
                <w:sz w:val="26"/>
                <w:szCs w:val="28"/>
              </w:rPr>
              <w:t>Ежегодно более 60% выпускников школы поступают в вузы нашей страны на инженерные специальности.</w:t>
            </w:r>
          </w:p>
          <w:p w:rsidR="008B14B0" w:rsidRPr="008B14B0" w:rsidRDefault="008B14B0" w:rsidP="008B14B0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/>
                <w:sz w:val="26"/>
                <w:szCs w:val="28"/>
              </w:rPr>
            </w:pPr>
            <w:r w:rsidRPr="008B14B0">
              <w:rPr>
                <w:rFonts w:ascii="Times New Roman" w:hAnsi="Times New Roman" w:cs="Times New Roman"/>
                <w:sz w:val="26"/>
                <w:szCs w:val="28"/>
              </w:rPr>
              <w:t>В мероприятиях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:</w:t>
            </w:r>
            <w:r w:rsidRPr="008B14B0">
              <w:rPr>
                <w:rFonts w:ascii="Times New Roman" w:hAnsi="Times New Roman" w:cs="Times New Roman"/>
                <w:sz w:val="26"/>
                <w:szCs w:val="28"/>
              </w:rPr>
              <w:t xml:space="preserve"> ярмарках вакансий и учебных рабочих мест, лекциях, тестировании, экскурсиях, ежегодно принимают участие более 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7</w:t>
            </w:r>
            <w:r w:rsidRPr="008B14B0">
              <w:rPr>
                <w:rFonts w:ascii="Times New Roman" w:hAnsi="Times New Roman" w:cs="Times New Roman"/>
                <w:sz w:val="26"/>
                <w:szCs w:val="28"/>
              </w:rPr>
              <w:t xml:space="preserve"> 000 человек. </w:t>
            </w:r>
            <w:r w:rsidRPr="008B14B0">
              <w:rPr>
                <w:rFonts w:ascii="Times New Roman" w:hAnsi="Times New Roman"/>
                <w:sz w:val="26"/>
                <w:szCs w:val="28"/>
              </w:rPr>
              <w:t xml:space="preserve">Третий год в рамках проекта «Молодые профессионалы» (WorldSkillsRussia) обучающимся общеобразовательных организаций предлагается более 20 мастер-классов, в 2019 году в них приняли участие 1482 школьника. </w:t>
            </w:r>
          </w:p>
          <w:p w:rsidR="008B14B0" w:rsidRDefault="008B14B0" w:rsidP="008B14B0">
            <w:pPr>
              <w:ind w:firstLine="709"/>
              <w:jc w:val="both"/>
              <w:rPr>
                <w:rFonts w:ascii="Times New Roman" w:hAnsi="Times New Roman"/>
                <w:sz w:val="26"/>
                <w:szCs w:val="28"/>
              </w:rPr>
            </w:pPr>
            <w:r w:rsidRPr="008B14B0">
              <w:rPr>
                <w:rFonts w:ascii="Times New Roman" w:hAnsi="Times New Roman"/>
                <w:sz w:val="26"/>
                <w:szCs w:val="28"/>
              </w:rPr>
              <w:lastRenderedPageBreak/>
              <w:t xml:space="preserve">С 18 по 22 ноября команда МАОУ «Школа № 13 г.Благовещенска» принимала участие в </w:t>
            </w:r>
            <w:r w:rsidRPr="008B14B0">
              <w:rPr>
                <w:rFonts w:ascii="Times New Roman" w:hAnsi="Times New Roman"/>
                <w:sz w:val="26"/>
                <w:szCs w:val="28"/>
                <w:lang w:val="en-US"/>
              </w:rPr>
              <w:t>V</w:t>
            </w:r>
            <w:r w:rsidRPr="008B14B0">
              <w:rPr>
                <w:rFonts w:ascii="Times New Roman" w:hAnsi="Times New Roman"/>
                <w:sz w:val="26"/>
                <w:szCs w:val="28"/>
              </w:rPr>
              <w:t xml:space="preserve"> Всероссийском национальном чемпионате «</w:t>
            </w:r>
            <w:proofErr w:type="spellStart"/>
            <w:r w:rsidRPr="008B14B0">
              <w:rPr>
                <w:rFonts w:ascii="Times New Roman" w:hAnsi="Times New Roman"/>
                <w:sz w:val="26"/>
                <w:szCs w:val="28"/>
              </w:rPr>
              <w:t>Абилимпикс</w:t>
            </w:r>
            <w:proofErr w:type="spellEnd"/>
            <w:r w:rsidRPr="008B14B0">
              <w:rPr>
                <w:rFonts w:ascii="Times New Roman" w:hAnsi="Times New Roman"/>
                <w:sz w:val="26"/>
                <w:szCs w:val="28"/>
              </w:rPr>
              <w:t>», в котором ученик 8 класса Фролов Илья занял 1 место среди школьников в компетенции «Флористика»</w:t>
            </w:r>
            <w:r w:rsidR="004D15BC">
              <w:rPr>
                <w:rFonts w:ascii="Times New Roman" w:hAnsi="Times New Roman"/>
                <w:sz w:val="26"/>
                <w:szCs w:val="28"/>
              </w:rPr>
              <w:t>.</w:t>
            </w:r>
          </w:p>
          <w:p w:rsidR="004459F1" w:rsidRPr="002E056F" w:rsidRDefault="00BD6A66" w:rsidP="004459F1">
            <w:pPr>
              <w:ind w:firstLine="709"/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 xml:space="preserve">С 2018/19 учебного года по 2019/20 учебный год в проекте по профессиональному самоопределению «Билет в будущее» приняли участие более 2 тысяч школьников. Обучающиеся принимали участие в профессиональном тестировании и в работе </w:t>
            </w:r>
            <w:r w:rsidRPr="00BD6A66">
              <w:rPr>
                <w:rFonts w:ascii="Times New Roman" w:hAnsi="Times New Roman" w:cs="Times New Roman"/>
                <w:sz w:val="26"/>
                <w:szCs w:val="28"/>
              </w:rPr>
              <w:t>профориентационных площадок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.</w:t>
            </w:r>
            <w:r w:rsidRPr="00BD6A66">
              <w:rPr>
                <w:rFonts w:ascii="Times New Roman" w:hAnsi="Times New Roman" w:cs="Times New Roman"/>
                <w:sz w:val="26"/>
                <w:szCs w:val="28"/>
              </w:rPr>
              <w:t xml:space="preserve">  </w:t>
            </w:r>
            <w:r w:rsidR="004D15BC" w:rsidRPr="004459F1">
              <w:rPr>
                <w:rFonts w:ascii="Times New Roman" w:hAnsi="Times New Roman"/>
                <w:b/>
                <w:sz w:val="26"/>
                <w:szCs w:val="28"/>
              </w:rPr>
              <w:t>Проблемы:</w:t>
            </w:r>
            <w:r w:rsidR="004D15BC">
              <w:rPr>
                <w:rFonts w:ascii="Times New Roman" w:hAnsi="Times New Roman"/>
                <w:sz w:val="26"/>
                <w:szCs w:val="28"/>
              </w:rPr>
              <w:t xml:space="preserve"> </w:t>
            </w:r>
            <w:r w:rsidR="004459F1">
              <w:rPr>
                <w:rFonts w:ascii="Times New Roman" w:hAnsi="Times New Roman"/>
                <w:sz w:val="26"/>
                <w:szCs w:val="28"/>
              </w:rPr>
              <w:t>отсутствие у обучающихся личных предрасположенностей применительно в к выбираемой профессии; отсутствие постоянно действующей программы по профориентации на региональном уровне</w:t>
            </w:r>
          </w:p>
        </w:tc>
        <w:tc>
          <w:tcPr>
            <w:tcW w:w="3969" w:type="dxa"/>
          </w:tcPr>
          <w:p w:rsidR="004D15BC" w:rsidRPr="002E056F" w:rsidRDefault="004D15BC" w:rsidP="004D15BC">
            <w:pPr>
              <w:pStyle w:val="31"/>
              <w:tabs>
                <w:tab w:val="left" w:pos="709"/>
              </w:tabs>
              <w:spacing w:before="0"/>
              <w:jc w:val="left"/>
              <w:rPr>
                <w:bCs/>
                <w:sz w:val="26"/>
              </w:rPr>
            </w:pPr>
            <w:r w:rsidRPr="002E056F">
              <w:rPr>
                <w:sz w:val="26"/>
              </w:rPr>
              <w:lastRenderedPageBreak/>
              <w:t>Приказ управления образования администрации города Благовещенска от 23.09.2019 № 617 «</w:t>
            </w:r>
            <w:r w:rsidRPr="002E056F">
              <w:rPr>
                <w:bCs/>
                <w:sz w:val="26"/>
              </w:rPr>
              <w:t>Об утверждении «Дорожной карты» по работе с одарёнными детьми»</w:t>
            </w:r>
          </w:p>
          <w:p w:rsidR="00D70E81" w:rsidRPr="002E056F" w:rsidRDefault="00D70E81" w:rsidP="002E056F">
            <w:pPr>
              <w:pStyle w:val="31"/>
              <w:tabs>
                <w:tab w:val="left" w:pos="709"/>
              </w:tabs>
              <w:spacing w:before="0"/>
              <w:jc w:val="left"/>
              <w:rPr>
                <w:bCs/>
                <w:sz w:val="26"/>
              </w:rPr>
            </w:pPr>
          </w:p>
        </w:tc>
      </w:tr>
      <w:tr w:rsidR="00D70E81" w:rsidRPr="002E056F" w:rsidTr="00E9332C">
        <w:tc>
          <w:tcPr>
            <w:tcW w:w="11199" w:type="dxa"/>
          </w:tcPr>
          <w:p w:rsidR="00D70E81" w:rsidRPr="002E056F" w:rsidRDefault="00D70E81" w:rsidP="00D2019A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E056F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2.Механизмы управления качеством образовательной деятельности</w:t>
            </w:r>
          </w:p>
        </w:tc>
        <w:tc>
          <w:tcPr>
            <w:tcW w:w="3969" w:type="dxa"/>
          </w:tcPr>
          <w:p w:rsidR="00D70E81" w:rsidRPr="002E056F" w:rsidRDefault="00D70E81" w:rsidP="00D2019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D70E81" w:rsidRPr="002E056F" w:rsidTr="00E9332C">
        <w:tc>
          <w:tcPr>
            <w:tcW w:w="11199" w:type="dxa"/>
          </w:tcPr>
          <w:p w:rsidR="00343101" w:rsidRDefault="00D70E81" w:rsidP="00343101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137412">
              <w:rPr>
                <w:rFonts w:ascii="Times New Roman" w:hAnsi="Times New Roman" w:cs="Times New Roman"/>
                <w:b/>
                <w:sz w:val="26"/>
                <w:szCs w:val="28"/>
              </w:rPr>
              <w:t>2.1.Система объективности процедур оценки качества образования и олимпиад школьников</w:t>
            </w:r>
          </w:p>
          <w:p w:rsidR="002E056F" w:rsidRPr="00343101" w:rsidRDefault="002E056F" w:rsidP="00343101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Очень важная составляющая работы с одарёнными учащимися и самая распространённая в ряду интеллектуальных соревнований – олимпиадное движение школьников. Включаясь в олимпиадное движение, школьники осознанно и преднамеренно осуществляют свой личностный выбор.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Приоритетными целями олимпиады остаются поиск, поддержка и воспитание молодёжи, интересующейся наукой.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Анализ результатов муниципального этапа позволяет сравнить качество работы с учащимися в различных организациях, установить уровень подготовки учащихся всего города, определить направления работы с одарёнными школьниками.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В прошедшем учебном году в соответствии с проходным баллом право принять участие в муниципальном этапе олимпиады получили 1416 школьников, фактически приняли участие 1226 обучающихся. 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Победителями и призёрами стали 267 обучающихся, из них победителей – 112 человек, призёров – 155 человек (2018-19 учебный год – 1372 участника, 112 победителей, 185 призёров).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42 участника заняли призовые места по нескольким предметам: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по 6 предметам -  1 ученик,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по 4 предметам – 1 ученик,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по 3 предметам – 11 учеников,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по 2 предметам – 29 учеников,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b/>
                <w:sz w:val="26"/>
                <w:szCs w:val="24"/>
              </w:rPr>
              <w:t xml:space="preserve">Проблемы: 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1.Слабые результаты по астрономии в параллели 10-11 классов, где не определены призовые места (несмотря на введение данного предмета на протяжении трёх лет).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2. Небольшим количество участников муниципального этапа по таким предметам, как искусство – 12 (прошлый год – 13), экономика – 12 (прошлый год – 11), французский язык – 1 (прошлый год - 2), немецкий язык – 1, в этом году небольшое количество по китайскому языку – 15. 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В региональном этапе всероссийской олимпиады школьников обучающиеся города приняли участие по 20 общеобразовательным предметам, по выставленным проходным баллам нет участников по ОБЖ и немецкому языку.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Участников олимпиады регионального этапа в текущем году – 134 (вместе с лицеем БГПУ, АмГУ), прошлый год – 113 участника. Призовых мест – 62, из них 32 победителя и 30 призёров (прошлый год – 11 победителей, 15 призёров, всего 26 призовых мест). Эффективность участия составила 46%, прошлый год – 23%.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Школьники города по всем предметам, кроме экономики, имеют значительный перевес в количестве призовых мест по сравнению с обучающимися по области.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Все участники заняли призовые места по французскому языку, географии, истории. Обучающиеся показали хорошие результаты по всем предметам, кроме экономики. По русскому языку участвовали 17 обучающихся из 8 общеобразовательных организаций, в результате один победитель из школы № 5 и пять призовых мест у обучающихся школы № 2.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Четверо обучающихся принимали участие в региональном этапе по трём предметам, 13 – по двум предметам, из них 11 человек стали победителями и призёрами по двум предметам (победители по двум предметам – обучающиеся гимназии № 1, Алексеевской гимназии, лицея № 11, школы № 5, победители и призёры по двум предметам – ученики школ № 2, 5, 12, 16, лицея № 11, лицея БГПУ), в прошлом году данная цифра была низкой. 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В рамках регионального этапа олимпиады проведены олимпиады имени Максвелла по физике для обучающихся 7-8 классов и олимпиада имени Леонарда Эйлера по математике для обучающихся 8-х классов.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Участниками олимпиады по математике явились трое учеников, из них один победитель и один призёр (Алексеевская гимназия, лицей АмГУ).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По физике из 5 участников из города, 1 победитель, 2 призёра (лицей АмГУ, школа № 13).</w:t>
            </w:r>
          </w:p>
          <w:p w:rsidR="002E056F" w:rsidRPr="002E056F" w:rsidRDefault="002E056F" w:rsidP="002E056F">
            <w:pPr>
              <w:ind w:firstLine="540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 xml:space="preserve">По выставленным проходным баллам для участия в заключительном этапе олимпиады по французскому языку прошёл ученик гимназии № 1, </w:t>
            </w:r>
            <w:proofErr w:type="gramStart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который  на</w:t>
            </w:r>
            <w:proofErr w:type="gramEnd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основании приказа Министерства просвещения Российской Федерации стал призёром заключительного этапа.</w:t>
            </w:r>
          </w:p>
          <w:p w:rsidR="002E056F" w:rsidRPr="002E056F" w:rsidRDefault="002E056F" w:rsidP="00D2019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969" w:type="dxa"/>
          </w:tcPr>
          <w:p w:rsidR="002E056F" w:rsidRPr="002E056F" w:rsidRDefault="002E056F" w:rsidP="002E056F">
            <w:pPr>
              <w:pStyle w:val="31"/>
              <w:tabs>
                <w:tab w:val="left" w:pos="709"/>
              </w:tabs>
              <w:spacing w:before="0"/>
              <w:jc w:val="left"/>
              <w:rPr>
                <w:bCs/>
                <w:sz w:val="26"/>
              </w:rPr>
            </w:pPr>
            <w:r w:rsidRPr="002E056F">
              <w:rPr>
                <w:sz w:val="26"/>
              </w:rPr>
              <w:lastRenderedPageBreak/>
              <w:t xml:space="preserve">Приказ управления образования администрации города Благовещенска от 05.09.2019 № </w:t>
            </w:r>
            <w:r w:rsidR="00995520" w:rsidRPr="002E056F">
              <w:rPr>
                <w:sz w:val="26"/>
              </w:rPr>
              <w:t>552 «</w:t>
            </w:r>
            <w:r w:rsidRPr="002E056F">
              <w:rPr>
                <w:bCs/>
                <w:sz w:val="26"/>
              </w:rPr>
              <w:t>О проведении школьного этапа</w:t>
            </w:r>
            <w:r w:rsidR="007F774F">
              <w:rPr>
                <w:bCs/>
                <w:sz w:val="26"/>
              </w:rPr>
              <w:t xml:space="preserve"> </w:t>
            </w:r>
            <w:r w:rsidRPr="002E056F">
              <w:rPr>
                <w:bCs/>
                <w:sz w:val="26"/>
              </w:rPr>
              <w:t>всероссийской олимпиады школьников</w:t>
            </w:r>
            <w:r w:rsidR="007F774F">
              <w:rPr>
                <w:bCs/>
                <w:sz w:val="26"/>
              </w:rPr>
              <w:t xml:space="preserve"> </w:t>
            </w:r>
            <w:r w:rsidRPr="002E056F">
              <w:rPr>
                <w:bCs/>
                <w:sz w:val="26"/>
              </w:rPr>
              <w:t>в 2019/2020 учебном году»</w:t>
            </w:r>
          </w:p>
          <w:p w:rsidR="002E056F" w:rsidRPr="002E056F" w:rsidRDefault="002E056F" w:rsidP="002E056F">
            <w:pPr>
              <w:pStyle w:val="31"/>
              <w:tabs>
                <w:tab w:val="left" w:pos="709"/>
              </w:tabs>
              <w:spacing w:before="0"/>
              <w:jc w:val="left"/>
              <w:rPr>
                <w:bCs/>
                <w:sz w:val="26"/>
              </w:rPr>
            </w:pPr>
          </w:p>
          <w:p w:rsidR="002E056F" w:rsidRPr="002E056F" w:rsidRDefault="002E056F" w:rsidP="007F774F">
            <w:pPr>
              <w:pStyle w:val="31"/>
              <w:tabs>
                <w:tab w:val="left" w:pos="709"/>
              </w:tabs>
              <w:spacing w:before="0"/>
              <w:jc w:val="left"/>
              <w:rPr>
                <w:sz w:val="26"/>
              </w:rPr>
            </w:pPr>
            <w:r w:rsidRPr="002E056F">
              <w:rPr>
                <w:sz w:val="26"/>
              </w:rPr>
              <w:t>Приказ управления образования администрации города Благовещенска от 15.10.2019 № 711</w:t>
            </w:r>
            <w:r w:rsidR="007F774F">
              <w:rPr>
                <w:sz w:val="26"/>
              </w:rPr>
              <w:t xml:space="preserve"> </w:t>
            </w:r>
            <w:r w:rsidRPr="002E056F">
              <w:rPr>
                <w:sz w:val="26"/>
              </w:rPr>
              <w:t>«О проведении муниципального этапа всероссийской олимпиады школьников по общеобразовательным предметам</w:t>
            </w:r>
            <w:r w:rsidR="007F774F">
              <w:rPr>
                <w:sz w:val="26"/>
              </w:rPr>
              <w:t xml:space="preserve"> </w:t>
            </w:r>
            <w:r w:rsidRPr="002E056F">
              <w:rPr>
                <w:sz w:val="26"/>
              </w:rPr>
              <w:t>в 2019/20 учебном году»</w:t>
            </w:r>
          </w:p>
          <w:p w:rsidR="002E056F" w:rsidRPr="002E056F" w:rsidRDefault="002E056F" w:rsidP="002E056F">
            <w:pPr>
              <w:pStyle w:val="31"/>
              <w:tabs>
                <w:tab w:val="left" w:pos="709"/>
              </w:tabs>
              <w:spacing w:before="0"/>
              <w:jc w:val="left"/>
              <w:rPr>
                <w:rFonts w:eastAsiaTheme="minorEastAsia"/>
                <w:sz w:val="26"/>
                <w:lang w:eastAsia="zh-CN"/>
              </w:rPr>
            </w:pPr>
          </w:p>
          <w:p w:rsidR="002E056F" w:rsidRPr="002E056F" w:rsidRDefault="002E056F" w:rsidP="002E056F">
            <w:pPr>
              <w:pStyle w:val="31"/>
              <w:tabs>
                <w:tab w:val="left" w:pos="709"/>
              </w:tabs>
              <w:spacing w:before="0"/>
              <w:jc w:val="left"/>
              <w:rPr>
                <w:bCs/>
                <w:sz w:val="26"/>
              </w:rPr>
            </w:pPr>
            <w:r w:rsidRPr="002E056F">
              <w:rPr>
                <w:sz w:val="26"/>
              </w:rPr>
              <w:t xml:space="preserve">Приказ управления образования администрации города </w:t>
            </w:r>
            <w:r w:rsidRPr="002E056F">
              <w:rPr>
                <w:sz w:val="26"/>
              </w:rPr>
              <w:lastRenderedPageBreak/>
              <w:t>Благовещенска от 17.12.2019 № 904</w:t>
            </w:r>
            <w:r w:rsidR="007F774F">
              <w:rPr>
                <w:sz w:val="26"/>
              </w:rPr>
              <w:t xml:space="preserve"> </w:t>
            </w:r>
            <w:r w:rsidRPr="002E056F">
              <w:rPr>
                <w:bCs/>
                <w:sz w:val="26"/>
              </w:rPr>
              <w:t>«Об участии обучающихся</w:t>
            </w:r>
          </w:p>
          <w:p w:rsidR="002E056F" w:rsidRPr="002E056F" w:rsidRDefault="002E056F" w:rsidP="002E056F">
            <w:pPr>
              <w:pStyle w:val="31"/>
              <w:tabs>
                <w:tab w:val="left" w:pos="709"/>
              </w:tabs>
              <w:spacing w:before="0"/>
              <w:jc w:val="left"/>
              <w:rPr>
                <w:bCs/>
                <w:sz w:val="26"/>
              </w:rPr>
            </w:pPr>
            <w:r w:rsidRPr="002E056F">
              <w:rPr>
                <w:bCs/>
                <w:sz w:val="26"/>
              </w:rPr>
              <w:t xml:space="preserve">в региональном этапе всероссийской олимпиады </w:t>
            </w:r>
          </w:p>
          <w:p w:rsidR="002E056F" w:rsidRPr="002E056F" w:rsidRDefault="002E056F" w:rsidP="002E056F">
            <w:pPr>
              <w:pStyle w:val="31"/>
              <w:tabs>
                <w:tab w:val="left" w:pos="709"/>
              </w:tabs>
              <w:spacing w:before="0"/>
              <w:jc w:val="left"/>
              <w:rPr>
                <w:bCs/>
                <w:sz w:val="26"/>
              </w:rPr>
            </w:pPr>
            <w:r w:rsidRPr="002E056F">
              <w:rPr>
                <w:bCs/>
                <w:sz w:val="26"/>
              </w:rPr>
              <w:t>школьников в 2019/20 учебном году»</w:t>
            </w:r>
          </w:p>
          <w:p w:rsidR="002E056F" w:rsidRPr="002E056F" w:rsidRDefault="002E056F" w:rsidP="002E056F">
            <w:pPr>
              <w:pStyle w:val="31"/>
              <w:tabs>
                <w:tab w:val="left" w:pos="709"/>
              </w:tabs>
              <w:spacing w:before="0"/>
              <w:jc w:val="left"/>
              <w:rPr>
                <w:sz w:val="26"/>
              </w:rPr>
            </w:pPr>
          </w:p>
          <w:p w:rsidR="002E056F" w:rsidRPr="002E056F" w:rsidRDefault="002E056F" w:rsidP="002E056F">
            <w:pPr>
              <w:pStyle w:val="31"/>
              <w:tabs>
                <w:tab w:val="left" w:pos="709"/>
              </w:tabs>
              <w:spacing w:before="0"/>
              <w:jc w:val="left"/>
              <w:rPr>
                <w:bCs/>
                <w:sz w:val="26"/>
              </w:rPr>
            </w:pPr>
            <w:r w:rsidRPr="002E056F">
              <w:rPr>
                <w:sz w:val="26"/>
              </w:rPr>
              <w:t xml:space="preserve">   </w:t>
            </w:r>
          </w:p>
          <w:p w:rsidR="00D70E81" w:rsidRPr="002E056F" w:rsidRDefault="00D70E81" w:rsidP="00D2019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D70E81" w:rsidRPr="002E056F" w:rsidTr="00E9332C">
        <w:tc>
          <w:tcPr>
            <w:tcW w:w="11199" w:type="dxa"/>
          </w:tcPr>
          <w:p w:rsidR="00D70E81" w:rsidRPr="00D0559A" w:rsidRDefault="00D70E81" w:rsidP="00D2019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5B1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2.2.</w:t>
            </w:r>
            <w:r w:rsidRPr="00D0559A">
              <w:rPr>
                <w:rFonts w:ascii="Times New Roman" w:hAnsi="Times New Roman" w:cs="Times New Roman"/>
                <w:b/>
                <w:sz w:val="26"/>
                <w:szCs w:val="26"/>
              </w:rPr>
              <w:t>Система мониторинга эффективности руководителей всех образовательных организаций города</w:t>
            </w:r>
          </w:p>
          <w:p w:rsidR="00D0559A" w:rsidRDefault="002C4B73" w:rsidP="00D0559A">
            <w:pPr>
              <w:ind w:firstLine="70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0559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Ежеквартально </w:t>
            </w:r>
            <w:r w:rsidR="00AD2706" w:rsidRPr="00D0559A">
              <w:rPr>
                <w:rFonts w:ascii="Times New Roman" w:hAnsi="Times New Roman" w:cs="Times New Roman"/>
                <w:b/>
                <w:sz w:val="26"/>
                <w:szCs w:val="26"/>
              </w:rPr>
              <w:t>проводится о</w:t>
            </w:r>
            <w:r w:rsidR="00AD2706" w:rsidRPr="00D0559A">
              <w:rPr>
                <w:rFonts w:ascii="Times New Roman" w:hAnsi="Times New Roman" w:cs="Times New Roman"/>
                <w:sz w:val="26"/>
                <w:szCs w:val="26"/>
              </w:rPr>
              <w:t>ценка показателей эффективности деятельности руководителей образовательных организаций.</w:t>
            </w:r>
          </w:p>
          <w:p w:rsidR="00AD2706" w:rsidRDefault="00AD2706" w:rsidP="00995520">
            <w:pPr>
              <w:ind w:firstLine="708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D0559A">
              <w:rPr>
                <w:rFonts w:ascii="Times New Roman" w:hAnsi="Times New Roman" w:cs="Times New Roman"/>
                <w:sz w:val="26"/>
                <w:szCs w:val="26"/>
              </w:rPr>
              <w:t>Премия по итогам работы за квартал руководителям назначается по результа</w:t>
            </w:r>
            <w:r w:rsidR="006F1B66" w:rsidRPr="00D0559A">
              <w:rPr>
                <w:rFonts w:ascii="Times New Roman" w:hAnsi="Times New Roman" w:cs="Times New Roman"/>
                <w:sz w:val="26"/>
                <w:szCs w:val="26"/>
              </w:rPr>
              <w:t xml:space="preserve">там государственно- общественной оценки деятельности руководителей, которая проводится на основании утвержденных приказом управления образования города показателей эффективности деятельности: Отсутствие нарушений законодательства в сфере образования, финансов, закупок и предписаний от надзорных органов; Число обоснованных жалоб на деятельность учреждения со стороны потребителей и иных заинтересованных лиц; </w:t>
            </w:r>
            <w:r w:rsidR="0099552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</w:t>
            </w:r>
            <w:r w:rsidR="00D0559A" w:rsidRPr="00D0559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дельный вес численности учителей в возрасте до 30 лет в общей численности учителей общеобразовательных организаций; </w:t>
            </w:r>
            <w:r w:rsidR="00D0559A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 w:rsidR="00D0559A" w:rsidRPr="00D0559A">
              <w:rPr>
                <w:rFonts w:ascii="Times New Roman" w:hAnsi="Times New Roman" w:cs="Times New Roman"/>
                <w:sz w:val="26"/>
                <w:szCs w:val="26"/>
              </w:rPr>
              <w:t xml:space="preserve">ыполнение планового показателя по среднемесячной  заработной плате педагогических работников; </w:t>
            </w:r>
            <w:r w:rsidR="00D0559A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r w:rsidR="00D0559A" w:rsidRPr="00D0559A">
              <w:rPr>
                <w:rFonts w:ascii="Times New Roman" w:hAnsi="Times New Roman" w:cs="Times New Roman"/>
                <w:sz w:val="26"/>
                <w:szCs w:val="26"/>
              </w:rPr>
              <w:t xml:space="preserve">оздание безопасных </w:t>
            </w:r>
            <w:r w:rsidR="00D0559A">
              <w:rPr>
                <w:rFonts w:ascii="Times New Roman" w:hAnsi="Times New Roman" w:cs="Times New Roman"/>
                <w:sz w:val="26"/>
                <w:szCs w:val="26"/>
              </w:rPr>
              <w:t>условий, о</w:t>
            </w:r>
            <w:r w:rsidR="00D0559A" w:rsidRPr="00D0559A">
              <w:rPr>
                <w:rFonts w:ascii="Times New Roman" w:hAnsi="Times New Roman" w:cs="Times New Roman"/>
                <w:sz w:val="26"/>
                <w:szCs w:val="26"/>
              </w:rPr>
              <w:t xml:space="preserve">тсутствие травматизма; региональная инновационная площадка;  </w:t>
            </w:r>
            <w:r w:rsidR="00D0559A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 w:rsidR="00D0559A" w:rsidRPr="00D0559A">
              <w:rPr>
                <w:rFonts w:ascii="Times New Roman" w:hAnsi="Times New Roman" w:cs="Times New Roman"/>
                <w:sz w:val="26"/>
                <w:szCs w:val="26"/>
              </w:rPr>
              <w:t xml:space="preserve">едение официального сайта образовательного учреждения в соответствии с действующим законодательством, активность пользователей инстаграм; доля участников образовательных отношений (обучающихся, их родителей (законных представителей), педагогов), удовлетворенных качеством и доступностью образовательной услуги; наличие социальной службы: педагог-психолог, социальный педагог; использование электронной системы управления (электронный классный журнал и  электронный дневник, электронная проходная, электронная столовая); </w:t>
            </w:r>
            <w:r w:rsidR="00D0559A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r w:rsidR="00D0559A" w:rsidRPr="00D0559A">
              <w:rPr>
                <w:rFonts w:ascii="Times New Roman" w:hAnsi="Times New Roman" w:cs="Times New Roman"/>
                <w:sz w:val="26"/>
                <w:szCs w:val="26"/>
              </w:rPr>
              <w:t xml:space="preserve">охранение контингента воспитанников в соответствии с муниципальным заданием;  </w:t>
            </w:r>
            <w:r w:rsidR="00D0559A">
              <w:rPr>
                <w:rFonts w:ascii="Times New Roman" w:hAnsi="Times New Roman" w:cs="Times New Roman"/>
                <w:sz w:val="26"/>
                <w:szCs w:val="26"/>
              </w:rPr>
              <w:t>у</w:t>
            </w:r>
            <w:r w:rsidR="00D0559A" w:rsidRPr="00D0559A">
              <w:rPr>
                <w:rFonts w:ascii="Times New Roman" w:hAnsi="Times New Roman" w:cs="Times New Roman"/>
                <w:sz w:val="26"/>
                <w:szCs w:val="26"/>
              </w:rPr>
              <w:t xml:space="preserve">частие в мероприятиях различного уровня;  </w:t>
            </w:r>
            <w:r w:rsidR="00D0559A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="00D0559A" w:rsidRPr="00D0559A">
              <w:rPr>
                <w:rFonts w:ascii="Times New Roman" w:hAnsi="Times New Roman" w:cs="Times New Roman"/>
                <w:sz w:val="26"/>
                <w:szCs w:val="26"/>
              </w:rPr>
              <w:t xml:space="preserve">роцент посещаемости воспитанниками ДОУ;  </w:t>
            </w:r>
            <w:r w:rsidR="00D0559A">
              <w:rPr>
                <w:rFonts w:ascii="Times New Roman" w:hAnsi="Times New Roman" w:cs="Times New Roman"/>
                <w:bCs/>
                <w:sz w:val="26"/>
                <w:szCs w:val="26"/>
              </w:rPr>
              <w:t>н</w:t>
            </w:r>
            <w:r w:rsidR="00D0559A" w:rsidRPr="00D0559A">
              <w:rPr>
                <w:rFonts w:ascii="Times New Roman" w:hAnsi="Times New Roman" w:cs="Times New Roman"/>
                <w:bCs/>
                <w:sz w:val="26"/>
                <w:szCs w:val="26"/>
              </w:rPr>
              <w:t>аличие задолженности по оплате, взимаемой с родителей (законных представителей) за присмотр и уход в ДОУ</w:t>
            </w:r>
            <w:r w:rsidR="00995520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  <w:p w:rsidR="0006786C" w:rsidRPr="002E056F" w:rsidRDefault="0006786C" w:rsidP="0006786C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  С 2018 года в соответствии с   </w:t>
            </w: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муниципальны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м</w:t>
            </w: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проекто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м</w:t>
            </w: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: «Муниципальная система формирования и обучения кадрового резерва </w:t>
            </w:r>
            <w:proofErr w:type="gramStart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руководителей  в</w:t>
            </w:r>
            <w:proofErr w:type="gramEnd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сфере образования»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обучени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>е</w:t>
            </w: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в Школе резерва руководящих кадров 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прошли </w:t>
            </w: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11 молодых педагогов  в возрасте до 35 лет</w:t>
            </w: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, педагоги </w:t>
            </w: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 включены в резерв руководящих кадров  в сфере образования города.</w:t>
            </w:r>
          </w:p>
          <w:p w:rsidR="0006786C" w:rsidRPr="00D0559A" w:rsidRDefault="0006786C" w:rsidP="00995520">
            <w:pPr>
              <w:ind w:firstLine="70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:rsidR="00D0559A" w:rsidRDefault="00D0559A" w:rsidP="002C4B73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D0559A" w:rsidRDefault="00D0559A" w:rsidP="002C4B73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D0559A" w:rsidRPr="002E056F" w:rsidRDefault="00D0559A" w:rsidP="002C4B73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Приказ управления образования администрации города от 05.02.2018 № 61 «Об утверждении качества оказания услуг и показателей эффективности деятельности руководителя образовательной организации»</w:t>
            </w:r>
          </w:p>
        </w:tc>
      </w:tr>
      <w:tr w:rsidR="00D70E81" w:rsidRPr="002E056F" w:rsidTr="00E9332C">
        <w:tc>
          <w:tcPr>
            <w:tcW w:w="11199" w:type="dxa"/>
          </w:tcPr>
          <w:p w:rsidR="00D70E81" w:rsidRDefault="00D70E81" w:rsidP="00D2019A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137412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2.3. Система мониторинга качества дополнительного профессионального образования педагогических работников </w:t>
            </w:r>
          </w:p>
          <w:p w:rsidR="00FC1931" w:rsidRPr="007F774F" w:rsidRDefault="00FC1931" w:rsidP="00FC1931">
            <w:pPr>
              <w:autoSpaceDE w:val="0"/>
              <w:ind w:firstLine="708"/>
              <w:jc w:val="both"/>
              <w:rPr>
                <w:rFonts w:ascii="Calibri" w:eastAsia="SimSun" w:hAnsi="Calibri" w:cs="Times New Roman"/>
                <w:sz w:val="26"/>
                <w:lang w:eastAsia="zh-CN"/>
              </w:rPr>
            </w:pPr>
            <w:r w:rsidRPr="007F774F">
              <w:rPr>
                <w:rFonts w:ascii="Times New Roman" w:eastAsia="SimSun" w:hAnsi="Times New Roman" w:cs="Times New Roman"/>
                <w:sz w:val="26"/>
                <w:szCs w:val="28"/>
                <w:lang w:eastAsia="zh-CN"/>
              </w:rPr>
              <w:t xml:space="preserve">В соответствии с ч. 4 ст. 51 Федерального закона от 29.12.2012 № 273-ФЗ «Об образовании в Российской Федерации» </w:t>
            </w:r>
            <w:r w:rsidRPr="007F774F">
              <w:rPr>
                <w:rFonts w:ascii="Times New Roman" w:eastAsia="SimSun" w:hAnsi="Times New Roman" w:cs="Times New Roman"/>
                <w:bCs/>
                <w:sz w:val="26"/>
                <w:szCs w:val="28"/>
                <w:lang w:eastAsia="zh-CN"/>
              </w:rPr>
              <w:t xml:space="preserve">руководитель муниципальной образовательной организации проходит обязательную аттестацию. Порядок и сроки проведения аттестации руководителя муниципальной образовательной организации устанавливаются учредителями этих образовательных организаций. </w:t>
            </w:r>
          </w:p>
          <w:p w:rsidR="00FC1931" w:rsidRPr="007F774F" w:rsidRDefault="00FC1931" w:rsidP="00FC1931">
            <w:pPr>
              <w:autoSpaceDE w:val="0"/>
              <w:ind w:firstLine="708"/>
              <w:jc w:val="both"/>
              <w:rPr>
                <w:rFonts w:ascii="Calibri" w:eastAsia="SimSun" w:hAnsi="Calibri" w:cs="Times New Roman"/>
                <w:sz w:val="26"/>
                <w:lang w:eastAsia="zh-CN"/>
              </w:rPr>
            </w:pPr>
            <w:r w:rsidRPr="007F774F">
              <w:rPr>
                <w:rFonts w:ascii="Times New Roman" w:eastAsia="SimSun" w:hAnsi="Times New Roman" w:cs="Times New Roman"/>
                <w:bCs/>
                <w:sz w:val="26"/>
                <w:szCs w:val="28"/>
                <w:lang w:eastAsia="zh-CN"/>
              </w:rPr>
              <w:t>За 2019/20 уч. год аттестацию на соответствие занимаемой должности прошел 1 руководитель – директор МАОУ ДО «ДЮСШ № 1 г. Благовещенска», а также 5 кандидатов на должность руководителя. Из них 3 на должность директора общеобразовательной организации, 2 – дошкольной образовательной организации назначены на административные должности.</w:t>
            </w:r>
          </w:p>
          <w:p w:rsidR="00FC1931" w:rsidRPr="007F774F" w:rsidRDefault="00FC1931" w:rsidP="007F774F">
            <w:pPr>
              <w:widowControl w:val="0"/>
              <w:suppressAutoHyphens/>
              <w:autoSpaceDN w:val="0"/>
              <w:ind w:firstLine="708"/>
              <w:jc w:val="both"/>
              <w:textAlignment w:val="baseline"/>
              <w:rPr>
                <w:rFonts w:ascii="Times New Roman" w:eastAsia="SimSun" w:hAnsi="Times New Roman" w:cs="Times New Roman"/>
                <w:sz w:val="26"/>
                <w:szCs w:val="24"/>
                <w:lang w:eastAsia="zh-CN"/>
              </w:rPr>
            </w:pPr>
            <w:r w:rsidRPr="007F774F">
              <w:rPr>
                <w:rFonts w:ascii="Times New Roman" w:eastAsia="Lucida Sans Unicode" w:hAnsi="Times New Roman" w:cs="Tahoma"/>
                <w:kern w:val="3"/>
                <w:sz w:val="26"/>
                <w:szCs w:val="28"/>
                <w:lang w:eastAsia="ru-RU"/>
              </w:rPr>
              <w:t xml:space="preserve">Работа по обеспечению образовательных учреждений педагогическими кадрами систематически ведётся руководителями образовательных учреждений на протяжении всего календарного года и находится на постоянном контроле специалистов отдела кадрово-правовой работы управления образования города. </w:t>
            </w:r>
          </w:p>
          <w:p w:rsidR="00FC1931" w:rsidRPr="007F774F" w:rsidRDefault="00FC1931" w:rsidP="00FC1931">
            <w:pPr>
              <w:widowControl w:val="0"/>
              <w:suppressAutoHyphens/>
              <w:autoSpaceDN w:val="0"/>
              <w:ind w:firstLine="708"/>
              <w:jc w:val="both"/>
              <w:textAlignment w:val="baseline"/>
              <w:rPr>
                <w:rFonts w:ascii="Times New Roman" w:eastAsia="Lucida Sans Unicode" w:hAnsi="Times New Roman" w:cs="Tahoma"/>
                <w:kern w:val="3"/>
                <w:sz w:val="26"/>
                <w:szCs w:val="28"/>
                <w:lang w:eastAsia="ru-RU"/>
              </w:rPr>
            </w:pPr>
            <w:r w:rsidRPr="007F774F">
              <w:rPr>
                <w:rFonts w:ascii="Times New Roman" w:eastAsia="Lucida Sans Unicode" w:hAnsi="Times New Roman" w:cs="Tahoma"/>
                <w:kern w:val="3"/>
                <w:sz w:val="26"/>
                <w:szCs w:val="28"/>
                <w:lang w:eastAsia="ru-RU"/>
              </w:rPr>
              <w:t xml:space="preserve">В 2019/20учебном </w:t>
            </w:r>
            <w:r w:rsidR="00B419C4" w:rsidRPr="007F774F">
              <w:rPr>
                <w:rFonts w:ascii="Times New Roman" w:eastAsia="Lucida Sans Unicode" w:hAnsi="Times New Roman" w:cs="Tahoma"/>
                <w:kern w:val="3"/>
                <w:sz w:val="26"/>
                <w:szCs w:val="28"/>
                <w:lang w:eastAsia="ru-RU"/>
              </w:rPr>
              <w:t>году в</w:t>
            </w:r>
            <w:r w:rsidRPr="007F774F">
              <w:rPr>
                <w:rFonts w:ascii="Times New Roman" w:eastAsia="Lucida Sans Unicode" w:hAnsi="Times New Roman" w:cs="Tahoma"/>
                <w:kern w:val="3"/>
                <w:sz w:val="26"/>
                <w:szCs w:val="28"/>
                <w:lang w:eastAsia="ru-RU"/>
              </w:rPr>
              <w:t xml:space="preserve"> педагогические коллективы города прибыли 67 молодых специалиста: в школы – 51, в ДОУ - 16.</w:t>
            </w:r>
          </w:p>
          <w:p w:rsidR="00FC1931" w:rsidRPr="007F774F" w:rsidRDefault="00FC1931" w:rsidP="00FC1931">
            <w:pPr>
              <w:ind w:firstLine="708"/>
              <w:jc w:val="both"/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</w:pPr>
            <w:r w:rsidRPr="007F774F"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  <w:t>Для активизации действий, направленных на привлечение молодых специалистов в сферу образования, сформирована система мер, применяемых администрацией города, управлением образования города совместно с образовательными организациями:</w:t>
            </w:r>
          </w:p>
          <w:p w:rsidR="00FC1931" w:rsidRPr="007F774F" w:rsidRDefault="00FC1931" w:rsidP="00FC1931">
            <w:pPr>
              <w:ind w:firstLine="708"/>
              <w:jc w:val="both"/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</w:pPr>
            <w:r w:rsidRPr="007F774F"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  <w:t>- проведение мониторинга перспективной потребности образовательных организаций в педагогических кадрах до 2023 года и на календарный год;</w:t>
            </w:r>
          </w:p>
          <w:p w:rsidR="00FC1931" w:rsidRPr="007F774F" w:rsidRDefault="00FC1931" w:rsidP="00FC1931">
            <w:pPr>
              <w:ind w:firstLine="708"/>
              <w:jc w:val="both"/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</w:pPr>
            <w:r w:rsidRPr="007F774F"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  <w:t>- информирование соискателей педагогических специальностей через СМИ, Центр занятости населения, сайты управления образования города и министерства образования и науки Амурской области;</w:t>
            </w:r>
          </w:p>
          <w:p w:rsidR="00FC1931" w:rsidRPr="007F774F" w:rsidRDefault="00FC1931" w:rsidP="00FC1931">
            <w:pPr>
              <w:ind w:firstLine="708"/>
              <w:jc w:val="both"/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</w:pPr>
            <w:r w:rsidRPr="007F774F"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  <w:t>- предоставление при наличии муниципального служебного жилья и возможность участия в жилищных программах и проектах;</w:t>
            </w:r>
          </w:p>
          <w:p w:rsidR="00FC1931" w:rsidRPr="007F774F" w:rsidRDefault="00FC1931" w:rsidP="00FC1931">
            <w:pPr>
              <w:ind w:firstLine="708"/>
              <w:jc w:val="both"/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</w:pPr>
            <w:r w:rsidRPr="007F774F"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  <w:t>- организация работы с резервом руководящих кадров;</w:t>
            </w:r>
          </w:p>
          <w:p w:rsidR="00FC1931" w:rsidRPr="007F774F" w:rsidRDefault="00FC1931" w:rsidP="00FC1931">
            <w:pPr>
              <w:ind w:firstLine="708"/>
              <w:jc w:val="both"/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</w:pPr>
            <w:r w:rsidRPr="007F774F"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  <w:t>- совершенствование системы морального и материального поощрения;</w:t>
            </w:r>
          </w:p>
          <w:p w:rsidR="00FC1931" w:rsidRPr="007F774F" w:rsidRDefault="00FC1931" w:rsidP="00FC1931">
            <w:pPr>
              <w:ind w:firstLine="708"/>
              <w:jc w:val="both"/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</w:pPr>
            <w:r w:rsidRPr="007F774F"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  <w:t>- предоставление выплат, льгот, единовременного социального пособия;</w:t>
            </w:r>
          </w:p>
          <w:p w:rsidR="00FC1931" w:rsidRPr="007F774F" w:rsidRDefault="00FC1931" w:rsidP="00FC1931">
            <w:pPr>
              <w:ind w:firstLine="708"/>
              <w:jc w:val="both"/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</w:pPr>
            <w:r w:rsidRPr="007F774F"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  <w:lastRenderedPageBreak/>
              <w:t>- внеочередное предоставление мест в ДОУ детям работников муниципальных образовательных организаций;</w:t>
            </w:r>
          </w:p>
          <w:p w:rsidR="00FC1931" w:rsidRPr="007F774F" w:rsidRDefault="00FC1931" w:rsidP="00FC1931">
            <w:pPr>
              <w:ind w:firstLine="708"/>
              <w:jc w:val="both"/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</w:pPr>
            <w:r w:rsidRPr="007F774F"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  <w:t>- работа методического объединения «Ассоциация молодых педагогов»;</w:t>
            </w:r>
          </w:p>
          <w:p w:rsidR="00FC1931" w:rsidRPr="007F774F" w:rsidRDefault="00FC1931" w:rsidP="007F774F">
            <w:pPr>
              <w:ind w:firstLine="708"/>
              <w:jc w:val="both"/>
              <w:rPr>
                <w:rFonts w:ascii="Times New Roman" w:eastAsia="SimSun" w:hAnsi="Times New Roman" w:cs="Times New Roman"/>
                <w:sz w:val="26"/>
                <w:szCs w:val="24"/>
                <w:lang w:eastAsia="zh-CN"/>
              </w:rPr>
            </w:pPr>
            <w:r w:rsidRPr="007F774F"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  <w:t xml:space="preserve">- работа </w:t>
            </w:r>
            <w:r w:rsidRPr="007F774F">
              <w:rPr>
                <w:rFonts w:ascii="Times New Roman" w:eastAsia="SimSun" w:hAnsi="Times New Roman" w:cs="Times New Roman"/>
                <w:sz w:val="26"/>
                <w:szCs w:val="28"/>
                <w:lang w:eastAsia="zh-CN"/>
              </w:rPr>
              <w:t xml:space="preserve">Школы резерва </w:t>
            </w:r>
            <w:r w:rsidRPr="007F774F">
              <w:rPr>
                <w:rFonts w:ascii="Times New Roman" w:eastAsia="SimSun" w:hAnsi="Times New Roman" w:cs="Times New Roman"/>
                <w:bCs/>
                <w:sz w:val="26"/>
                <w:szCs w:val="28"/>
                <w:lang w:eastAsia="zh-CN"/>
              </w:rPr>
              <w:t>руководящих кадров образовательных организаций города Благовещенска.</w:t>
            </w:r>
          </w:p>
          <w:p w:rsidR="00FC1931" w:rsidRPr="004D15BC" w:rsidRDefault="00FC1931" w:rsidP="00FC1931">
            <w:pPr>
              <w:ind w:firstLine="708"/>
              <w:jc w:val="both"/>
              <w:rPr>
                <w:rFonts w:ascii="Calibri" w:eastAsia="SimSun" w:hAnsi="Calibri" w:cs="Times New Roman"/>
                <w:sz w:val="26"/>
                <w:lang w:eastAsia="zh-CN"/>
              </w:rPr>
            </w:pPr>
            <w:r w:rsidRPr="004D15BC">
              <w:rPr>
                <w:rFonts w:ascii="Times New Roman" w:eastAsia="SimSun" w:hAnsi="Times New Roman" w:cs="Times New Roman"/>
                <w:b/>
                <w:sz w:val="26"/>
                <w:szCs w:val="28"/>
                <w:shd w:val="clear" w:color="auto" w:fill="FFFFFF"/>
                <w:lang w:eastAsia="zh-CN"/>
              </w:rPr>
              <w:t>Проблема:</w:t>
            </w:r>
            <w:r w:rsidRPr="004D15BC"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  <w:t xml:space="preserve"> нехватка педагогических работников, чаще всего это учителя начальных классов,</w:t>
            </w:r>
            <w:r w:rsidR="004D15BC" w:rsidRPr="004D15BC"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  <w:t xml:space="preserve"> физики и математики, </w:t>
            </w:r>
            <w:r w:rsidRPr="004D15BC"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  <w:t>иностранных языков и воспитатели детских садов.</w:t>
            </w:r>
            <w:r w:rsidRPr="004D15BC">
              <w:rPr>
                <w:rFonts w:ascii="Times New Roman" w:eastAsia="SimSun" w:hAnsi="Times New Roman" w:cs="Times New Roman"/>
                <w:color w:val="FF0000"/>
                <w:sz w:val="26"/>
                <w:szCs w:val="28"/>
                <w:shd w:val="clear" w:color="auto" w:fill="FFFFFF"/>
                <w:lang w:eastAsia="zh-CN"/>
              </w:rPr>
              <w:t xml:space="preserve"> </w:t>
            </w:r>
            <w:r w:rsidRPr="004D15BC"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  <w:t>Отсутствие необходимого количества работников данных профилей связано с:</w:t>
            </w:r>
          </w:p>
          <w:p w:rsidR="00FC1931" w:rsidRPr="004D15BC" w:rsidRDefault="00FC1931" w:rsidP="00FC1931">
            <w:pPr>
              <w:jc w:val="both"/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</w:pPr>
            <w:r w:rsidRPr="004D15BC"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  <w:t xml:space="preserve">- ежегодным ростом числа первоклассников и, следовательно, классов-комплектов: 2016/17 учебный год – 3023 чел., 2017/18 учебный год – 3120, 2018/19 учебный год - 3078, 2019/20 учебный год – 3337; </w:t>
            </w:r>
          </w:p>
          <w:p w:rsidR="00FC1931" w:rsidRPr="004D15BC" w:rsidRDefault="00FC1931" w:rsidP="00FC1931">
            <w:pPr>
              <w:jc w:val="both"/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</w:pPr>
            <w:r w:rsidRPr="004D15BC"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  <w:t>- увеличением количества часов иностранного языка в учебных программах общего образования в связи с введением 2 иностранного языка;</w:t>
            </w:r>
          </w:p>
          <w:p w:rsidR="00FC1931" w:rsidRPr="004D15BC" w:rsidRDefault="00FC1931" w:rsidP="00FC1931">
            <w:pPr>
              <w:jc w:val="both"/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</w:pPr>
            <w:r w:rsidRPr="004D15BC">
              <w:rPr>
                <w:rFonts w:ascii="Times New Roman" w:eastAsia="SimSun" w:hAnsi="Times New Roman" w:cs="Times New Roman"/>
                <w:sz w:val="26"/>
                <w:szCs w:val="28"/>
                <w:shd w:val="clear" w:color="auto" w:fill="FFFFFF"/>
                <w:lang w:eastAsia="zh-CN"/>
              </w:rPr>
              <w:t>- увеличением количества мест в ДОУ для детей дошкольного возраста: 2016 год – 145 мест, 2017 год – 50, 2018 год – 160, 2019 год – 180</w:t>
            </w:r>
          </w:p>
          <w:p w:rsidR="00FC1931" w:rsidRPr="00137412" w:rsidRDefault="00FC1931" w:rsidP="007F774F">
            <w:pPr>
              <w:widowControl w:val="0"/>
              <w:suppressAutoHyphens/>
              <w:autoSpaceDN w:val="0"/>
              <w:ind w:firstLine="708"/>
              <w:jc w:val="both"/>
              <w:textAlignment w:val="baseline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3969" w:type="dxa"/>
          </w:tcPr>
          <w:p w:rsidR="00D0559A" w:rsidRDefault="00D0559A" w:rsidP="00D0559A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5C3E9F">
              <w:rPr>
                <w:rFonts w:ascii="Times New Roman" w:hAnsi="Times New Roman"/>
                <w:color w:val="000000"/>
                <w:sz w:val="26"/>
                <w:szCs w:val="26"/>
                <w:lang w:bidi="ru-RU"/>
              </w:rPr>
              <w:lastRenderedPageBreak/>
              <w:t>Положение о порядке проведения аттестации руководителей муниципальных образовательных учреждений, подведомственных управлению образования администрации города Благовещенска,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утверждено приказом управления образования города от 24.12.2019 № 927. </w:t>
            </w:r>
          </w:p>
          <w:p w:rsidR="00D70E81" w:rsidRPr="002E056F" w:rsidRDefault="00D70E81" w:rsidP="00D2019A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D70E81" w:rsidRPr="002E056F" w:rsidTr="00E9332C">
        <w:tc>
          <w:tcPr>
            <w:tcW w:w="11199" w:type="dxa"/>
          </w:tcPr>
          <w:p w:rsidR="00D70E81" w:rsidRPr="002E056F" w:rsidRDefault="00D70E81" w:rsidP="00D2019A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2E056F">
              <w:rPr>
                <w:rFonts w:ascii="Times New Roman" w:hAnsi="Times New Roman" w:cs="Times New Roman"/>
                <w:sz w:val="26"/>
                <w:szCs w:val="28"/>
              </w:rPr>
              <w:t>2.4.Система методической работы</w:t>
            </w:r>
          </w:p>
          <w:p w:rsidR="002E056F" w:rsidRPr="002E056F" w:rsidRDefault="002E056F" w:rsidP="002E056F">
            <w:pPr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b/>
                <w:sz w:val="26"/>
                <w:szCs w:val="24"/>
              </w:rPr>
              <w:t>Наличие обоснованной муниципальной системы методической работы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   Муниципальная модель методической работы представляет собой интеграцию всех уровней методического сопровождения учителя: школьного, муниципального, регионального</w:t>
            </w:r>
            <w:r w:rsidRPr="002E056F">
              <w:rPr>
                <w:rFonts w:ascii="Times New Roman" w:hAnsi="Times New Roman" w:cs="Times New Roman"/>
                <w:b/>
                <w:sz w:val="26"/>
                <w:szCs w:val="24"/>
              </w:rPr>
              <w:t>.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В 21 общеобразовательной организации города действуют предметные или междисциплинарные методические объединения.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    На уровне муниципалитета функционируют 29 городских методических объединений, городской методический совет, совет руководителей образовательных организаций, ассоциация молодых педагогов, Клуб </w:t>
            </w:r>
            <w:proofErr w:type="gramStart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творческих  педагогических</w:t>
            </w:r>
            <w:proofErr w:type="gramEnd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работников.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МБУ ИАМЦ оказывает методическую поддержку и помощь педагогическим работникам, создаёт условия </w:t>
            </w:r>
            <w:proofErr w:type="gramStart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для  их</w:t>
            </w:r>
            <w:proofErr w:type="gramEnd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саморазвития.</w:t>
            </w:r>
          </w:p>
          <w:p w:rsidR="002E056F" w:rsidRPr="002E056F" w:rsidRDefault="002E056F" w:rsidP="00D2019A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969" w:type="dxa"/>
          </w:tcPr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Ежегодный приказ управления образования «О </w:t>
            </w:r>
            <w:proofErr w:type="gramStart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назначении  руководителей</w:t>
            </w:r>
            <w:proofErr w:type="gramEnd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городских методических объединений, творческих групп» (18.09.2019 № 605, 06.09.2018 № 2018, 06.06.2017 № 516),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приказ от 19.09.2017 № 543 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«О создании совета руководителей образовательных организаций города»,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приказ</w:t>
            </w:r>
            <w:r w:rsidRPr="002E056F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управления образования от 21.07.2014 № 475 «О создании городского методического совета муниципального бюджетного </w:t>
            </w:r>
            <w:r w:rsidRPr="002E056F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учреждения «Информационно-аналитический методический центр»,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приказ</w:t>
            </w:r>
            <w:r w:rsidRPr="002E056F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управления образования от 12.09.2019 № 584 «Об утверждении Положения о городском   методическом объединении педагогических работников», </w:t>
            </w:r>
          </w:p>
          <w:p w:rsidR="00D70E81" w:rsidRPr="002E056F" w:rsidRDefault="002E056F" w:rsidP="002E056F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Положение об ассоциации молодых педагогов </w:t>
            </w:r>
            <w:proofErr w:type="gramStart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образовательных  организаций</w:t>
            </w:r>
            <w:proofErr w:type="gramEnd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 города Благовещенска</w:t>
            </w:r>
          </w:p>
        </w:tc>
      </w:tr>
      <w:tr w:rsidR="002E056F" w:rsidRPr="002E056F" w:rsidTr="00E9332C">
        <w:tc>
          <w:tcPr>
            <w:tcW w:w="11199" w:type="dxa"/>
          </w:tcPr>
          <w:p w:rsidR="002E056F" w:rsidRPr="002E056F" w:rsidRDefault="002E056F" w:rsidP="002E056F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b/>
                <w:color w:val="000000"/>
                <w:sz w:val="26"/>
                <w:szCs w:val="24"/>
              </w:rPr>
              <w:lastRenderedPageBreak/>
              <w:t>Поддержка молодых педагогов и системы наставничества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Работа с молодыми педагогами является одним из приоритетных направлений в деятельности МБУ ИАМЦ и методических служб образовательных организаций города, которая осуществляется через реализацию следующих муниципальных проектов: «Муниципальная система формирования и обучения кадрового резерва </w:t>
            </w:r>
            <w:proofErr w:type="gramStart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руководителей  в</w:t>
            </w:r>
            <w:proofErr w:type="gramEnd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сфере образования», «Новому образованию - инициатива молодых»,  «Педагог-наставник XXI века».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По итогам обучения в Школе резерва руководящих кадров 11 молодых </w:t>
            </w:r>
            <w:proofErr w:type="gramStart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педагогов  в</w:t>
            </w:r>
            <w:proofErr w:type="gramEnd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возрасте до 35 лет  включены в резерв руководящих кадров  в сфере образования города.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В образовательных </w:t>
            </w:r>
            <w:proofErr w:type="gramStart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организациях  молодым</w:t>
            </w:r>
            <w:proofErr w:type="gramEnd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специалистам  в разных формах оказывается методическая поддержка: методические дни, методические недели, профессиональные конкурсы, семинары, открытые уроки опытных педагогов. 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Для организации более эффективной работы с молодыми </w:t>
            </w:r>
            <w:proofErr w:type="gramStart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специалистами  в</w:t>
            </w:r>
            <w:proofErr w:type="gramEnd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27 образовательных организациях функционируют Школы молодого  педагога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Практика показала, что Школа молодого педагога пользуется популярностью у молодых специалистов, и 12% педагогов отдают предпочтение   этой форме </w:t>
            </w:r>
            <w:proofErr w:type="gramStart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повышения  профессиональной</w:t>
            </w:r>
            <w:proofErr w:type="gramEnd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компетенции.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Слушатели Школы молодого педагога активно участвуют в методических мероприятиях, демонстрируют свои профессиональные достижения в конкурсах, проводят открытые уроки.</w:t>
            </w:r>
          </w:p>
          <w:p w:rsidR="002E056F" w:rsidRPr="002E056F" w:rsidRDefault="002E056F" w:rsidP="00BD6A66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С целью консолидации молодых педагогов образовательных организаций города, включения их во все сферы профессиональной деятельности и создания условий, способствующих становлению молодого специалиста как профессионала, с 2019 года возобновила деятельность ассоциации молодых педагогов образовательных организаций города в составе которой 83 активных молодых педагога. Результаты деятельности Ассоциации, новости со сборов размещаются на сайте МБУ ИАМЦ в разделе «Общественные организации».</w:t>
            </w:r>
          </w:p>
        </w:tc>
        <w:tc>
          <w:tcPr>
            <w:tcW w:w="3969" w:type="dxa"/>
          </w:tcPr>
          <w:p w:rsidR="002E056F" w:rsidRPr="002E056F" w:rsidRDefault="002E056F" w:rsidP="002E056F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>Приказ</w:t>
            </w:r>
            <w:r w:rsidRPr="002E056F">
              <w:rPr>
                <w:rFonts w:ascii="Times New Roman" w:hAnsi="Times New Roman" w:cs="Times New Roman"/>
                <w:sz w:val="26"/>
              </w:rPr>
              <w:t xml:space="preserve"> </w:t>
            </w: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управления образования от 23.01.2018 № 33 «Об организации Школы резерва руководящих кадров муниципальных образовательных организаций»,</w:t>
            </w:r>
          </w:p>
          <w:p w:rsidR="002E056F" w:rsidRPr="002E056F" w:rsidRDefault="002E056F" w:rsidP="002E056F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проект «Муниципальная </w:t>
            </w:r>
            <w:proofErr w:type="gramStart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система  формирования</w:t>
            </w:r>
            <w:proofErr w:type="gramEnd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и обучения кадрового резерва руководителей  в сфере образования», </w:t>
            </w:r>
          </w:p>
          <w:p w:rsidR="002E056F" w:rsidRPr="00B419C4" w:rsidRDefault="001970F9" w:rsidP="002E056F">
            <w:pPr>
              <w:rPr>
                <w:rFonts w:ascii="Times New Roman" w:hAnsi="Times New Roman" w:cs="Times New Roman"/>
                <w:color w:val="000000" w:themeColor="text1"/>
                <w:sz w:val="26"/>
                <w:szCs w:val="24"/>
              </w:rPr>
            </w:pPr>
            <w:hyperlink r:id="rId5" w:history="1">
              <w:r w:rsidR="002E056F" w:rsidRPr="00B419C4">
                <w:rPr>
                  <w:rStyle w:val="a4"/>
                  <w:rFonts w:ascii="Times New Roman" w:hAnsi="Times New Roman" w:cs="Times New Roman"/>
                  <w:color w:val="000000" w:themeColor="text1"/>
                  <w:sz w:val="26"/>
                  <w:szCs w:val="24"/>
                  <w:u w:val="none"/>
                  <w:shd w:val="clear" w:color="auto" w:fill="FFFFFF"/>
                </w:rPr>
                <w:t>Приказ</w:t>
              </w:r>
              <w:r w:rsidR="002E056F" w:rsidRPr="00B419C4">
                <w:rPr>
                  <w:rFonts w:ascii="Times New Roman" w:hAnsi="Times New Roman" w:cs="Times New Roman"/>
                  <w:color w:val="000000" w:themeColor="text1"/>
                  <w:sz w:val="26"/>
                </w:rPr>
                <w:t xml:space="preserve"> </w:t>
              </w:r>
              <w:r w:rsidR="002E056F" w:rsidRPr="00B419C4">
                <w:rPr>
                  <w:rStyle w:val="a4"/>
                  <w:rFonts w:ascii="Times New Roman" w:hAnsi="Times New Roman" w:cs="Times New Roman"/>
                  <w:color w:val="000000" w:themeColor="text1"/>
                  <w:sz w:val="26"/>
                  <w:szCs w:val="24"/>
                  <w:u w:val="none"/>
                  <w:shd w:val="clear" w:color="auto" w:fill="FFFFFF"/>
                </w:rPr>
                <w:t>управления образования</w:t>
              </w:r>
              <w:r w:rsidR="002E056F" w:rsidRPr="00B419C4">
                <w:rPr>
                  <w:rFonts w:ascii="Times New Roman" w:hAnsi="Times New Roman" w:cs="Times New Roman"/>
                  <w:color w:val="000000" w:themeColor="text1"/>
                  <w:sz w:val="26"/>
                  <w:szCs w:val="24"/>
                </w:rPr>
                <w:t xml:space="preserve"> </w:t>
              </w:r>
              <w:r w:rsidR="002E056F" w:rsidRPr="00B419C4">
                <w:rPr>
                  <w:rStyle w:val="a4"/>
                  <w:rFonts w:ascii="Times New Roman" w:hAnsi="Times New Roman" w:cs="Times New Roman"/>
                  <w:color w:val="000000" w:themeColor="text1"/>
                  <w:sz w:val="26"/>
                  <w:szCs w:val="24"/>
                  <w:u w:val="none"/>
                  <w:shd w:val="clear" w:color="auto" w:fill="FFFFFF"/>
                </w:rPr>
                <w:t>от 29.12.2018 № 826 «Об итогах работы Школы резерва руководящих кадров образовательных организаций города Благовещенска</w:t>
              </w:r>
              <w:proofErr w:type="gramStart"/>
              <w:r w:rsidR="002E056F" w:rsidRPr="00B419C4">
                <w:rPr>
                  <w:rStyle w:val="a4"/>
                  <w:rFonts w:ascii="Times New Roman" w:hAnsi="Times New Roman" w:cs="Times New Roman"/>
                  <w:color w:val="000000" w:themeColor="text1"/>
                  <w:sz w:val="26"/>
                  <w:szCs w:val="24"/>
                  <w:u w:val="none"/>
                  <w:shd w:val="clear" w:color="auto" w:fill="FFFFFF"/>
                </w:rPr>
                <w:t xml:space="preserve">» </w:t>
              </w:r>
            </w:hyperlink>
            <w:r w:rsidR="002E056F" w:rsidRPr="00B419C4">
              <w:rPr>
                <w:rFonts w:ascii="Times New Roman" w:hAnsi="Times New Roman" w:cs="Times New Roman"/>
                <w:color w:val="000000" w:themeColor="text1"/>
                <w:sz w:val="26"/>
                <w:szCs w:val="24"/>
              </w:rPr>
              <w:t>,</w:t>
            </w:r>
            <w:proofErr w:type="gramEnd"/>
          </w:p>
          <w:p w:rsidR="002E056F" w:rsidRPr="002E056F" w:rsidRDefault="002E056F" w:rsidP="002E056F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проект «Новому образованию -  инициатива молодых»,</w:t>
            </w:r>
          </w:p>
          <w:p w:rsidR="002E056F" w:rsidRPr="002E056F" w:rsidRDefault="002E056F" w:rsidP="002E056F">
            <w:pPr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lastRenderedPageBreak/>
              <w:t xml:space="preserve"> </w:t>
            </w:r>
            <w:r w:rsidR="00B419C4" w:rsidRPr="002E056F">
              <w:rPr>
                <w:rFonts w:ascii="Times New Roman" w:hAnsi="Times New Roman" w:cs="Times New Roman"/>
                <w:sz w:val="26"/>
                <w:szCs w:val="24"/>
              </w:rPr>
              <w:t>проект «</w:t>
            </w: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Педагог-наставник XXI века», 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Положение об ассоциации молодых педагогов </w:t>
            </w:r>
            <w:r w:rsidR="00B419C4"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образовательных </w:t>
            </w:r>
            <w:proofErr w:type="gramStart"/>
            <w:r w:rsidR="00B419C4" w:rsidRPr="002E056F">
              <w:rPr>
                <w:rFonts w:ascii="Times New Roman" w:hAnsi="Times New Roman" w:cs="Times New Roman"/>
                <w:sz w:val="26"/>
                <w:szCs w:val="24"/>
              </w:rPr>
              <w:t>организаций</w:t>
            </w: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 города</w:t>
            </w:r>
            <w:proofErr w:type="gramEnd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Благовещенска</w:t>
            </w:r>
          </w:p>
        </w:tc>
      </w:tr>
      <w:tr w:rsidR="002E056F" w:rsidRPr="002E056F" w:rsidTr="00E9332C">
        <w:tc>
          <w:tcPr>
            <w:tcW w:w="11199" w:type="dxa"/>
          </w:tcPr>
          <w:p w:rsidR="002E056F" w:rsidRPr="002E056F" w:rsidRDefault="002E056F" w:rsidP="002E056F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b/>
                <w:color w:val="000000"/>
                <w:sz w:val="26"/>
                <w:szCs w:val="24"/>
              </w:rPr>
              <w:lastRenderedPageBreak/>
              <w:t xml:space="preserve">Проведение мониторингов результатов деятельности методических объединений 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Комплексная оценка деятельности образовательных организаций ежегодно проводится по критериям и показателям рейтинга образовательных организаций города, охватывающим работу с кадрами, молодыми специалистами, участие педагогов в профессиональных конкурсах, курсовую подготовку, аттестацию и другие показатели.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 Ежегодно в конце учебного года образовательные организации предоставляют аналитический отчёт по итогам методической работы.</w:t>
            </w:r>
          </w:p>
          <w:p w:rsidR="002E056F" w:rsidRPr="002E056F" w:rsidRDefault="002E056F" w:rsidP="0006786C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Каждое городское методическое объединение отчитывается по результатам работы в соответствии с</w:t>
            </w:r>
            <w:r w:rsidR="0006786C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 </w:t>
            </w:r>
            <w:r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Методическими рекомендациями</w:t>
            </w: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r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для руководителей городских методических объединений.</w:t>
            </w:r>
          </w:p>
        </w:tc>
        <w:tc>
          <w:tcPr>
            <w:tcW w:w="3969" w:type="dxa"/>
          </w:tcPr>
          <w:p w:rsidR="002E056F" w:rsidRPr="002E056F" w:rsidRDefault="00B419C4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Приказ управления</w:t>
            </w:r>
            <w:r w:rsidR="002E056F"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образования от 28.12.2016 № 950 «О муниципальной системе оценки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качества образования города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Благовещенска»,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Положение о муниципальных мониторингах качества образования города Благовещенска,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Приказ управления образования «О рейтинге образовательных организаций города» (от 30.12.2016 № 757, от 17.04.2018 № 235, от 25.05.2019 № 354, от 22.05.2020 № 337),</w:t>
            </w:r>
          </w:p>
          <w:p w:rsidR="002E056F" w:rsidRPr="002E056F" w:rsidRDefault="002E056F" w:rsidP="002E056F">
            <w:pPr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Положение о городском методическом объединении педагогических работников образовательных организаций города Благовещенска (приказ управления образования от 12.09.2019 № 584)</w:t>
            </w:r>
          </w:p>
        </w:tc>
      </w:tr>
      <w:tr w:rsidR="002E056F" w:rsidRPr="002E056F" w:rsidTr="00E9332C">
        <w:tc>
          <w:tcPr>
            <w:tcW w:w="11199" w:type="dxa"/>
          </w:tcPr>
          <w:p w:rsidR="002E056F" w:rsidRPr="002E056F" w:rsidRDefault="002E056F" w:rsidP="002E056F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b/>
                <w:color w:val="000000"/>
                <w:sz w:val="26"/>
                <w:szCs w:val="24"/>
              </w:rPr>
              <w:t>Проведение мониторингов результатов деятельности системы поддержки молодых педагогов и/или системы наставничества</w:t>
            </w:r>
          </w:p>
          <w:p w:rsidR="002E056F" w:rsidRPr="002E056F" w:rsidRDefault="00B419C4" w:rsidP="002E056F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lastRenderedPageBreak/>
              <w:t>Результаты деятельности</w:t>
            </w:r>
            <w:r w:rsidR="002E056F"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 по поддержки молодых педагогов осуществляется </w:t>
            </w:r>
            <w:r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через опрос</w:t>
            </w:r>
            <w:r w:rsidR="002E056F"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 и анкетирование </w:t>
            </w:r>
            <w:r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по выявлению</w:t>
            </w:r>
            <w:r w:rsidR="002E056F"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 проблем молодых специалистов, о деятельности наставников в образовательной организации, работе школы Молодого педагога и др. Анализ анкет и </w:t>
            </w:r>
            <w:r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опросников помогает</w:t>
            </w:r>
            <w:r w:rsidR="002E056F"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 </w:t>
            </w:r>
            <w:r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получить не</w:t>
            </w:r>
            <w:r w:rsidR="002E056F"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 только объективную информацию, но и выявить проблемы для принятия управленческих решений. </w:t>
            </w:r>
          </w:p>
          <w:p w:rsidR="002E056F" w:rsidRPr="002E056F" w:rsidRDefault="002E056F" w:rsidP="002E056F">
            <w:pPr>
              <w:rPr>
                <w:rFonts w:ascii="Times New Roman" w:hAnsi="Times New Roman" w:cs="Times New Roman"/>
                <w:b/>
                <w:color w:val="000000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b/>
                <w:color w:val="000000"/>
                <w:sz w:val="26"/>
                <w:szCs w:val="24"/>
              </w:rPr>
              <w:t xml:space="preserve">Вывод: </w:t>
            </w:r>
            <w:r w:rsidR="00B419C4"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Анализ результатов</w:t>
            </w:r>
            <w:r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 мониторинга методической работы МБУ </w:t>
            </w:r>
            <w:r w:rsidR="00B419C4"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>ИАМЦ показал</w:t>
            </w:r>
            <w:r w:rsidRPr="002E056F">
              <w:rPr>
                <w:rFonts w:ascii="Times New Roman" w:hAnsi="Times New Roman" w:cs="Times New Roman"/>
                <w:color w:val="000000"/>
                <w:sz w:val="26"/>
                <w:szCs w:val="24"/>
              </w:rPr>
              <w:t xml:space="preserve"> проблему -  отсутствие критериев мониторинга эффективности работы школьных методических служб</w:t>
            </w:r>
          </w:p>
        </w:tc>
        <w:tc>
          <w:tcPr>
            <w:tcW w:w="3969" w:type="dxa"/>
          </w:tcPr>
          <w:p w:rsidR="002E056F" w:rsidRPr="002E056F" w:rsidRDefault="002E056F" w:rsidP="002E056F">
            <w:pPr>
              <w:rPr>
                <w:rFonts w:ascii="Times New Roman" w:hAnsi="Times New Roman" w:cs="Times New Roman"/>
                <w:sz w:val="26"/>
                <w:szCs w:val="24"/>
              </w:rPr>
            </w:pPr>
          </w:p>
        </w:tc>
      </w:tr>
      <w:tr w:rsidR="00D70E81" w:rsidRPr="002E056F" w:rsidTr="00E9332C">
        <w:tc>
          <w:tcPr>
            <w:tcW w:w="11199" w:type="dxa"/>
          </w:tcPr>
          <w:p w:rsidR="00D70E81" w:rsidRPr="002E056F" w:rsidRDefault="00D70E81" w:rsidP="00D2019A">
            <w:pPr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E056F">
              <w:rPr>
                <w:rFonts w:ascii="Times New Roman" w:hAnsi="Times New Roman" w:cs="Times New Roman"/>
                <w:b/>
                <w:sz w:val="26"/>
                <w:szCs w:val="28"/>
              </w:rPr>
              <w:t>2.5.Система</w:t>
            </w:r>
            <w:r w:rsidR="00137412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r w:rsidRPr="002E056F">
              <w:rPr>
                <w:rFonts w:ascii="Times New Roman" w:hAnsi="Times New Roman" w:cs="Times New Roman"/>
                <w:b/>
                <w:sz w:val="26"/>
                <w:szCs w:val="28"/>
              </w:rPr>
              <w:t>воспитания и социализации обучающихся</w:t>
            </w:r>
          </w:p>
          <w:p w:rsidR="002E056F" w:rsidRPr="002E056F" w:rsidRDefault="002E056F" w:rsidP="002E056F">
            <w:pPr>
              <w:widowControl w:val="0"/>
              <w:suppressAutoHyphens/>
              <w:ind w:firstLine="708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Качество образования на современном этапе – это не только уровень академических знаний, но и уровень воспитанности, </w:t>
            </w:r>
            <w:proofErr w:type="spellStart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сформированности</w:t>
            </w:r>
            <w:proofErr w:type="spellEnd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общечеловеческих ценностей, развитие </w:t>
            </w:r>
            <w:proofErr w:type="spellStart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метапредметных</w:t>
            </w:r>
            <w:proofErr w:type="spellEnd"/>
            <w:r w:rsidRPr="002E056F">
              <w:rPr>
                <w:rFonts w:ascii="Times New Roman" w:hAnsi="Times New Roman" w:cs="Times New Roman"/>
                <w:sz w:val="26"/>
                <w:szCs w:val="24"/>
              </w:rPr>
              <w:t xml:space="preserve"> компетентностей, личностных качеств ребёнка. </w:t>
            </w:r>
          </w:p>
          <w:p w:rsidR="002E056F" w:rsidRPr="002E056F" w:rsidRDefault="002E056F" w:rsidP="002E056F">
            <w:pPr>
              <w:widowControl w:val="0"/>
              <w:suppressAutoHyphens/>
              <w:ind w:firstLine="708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sz w:val="26"/>
                <w:szCs w:val="24"/>
              </w:rPr>
              <w:t>В образовательных организациях города происходит обновление содержания воспитательной работы путём внедрения новых технологий, форм и методов воспитательной деятельности.</w:t>
            </w:r>
          </w:p>
          <w:p w:rsidR="002E056F" w:rsidRPr="002E056F" w:rsidRDefault="002E056F" w:rsidP="002E056F">
            <w:pPr>
              <w:ind w:firstLine="708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eastAsia="Calibri" w:hAnsi="Times New Roman" w:cs="Times New Roman"/>
                <w:sz w:val="26"/>
                <w:szCs w:val="24"/>
              </w:rPr>
              <w:t xml:space="preserve"> Одним из приоритетных направлений государственной образовательной политики является гражданско-патриотическое воспитание, осознание российской идентичности, развитие активной гражданской позиции. Формы этой работы всем хорошо известны и активно используются в образовательных организациях города: патриотические акции, уроки мужества, творческие конкурсы, </w:t>
            </w:r>
            <w:proofErr w:type="spellStart"/>
            <w:r w:rsidRPr="002E056F">
              <w:rPr>
                <w:rFonts w:ascii="Times New Roman" w:eastAsia="Calibri" w:hAnsi="Times New Roman" w:cs="Times New Roman"/>
                <w:sz w:val="26"/>
                <w:szCs w:val="24"/>
              </w:rPr>
              <w:t>волонтёрство</w:t>
            </w:r>
            <w:proofErr w:type="spellEnd"/>
            <w:r w:rsidRPr="002E056F">
              <w:rPr>
                <w:rFonts w:ascii="Times New Roman" w:eastAsia="Calibri" w:hAnsi="Times New Roman" w:cs="Times New Roman"/>
                <w:sz w:val="26"/>
                <w:szCs w:val="24"/>
              </w:rPr>
              <w:t>, адресная поддержка ветеранов, благоустройство памятников, встречи с героическими земляками, работа военно-патриотических объединений и многое другое.</w:t>
            </w:r>
          </w:p>
          <w:p w:rsidR="002E056F" w:rsidRPr="002E056F" w:rsidRDefault="002E056F" w:rsidP="002E056F">
            <w:pPr>
              <w:ind w:firstLine="708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eastAsia="Calibri" w:hAnsi="Times New Roman" w:cs="Times New Roman"/>
                <w:sz w:val="26"/>
                <w:szCs w:val="24"/>
              </w:rPr>
              <w:t>Более 30% обучающихся являются членами муниципального отделения Общероссийской общественно-государственной детско-юношеской организации «Российское движение школьников».</w:t>
            </w:r>
          </w:p>
          <w:p w:rsidR="002E056F" w:rsidRPr="002E056F" w:rsidRDefault="002E056F" w:rsidP="002E056F">
            <w:pPr>
              <w:ind w:firstLine="708"/>
              <w:jc w:val="both"/>
              <w:rPr>
                <w:rFonts w:ascii="Times New Roman" w:eastAsia="Calibri" w:hAnsi="Times New Roman" w:cs="Times New Roman"/>
                <w:sz w:val="26"/>
                <w:szCs w:val="24"/>
              </w:rPr>
            </w:pPr>
            <w:r w:rsidRPr="002E056F">
              <w:rPr>
                <w:rFonts w:ascii="Times New Roman" w:eastAsia="Calibri" w:hAnsi="Times New Roman" w:cs="Times New Roman"/>
                <w:sz w:val="26"/>
                <w:szCs w:val="24"/>
              </w:rPr>
              <w:t>100% учащихся школ, воспитанников детских садов включены в разнообразные виды этой деятельности.</w:t>
            </w:r>
          </w:p>
          <w:p w:rsidR="002E056F" w:rsidRDefault="002E056F" w:rsidP="002E056F">
            <w:pPr>
              <w:ind w:firstLine="709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4"/>
              </w:rPr>
            </w:pPr>
            <w:r w:rsidRPr="002E056F">
              <w:rPr>
                <w:rFonts w:ascii="Times New Roman" w:hAnsi="Times New Roman" w:cs="Times New Roman"/>
                <w:color w:val="000000" w:themeColor="text1"/>
                <w:sz w:val="26"/>
                <w:szCs w:val="24"/>
              </w:rPr>
              <w:t>Высокий образовательный и воспитательный потенциал несут в себе конкурсные мероприятия, направленные на формирование нравственно-патриотического мировоззрения юных благовещенцев. В течение учебного года проведено 760 мероприятий по гражданско-патриотическому воспитанию различного уровня, в которых приняло участие 24870 обучающихся, из них 198 ребят стали победителями, призёрами и лауреатами конкурсов.</w:t>
            </w:r>
          </w:p>
          <w:p w:rsidR="00343101" w:rsidRDefault="00343101" w:rsidP="00343101">
            <w:pPr>
              <w:tabs>
                <w:tab w:val="left" w:pos="567"/>
              </w:tabs>
              <w:ind w:right="-105" w:firstLine="56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343101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lastRenderedPageBreak/>
              <w:t xml:space="preserve">  Результаты   мониторинга уровня воспитанности обучающихся общеобразовательных </w:t>
            </w:r>
            <w:proofErr w:type="gramStart"/>
            <w:r w:rsidRPr="00343101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организаций  показывают</w:t>
            </w:r>
            <w:proofErr w:type="gramEnd"/>
            <w:r w:rsidRPr="00343101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 стабильный рост высокого уровня: на 2 % в 2017-2018 уч. году и на 1,1% в 2018-2019 уч. году за счёт снижения на 1% среднего уровня в предыдущем учебном году и 1%  в текущем, а также снижения  низкого уровня на 0,1% в  2018-2019 уч. году. Данные показатели свидетельствуют о том, что у большинства </w:t>
            </w:r>
            <w:proofErr w:type="gramStart"/>
            <w:r w:rsidRPr="00343101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обучающихся  достаточно</w:t>
            </w:r>
            <w:proofErr w:type="gramEnd"/>
            <w:r w:rsidRPr="00343101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высоко развиты нравственные качества и нравственное поведение, они стремятся к тому, чтобы действовать в соответствии с теми правилами и нормами, которые приняты в обществе, положительно относятся к учёбе, ответственны в выполнении поручений, доброжелательны в отношении к одноклассникам, проявляют доброту и отзывчивость к другим людям.</w:t>
            </w:r>
          </w:p>
          <w:p w:rsidR="007C6449" w:rsidRDefault="00E00BE8" w:rsidP="00343101">
            <w:pPr>
              <w:tabs>
                <w:tab w:val="left" w:pos="567"/>
              </w:tabs>
              <w:ind w:right="-105" w:firstLine="56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E00BE8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В 2017 году в городе положено начало созданию движения юнармейцев. В настоящее время отряды военно-патриотического движения «</w:t>
            </w:r>
            <w:proofErr w:type="spellStart"/>
            <w:r w:rsidRPr="00E00BE8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Юнармия</w:t>
            </w:r>
            <w:proofErr w:type="spellEnd"/>
            <w:r w:rsidRPr="00E00BE8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» созданы в двух общеобразовательных организациях г. Благовещенска: МАОУ «Лицей № 6 г.Благовещенска», МБОУ «Школа № 2 г.Благовещенска».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На сегодняшний день в школах города охвачены юнармейским движением более 600 обучающихся</w:t>
            </w:r>
            <w:r w:rsidR="007C644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.</w:t>
            </w:r>
          </w:p>
          <w:p w:rsidR="00343101" w:rsidRDefault="00343101" w:rsidP="00343101">
            <w:pPr>
              <w:ind w:firstLine="70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8"/>
                <w:lang w:eastAsia="ru-RU"/>
              </w:rPr>
            </w:pPr>
            <w:r w:rsidRPr="007C644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8"/>
                <w:lang w:eastAsia="ru-RU"/>
              </w:rPr>
              <w:t>Для профилактики правонарушений несовершеннолетних, пресечения преступности в подростковой среде в общеобразовательных учреждениях города Благовещенска ведущее место отводится индивидуальной профилактической работе, направленной на своевременное выявление несовершеннолетних и семей, находящихся в социально опасном положении.</w:t>
            </w:r>
            <w:r w:rsidRPr="007C644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</w:t>
            </w:r>
            <w:r w:rsidRPr="007C6449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8"/>
                <w:lang w:eastAsia="ru-RU"/>
              </w:rPr>
              <w:t>В рамках профилактики безнадзорности и правонарушений среди несовершеннолетних во всех общеобразовательных учреждениях города созданы и работают Советы профилактики, на заседаниях с участием инспекторов ПДН регулярно рассматриваются вопросы поведения и успеваемости подростков «группы риска», приглашаются родители.  В 2018/19 учебном году проведено 245 заседаний – 854 обучающихся, (2017/18 учебный год – 241 заседание – 843 обучающихся).</w:t>
            </w:r>
          </w:p>
          <w:p w:rsidR="00343101" w:rsidRPr="00343101" w:rsidRDefault="00343101" w:rsidP="00343101">
            <w:pPr>
              <w:ind w:firstLine="705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8"/>
                <w:lang w:eastAsia="ru-RU"/>
              </w:rPr>
            </w:pPr>
            <w:r w:rsidRPr="007C644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Комплекс мер, осуществляемый по профилактике безнадзорности, правонарушений, вредных привычек способствует снижению численности несовершеннолетних, состоящих на различных видах профилактического учета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.</w:t>
            </w:r>
            <w:r w:rsidRPr="007C6449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</w:t>
            </w:r>
            <w:r w:rsidRPr="0006786C">
              <w:rPr>
                <w:rFonts w:ascii="Times New Roman" w:hAnsi="Times New Roman" w:cs="Times New Roman"/>
                <w:sz w:val="26"/>
                <w:szCs w:val="28"/>
              </w:rPr>
              <w:t>Так, по состоянию на 25.05.2020 на внутришкольном учете более 6 месяцев состоял 121 человек (01 декабря 2019 года – 123), на учете в ПДН – 53 человека (01 декабря 2019 года – 65)</w:t>
            </w:r>
          </w:p>
          <w:p w:rsidR="002E056F" w:rsidRPr="0006786C" w:rsidRDefault="00F040A5" w:rsidP="00CD3E51">
            <w:pPr>
              <w:ind w:firstLine="708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F040A5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8"/>
              </w:rPr>
              <w:t>Проблемы:</w:t>
            </w:r>
            <w:r w:rsidRPr="00F040A5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необходимо усилить работу по становлению в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образовательных организациях </w:t>
            </w:r>
            <w:r w:rsidRPr="00F040A5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Российского движения школьников и «ЮНАРМИИ», которые призваны обеспечить персональную </w:t>
            </w:r>
            <w:r w:rsidRPr="00F040A5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lastRenderedPageBreak/>
              <w:t>включенность ребёнка в реальную позитивную социальную и социокультурную практику</w:t>
            </w:r>
            <w:r w:rsidR="00343101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;</w:t>
            </w:r>
            <w:r w:rsidR="00343101" w:rsidRPr="00524D0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="00343101" w:rsidRPr="0034310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8"/>
                <w:lang w:eastAsia="ru-RU"/>
              </w:rPr>
              <w:t xml:space="preserve">повышение ресурсов дополнительного образования в организации развития и досуга детей, мобильный поиск и внедрение направлений и технологий, интересных современному ребёнку и его семье </w:t>
            </w:r>
          </w:p>
        </w:tc>
        <w:tc>
          <w:tcPr>
            <w:tcW w:w="3969" w:type="dxa"/>
          </w:tcPr>
          <w:p w:rsidR="00D70E81" w:rsidRDefault="002E056F" w:rsidP="00B419C4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2E056F">
              <w:rPr>
                <w:rFonts w:ascii="Times New Roman" w:hAnsi="Times New Roman" w:cs="Times New Roman"/>
                <w:sz w:val="26"/>
              </w:rPr>
              <w:lastRenderedPageBreak/>
              <w:t>Приказ управления образования администрации города Благовещенска от 19.09.2016 № 498 «Об организации деятельности муниципального отделения Общероссийской общественно-государственной детско-юношеской организации «Российское движение школьников»</w:t>
            </w:r>
          </w:p>
          <w:p w:rsidR="007C6449" w:rsidRDefault="007C6449" w:rsidP="00B419C4">
            <w:pPr>
              <w:jc w:val="both"/>
              <w:rPr>
                <w:rFonts w:ascii="Times New Roman" w:hAnsi="Times New Roman" w:cs="Times New Roman"/>
                <w:sz w:val="26"/>
              </w:rPr>
            </w:pPr>
          </w:p>
          <w:p w:rsidR="007C6449" w:rsidRDefault="007C6449" w:rsidP="00B419C4">
            <w:pPr>
              <w:jc w:val="both"/>
              <w:rPr>
                <w:rFonts w:ascii="Times New Roman" w:hAnsi="Times New Roman" w:cs="Times New Roman"/>
                <w:sz w:val="26"/>
              </w:rPr>
            </w:pPr>
          </w:p>
          <w:p w:rsidR="007C6449" w:rsidRPr="007C6449" w:rsidRDefault="007C6449" w:rsidP="00B419C4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 w:rsidRPr="007C6449">
              <w:rPr>
                <w:rFonts w:ascii="Times New Roman" w:hAnsi="Times New Roman" w:cs="Times New Roman"/>
                <w:sz w:val="26"/>
                <w:szCs w:val="28"/>
              </w:rPr>
              <w:t>Постановлением Правительства Амурской области от 24.01.2013 № 20 «Об утверждении Порядка межведомственного взаимодействия по выявлению и предотвращению семейного неблагополучия, социального сиротства, защите прав и законных интересов детей»</w:t>
            </w:r>
          </w:p>
        </w:tc>
      </w:tr>
    </w:tbl>
    <w:p w:rsidR="00D70E81" w:rsidRPr="002E056F" w:rsidRDefault="00D70E81" w:rsidP="00D70E81">
      <w:pPr>
        <w:jc w:val="center"/>
        <w:rPr>
          <w:rFonts w:ascii="Times New Roman" w:hAnsi="Times New Roman" w:cs="Times New Roman"/>
          <w:sz w:val="26"/>
          <w:szCs w:val="28"/>
        </w:rPr>
      </w:pPr>
    </w:p>
    <w:p w:rsidR="005637E6" w:rsidRPr="002E056F" w:rsidRDefault="005637E6">
      <w:pPr>
        <w:rPr>
          <w:rFonts w:ascii="Times New Roman" w:hAnsi="Times New Roman" w:cs="Times New Roman"/>
          <w:sz w:val="26"/>
        </w:rPr>
      </w:pPr>
    </w:p>
    <w:sectPr w:rsidR="005637E6" w:rsidRPr="002E056F" w:rsidSect="007B525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E0695"/>
    <w:multiLevelType w:val="multilevel"/>
    <w:tmpl w:val="7BF6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81"/>
    <w:rsid w:val="0006786C"/>
    <w:rsid w:val="00137412"/>
    <w:rsid w:val="001417B2"/>
    <w:rsid w:val="001970F9"/>
    <w:rsid w:val="002C4B73"/>
    <w:rsid w:val="002E056F"/>
    <w:rsid w:val="00343101"/>
    <w:rsid w:val="00363B49"/>
    <w:rsid w:val="003D4A31"/>
    <w:rsid w:val="004459F1"/>
    <w:rsid w:val="004C0DF3"/>
    <w:rsid w:val="004D15BC"/>
    <w:rsid w:val="005637E6"/>
    <w:rsid w:val="005F3D29"/>
    <w:rsid w:val="00636FA7"/>
    <w:rsid w:val="006F1B66"/>
    <w:rsid w:val="007A4FC5"/>
    <w:rsid w:val="007C6449"/>
    <w:rsid w:val="007F774F"/>
    <w:rsid w:val="008040D7"/>
    <w:rsid w:val="008B14B0"/>
    <w:rsid w:val="00995520"/>
    <w:rsid w:val="00A45047"/>
    <w:rsid w:val="00AB313C"/>
    <w:rsid w:val="00AB5B00"/>
    <w:rsid w:val="00AD2706"/>
    <w:rsid w:val="00B419C4"/>
    <w:rsid w:val="00B42F76"/>
    <w:rsid w:val="00BD6A66"/>
    <w:rsid w:val="00BF5B18"/>
    <w:rsid w:val="00CD3E51"/>
    <w:rsid w:val="00D0559A"/>
    <w:rsid w:val="00D70E81"/>
    <w:rsid w:val="00DC576D"/>
    <w:rsid w:val="00DC5EBF"/>
    <w:rsid w:val="00E00BE8"/>
    <w:rsid w:val="00E15F36"/>
    <w:rsid w:val="00E9332C"/>
    <w:rsid w:val="00F040A5"/>
    <w:rsid w:val="00F71725"/>
    <w:rsid w:val="00FC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04054-5A4B-43D5-BC67-E245BB72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E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Основной текст 31"/>
    <w:basedOn w:val="a"/>
    <w:rsid w:val="002E056F"/>
    <w:pPr>
      <w:suppressAutoHyphens/>
      <w:spacing w:before="280" w:after="0" w:line="240" w:lineRule="auto"/>
      <w:ind w:right="-6"/>
      <w:jc w:val="both"/>
    </w:pPr>
    <w:rPr>
      <w:rFonts w:ascii="Times New Roman" w:eastAsia="Calibri" w:hAnsi="Times New Roman" w:cs="Times New Roman"/>
      <w:sz w:val="24"/>
      <w:szCs w:val="24"/>
      <w:lang w:eastAsia="ar-SA"/>
    </w:rPr>
  </w:style>
  <w:style w:type="character" w:styleId="a4">
    <w:name w:val="Hyperlink"/>
    <w:basedOn w:val="a0"/>
    <w:uiPriority w:val="99"/>
    <w:semiHidden/>
    <w:unhideWhenUsed/>
    <w:rsid w:val="002E056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36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5F3D29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a7">
    <w:name w:val="Абзац списка Знак"/>
    <w:link w:val="a6"/>
    <w:uiPriority w:val="99"/>
    <w:locked/>
    <w:rsid w:val="005F3D29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D15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D15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brblag.info/wp-content/uploads/2020/05/itogi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7224</Words>
  <Characters>41179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Акусок И.В.</cp:lastModifiedBy>
  <cp:revision>18</cp:revision>
  <cp:lastPrinted>2020-06-25T03:13:00Z</cp:lastPrinted>
  <dcterms:created xsi:type="dcterms:W3CDTF">2020-06-22T23:28:00Z</dcterms:created>
  <dcterms:modified xsi:type="dcterms:W3CDTF">2020-07-22T07:56:00Z</dcterms:modified>
</cp:coreProperties>
</file>