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26" w:rsidRPr="00D47426" w:rsidRDefault="00D47426" w:rsidP="00D47426">
      <w:r w:rsidRPr="00D47426">
        <w:rPr>
          <w:b/>
          <w:bCs/>
        </w:rPr>
        <w:t xml:space="preserve">Управление образования администрации города Благовещенска информирует о предстоящем </w:t>
      </w:r>
      <w:bookmarkStart w:id="0" w:name="_GoBack"/>
      <w:r w:rsidRPr="00D47426">
        <w:rPr>
          <w:b/>
          <w:bCs/>
        </w:rPr>
        <w:t>конкурсном отборе для включения в кадровый резерв</w:t>
      </w:r>
      <w:bookmarkEnd w:id="0"/>
      <w:r w:rsidRPr="00D47426">
        <w:rPr>
          <w:b/>
          <w:bCs/>
        </w:rPr>
        <w:t>:</w:t>
      </w:r>
    </w:p>
    <w:p w:rsidR="00D47426" w:rsidRPr="00D47426" w:rsidRDefault="00D47426" w:rsidP="00D47426">
      <w:r w:rsidRPr="00D47426">
        <w:t>по ведущей должности муниципальной службы категории «Специалисты» консультанта отдела бухгалтерского учёта, отчётности и финансового контроля;</w:t>
      </w:r>
    </w:p>
    <w:p w:rsidR="00D47426" w:rsidRPr="00D47426" w:rsidRDefault="00D47426" w:rsidP="00D47426">
      <w:r w:rsidRPr="00D47426">
        <w:t>по старшей должности муниципальной службы категории «Специалисты» главного специалиста отдела бухгалтерского учёта, отчётности и финансового контроля.</w:t>
      </w:r>
    </w:p>
    <w:p w:rsidR="00D47426" w:rsidRPr="00D47426" w:rsidRDefault="00D47426" w:rsidP="00D47426">
      <w:r w:rsidRPr="00D47426">
        <w:t>К кандидатам для участия в конкурсном отборе, помимо требований к должности муниципальной службы согласно должностной инструкции, предъявляются следующие требования:</w:t>
      </w:r>
    </w:p>
    <w:p w:rsidR="00D47426" w:rsidRPr="00D47426" w:rsidRDefault="00D47426" w:rsidP="00D47426">
      <w:r w:rsidRPr="00D47426">
        <w:t>состояние в гражданстве Российской Федерации либо гражданстве иностранного государства - участника международного договора Российской Федерации, в соответствии с которым иностранные граждане имеют право находиться на муниципальной службе;</w:t>
      </w:r>
    </w:p>
    <w:p w:rsidR="00D47426" w:rsidRPr="00D47426" w:rsidRDefault="00D47426" w:rsidP="00D47426">
      <w:r w:rsidRPr="00D47426">
        <w:t>соответствие квалификационным требованиям для замещения должностей муниципальной службы в администрации города Благовещенска, установленным постановлением администрации города Благовещенска от 04.03.2019 № 686 «Об установлении квалификационных требований для замещения должностей муниципальной службы в администрации города Благовещенска»;</w:t>
      </w:r>
    </w:p>
    <w:p w:rsidR="00D47426" w:rsidRPr="00D47426" w:rsidRDefault="00D47426" w:rsidP="00D47426">
      <w:r w:rsidRPr="00D47426">
        <w:t>отсутствие не снятой или не погашенной в установленном федеральным законом порядке судимости;</w:t>
      </w:r>
    </w:p>
    <w:p w:rsidR="00D47426" w:rsidRPr="00D47426" w:rsidRDefault="00D47426" w:rsidP="00D47426">
      <w:r w:rsidRPr="00D47426">
        <w:t>отсутствие заболевания, препятствующего поступлению на муниципальную службу или ее прохождению.</w:t>
      </w:r>
    </w:p>
    <w:p w:rsidR="00D47426" w:rsidRPr="00D47426" w:rsidRDefault="00D47426" w:rsidP="00D47426">
      <w:r w:rsidRPr="00D47426">
        <w:t>Кандидат, изъявивший желание участвовать в конкурсном отборе, представляет следующие документы:</w:t>
      </w:r>
    </w:p>
    <w:p w:rsidR="00D47426" w:rsidRPr="00D47426" w:rsidRDefault="00D47426" w:rsidP="00D47426">
      <w:r w:rsidRPr="00D47426">
        <w:t xml:space="preserve">- </w:t>
      </w:r>
      <w:hyperlink r:id="rId4" w:history="1">
        <w:r w:rsidRPr="00D47426">
          <w:rPr>
            <w:rStyle w:val="a3"/>
          </w:rPr>
          <w:t>личное заявление</w:t>
        </w:r>
      </w:hyperlink>
      <w:r w:rsidRPr="00D47426">
        <w:t xml:space="preserve"> по форме утвержденной постановлением администрации города Благовещенска № 3751 от 25.08.2011 «Об утверждении Положения о конкурсном отборе кандидатов для включения в кадровый резерв и формировании кадрового резерва администрации города Благовещенска»;</w:t>
      </w:r>
    </w:p>
    <w:p w:rsidR="00D47426" w:rsidRPr="00D47426" w:rsidRDefault="00D47426" w:rsidP="00D47426">
      <w:r w:rsidRPr="00D47426">
        <w:t xml:space="preserve">- заполненную </w:t>
      </w:r>
      <w:hyperlink r:id="rId5" w:history="1">
        <w:r w:rsidRPr="00D47426">
          <w:rPr>
            <w:rStyle w:val="a3"/>
          </w:rPr>
          <w:t>анкету</w:t>
        </w:r>
      </w:hyperlink>
      <w:r w:rsidRPr="00D47426">
        <w:t xml:space="preserve"> по форме утвержденной постановлением администрации города Благовещенска № 3751 от 25.08.2011 «Об утверждении Положения о конкурсном отборе кандидатов для включения в кадровый резерв и формировании кадрового резерва администрации города Благовещенска»;</w:t>
      </w:r>
    </w:p>
    <w:p w:rsidR="00D47426" w:rsidRPr="00D47426" w:rsidRDefault="00D47426" w:rsidP="00D47426">
      <w:r w:rsidRPr="00D47426">
        <w:t>- одну фотографию 3×4;</w:t>
      </w:r>
    </w:p>
    <w:p w:rsidR="00D47426" w:rsidRPr="00D47426" w:rsidRDefault="00D47426" w:rsidP="00D47426">
      <w:r w:rsidRPr="00D47426">
        <w:t>- копию паспорта (паспорт предъявляется лично при подаче документов);</w:t>
      </w:r>
    </w:p>
    <w:p w:rsidR="00D47426" w:rsidRPr="00D47426" w:rsidRDefault="00D47426" w:rsidP="00D47426">
      <w:r w:rsidRPr="00D47426">
        <w:t>- копии документов, подтверждающих профессиональное образование и квалификацию (документы об образовании, о повышении квалификации, о присвоении ученого звания, ученой степени и др.);</w:t>
      </w:r>
    </w:p>
    <w:p w:rsidR="00D47426" w:rsidRPr="00D47426" w:rsidRDefault="00D47426" w:rsidP="00D47426">
      <w:r w:rsidRPr="00D47426">
        <w:t>- копию трудовой книжки (заверенную кадровой службой организации или нотариально);</w:t>
      </w:r>
    </w:p>
    <w:p w:rsidR="00D47426" w:rsidRPr="00D47426" w:rsidRDefault="00D47426" w:rsidP="00D47426">
      <w:r w:rsidRPr="00D47426">
        <w:t>- сведения об адресах сайтов и (или) страниц сайтов в информационно-телекоммуникационной сети «Интернет», на которых гражданин, претендующий на замещение должности муниципальной службы, муниципальный служащий размещал общедоступную информацию, а также данные, позволяющие их идентифицировать, в порядке, установленном Федеральным законом от 02.03.2007 № 25-ФЗ «О муниципальной службе в Российской Федерации»;</w:t>
      </w:r>
    </w:p>
    <w:p w:rsidR="00D47426" w:rsidRPr="00D47426" w:rsidRDefault="00D47426" w:rsidP="00D47426">
      <w:r w:rsidRPr="00D47426">
        <w:t>- копию страхового свидетельства обязательного пенсионного страхования;</w:t>
      </w:r>
    </w:p>
    <w:p w:rsidR="00D47426" w:rsidRPr="00D47426" w:rsidRDefault="00D47426" w:rsidP="00D47426">
      <w:r w:rsidRPr="00D47426">
        <w:lastRenderedPageBreak/>
        <w:t>- копию свидетельства о постановке физического лица на учет в налоговом органе по месту жительства;</w:t>
      </w:r>
    </w:p>
    <w:p w:rsidR="00D47426" w:rsidRPr="00D47426" w:rsidRDefault="00D47426" w:rsidP="00D47426">
      <w:r w:rsidRPr="00D47426">
        <w:t xml:space="preserve">- документ об отсутствии заболевания, препятствующего поступлению на муниципальную службу или ее прохождению в соответствии с приказом </w:t>
      </w:r>
      <w:proofErr w:type="spellStart"/>
      <w:r w:rsidRPr="00D47426">
        <w:t>Минздравсоцразвития</w:t>
      </w:r>
      <w:proofErr w:type="spellEnd"/>
      <w:r w:rsidRPr="00D47426">
        <w:t xml:space="preserve"> РФ от 14.12.2009 № 984н;</w:t>
      </w:r>
    </w:p>
    <w:p w:rsidR="00D47426" w:rsidRPr="00D47426" w:rsidRDefault="00D47426" w:rsidP="00D47426">
      <w:r w:rsidRPr="00D47426">
        <w:t>- копию документов воинского учета (для военнообязанных и лиц, подлежащих призыву на военную службу);</w:t>
      </w:r>
    </w:p>
    <w:p w:rsidR="00D47426" w:rsidRPr="00D47426" w:rsidRDefault="00D47426" w:rsidP="00D47426">
      <w:r w:rsidRPr="00D47426">
        <w:t>- иные документы, отражающие деловые качества и подтверждающие наличие поощрений, наград, рекомендации, характеристики и т.д.</w:t>
      </w:r>
    </w:p>
    <w:p w:rsidR="00D47426" w:rsidRPr="00D47426" w:rsidRDefault="00D47426" w:rsidP="00D47426">
      <w:r w:rsidRPr="00D47426">
        <w:t>Несвоевременное предоставление кандидатом документов, предоставление их не в полном объеме или с нарушением правил оформления является основанием для отказа в приеме документов.</w:t>
      </w:r>
    </w:p>
    <w:p w:rsidR="00D47426" w:rsidRPr="00D47426" w:rsidRDefault="00D47426" w:rsidP="00D47426">
      <w:r w:rsidRPr="00D47426">
        <w:t xml:space="preserve">Документы принимаются и регистрируются с 18.03.20 по 19.04.2021 в отделе кадрово-правовой работы управления образования администрации города Благовещенска по адресу: г. Благовещенск ул. Ленина, 108/2, </w:t>
      </w:r>
      <w:proofErr w:type="spellStart"/>
      <w:r w:rsidRPr="00D47426">
        <w:t>каб</w:t>
      </w:r>
      <w:proofErr w:type="spellEnd"/>
      <w:r w:rsidRPr="00D47426">
        <w:t>. 312 с 09.00 до 18.00 ч. (обеденный перерыв с 13.00 до 14.00 ч.), тел. 237-552.</w:t>
      </w:r>
    </w:p>
    <w:p w:rsidR="00D47426" w:rsidRPr="00D47426" w:rsidRDefault="00D47426" w:rsidP="00D47426">
      <w:r w:rsidRPr="00D47426">
        <w:t xml:space="preserve">Ознакомиться с Положением о конкурсном отборе кандидатов для включения в кадровый резерв и о формировании кадрового резерва администрации города Благовещенска можно на официальном сайте администрации города Благовещенска </w:t>
      </w:r>
      <w:hyperlink r:id="rId6" w:history="1">
        <w:r w:rsidRPr="00D47426">
          <w:rPr>
            <w:rStyle w:val="a3"/>
          </w:rPr>
          <w:t>www.благовещенск.рф</w:t>
        </w:r>
      </w:hyperlink>
      <w:r w:rsidRPr="00D47426">
        <w:t> в разделе «Администрация» в рубрике «Резерв кадров».</w:t>
      </w:r>
    </w:p>
    <w:p w:rsidR="00344159" w:rsidRDefault="00344159"/>
    <w:sectPr w:rsidR="0034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B0"/>
    <w:rsid w:val="00344159"/>
    <w:rsid w:val="00B74EB0"/>
    <w:rsid w:val="00D4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A77D2-4AE0-443C-B53A-F3705806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n--80abedla9acxg1b7f.xn--p1ai/" TargetMode="External"/><Relationship Id="rId5" Type="http://schemas.openxmlformats.org/officeDocument/2006/relationships/hyperlink" Target="http://www.admblag.ru/files/personnel/post3751_priol02_anketa.doc" TargetMode="External"/><Relationship Id="rId4" Type="http://schemas.openxmlformats.org/officeDocument/2006/relationships/hyperlink" Target="http://www.admblag.ru/files/personnel/post3751_priol01_zayavlenie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2021-03-20T07:18:00Z</dcterms:created>
  <dcterms:modified xsi:type="dcterms:W3CDTF">2021-03-20T07:19:00Z</dcterms:modified>
</cp:coreProperties>
</file>