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CDA" w:rsidRPr="00F53021" w:rsidRDefault="009D2CDA" w:rsidP="00B97A24">
      <w:pPr>
        <w:pStyle w:val="a3"/>
        <w:shd w:val="clear" w:color="auto" w:fill="F9FCFD"/>
        <w:spacing w:before="0" w:beforeAutospacing="0" w:after="0" w:afterAutospacing="0" w:line="300" w:lineRule="atLeast"/>
        <w:ind w:firstLine="600"/>
        <w:jc w:val="center"/>
        <w:textAlignment w:val="baseline"/>
        <w:rPr>
          <w:rFonts w:ascii="Comic Sans MS" w:hAnsi="Comic Sans MS"/>
          <w:b/>
          <w:i/>
          <w:color w:val="FF0000"/>
        </w:rPr>
      </w:pPr>
    </w:p>
    <w:p w:rsidR="00B97A24" w:rsidRPr="008E3A17" w:rsidRDefault="004F2035" w:rsidP="00984F81">
      <w:pPr>
        <w:pStyle w:val="a3"/>
        <w:shd w:val="clear" w:color="auto" w:fill="F9FCFD"/>
        <w:spacing w:before="0" w:beforeAutospacing="0" w:after="0" w:afterAutospacing="0"/>
        <w:jc w:val="center"/>
        <w:textAlignment w:val="baseline"/>
        <w:rPr>
          <w:rFonts w:ascii="Comic Sans MS" w:hAnsi="Comic Sans MS"/>
          <w:b/>
          <w:color w:val="000000" w:themeColor="text1"/>
          <w:sz w:val="40"/>
          <w:szCs w:val="40"/>
        </w:rPr>
      </w:pPr>
      <w:r w:rsidRPr="008E3A17">
        <w:rPr>
          <w:b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18733FC8" wp14:editId="18628AB7">
            <wp:simplePos x="0" y="0"/>
            <wp:positionH relativeFrom="column">
              <wp:posOffset>4521835</wp:posOffset>
            </wp:positionH>
            <wp:positionV relativeFrom="paragraph">
              <wp:posOffset>26670</wp:posOffset>
            </wp:positionV>
            <wp:extent cx="1492250" cy="1296670"/>
            <wp:effectExtent l="0" t="0" r="0" b="0"/>
            <wp:wrapTight wrapText="bothSides">
              <wp:wrapPolygon edited="0">
                <wp:start x="0" y="0"/>
                <wp:lineTo x="0" y="21262"/>
                <wp:lineTo x="21232" y="21262"/>
                <wp:lineTo x="21232" y="0"/>
                <wp:lineTo x="0" y="0"/>
              </wp:wrapPolygon>
            </wp:wrapTight>
            <wp:docPr id="2" name="Рисунок 1" descr="логотип ГИБД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логотип ГИБДД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296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622" w:rsidRPr="008E3A17">
        <w:rPr>
          <w:rFonts w:ascii="Comic Sans MS" w:hAnsi="Comic Sans MS"/>
          <w:b/>
          <w:color w:val="000000" w:themeColor="text1"/>
          <w:sz w:val="40"/>
          <w:szCs w:val="40"/>
        </w:rPr>
        <w:t>Правила поведения во дворах</w:t>
      </w:r>
    </w:p>
    <w:p w:rsidR="00B97A24" w:rsidRPr="00F53021" w:rsidRDefault="003A090D" w:rsidP="00984F81">
      <w:pPr>
        <w:pStyle w:val="a3"/>
        <w:shd w:val="clear" w:color="auto" w:fill="F9FCFD"/>
        <w:spacing w:before="0" w:beforeAutospacing="0" w:after="0" w:afterAutospacing="0"/>
        <w:jc w:val="center"/>
        <w:textAlignment w:val="baseline"/>
        <w:rPr>
          <w:rFonts w:ascii="Comic Sans MS" w:hAnsi="Comic Sans MS"/>
          <w:b/>
          <w:color w:val="FF0000"/>
          <w:sz w:val="34"/>
          <w:szCs w:val="34"/>
          <w:u w:val="single"/>
        </w:rPr>
      </w:pPr>
      <w:r w:rsidRPr="00F53021">
        <w:rPr>
          <w:rFonts w:ascii="Comic Sans MS" w:hAnsi="Comic Sans MS"/>
          <w:b/>
          <w:color w:val="FF0000"/>
          <w:sz w:val="34"/>
          <w:szCs w:val="34"/>
          <w:u w:val="single"/>
        </w:rPr>
        <w:t>Г</w:t>
      </w:r>
      <w:r w:rsidR="00984F81" w:rsidRPr="00F53021">
        <w:rPr>
          <w:rFonts w:ascii="Comic Sans MS" w:hAnsi="Comic Sans MS"/>
          <w:b/>
          <w:color w:val="FF0000"/>
          <w:sz w:val="34"/>
          <w:szCs w:val="34"/>
          <w:u w:val="single"/>
        </w:rPr>
        <w:t>ИБДД напоминает детям что:</w:t>
      </w:r>
    </w:p>
    <w:p w:rsidR="009D2CDA" w:rsidRPr="004327B0" w:rsidRDefault="009D2CDA" w:rsidP="00465C6D">
      <w:pPr>
        <w:pStyle w:val="a3"/>
        <w:shd w:val="clear" w:color="auto" w:fill="F9FCFD"/>
        <w:spacing w:before="0" w:beforeAutospacing="0" w:after="0" w:afterAutospacing="0" w:line="300" w:lineRule="atLeast"/>
        <w:ind w:firstLine="600"/>
        <w:jc w:val="center"/>
        <w:textAlignment w:val="baseline"/>
        <w:rPr>
          <w:rFonts w:ascii="Comic Sans MS" w:hAnsi="Comic Sans MS"/>
          <w:b/>
        </w:rPr>
      </w:pPr>
    </w:p>
    <w:p w:rsidR="00133134" w:rsidRDefault="00133134" w:rsidP="00984F81">
      <w:pPr>
        <w:pStyle w:val="a3"/>
        <w:shd w:val="clear" w:color="auto" w:fill="F9FCFD"/>
        <w:spacing w:before="0" w:beforeAutospacing="0" w:after="0" w:afterAutospacing="0"/>
        <w:jc w:val="both"/>
        <w:textAlignment w:val="baseline"/>
        <w:rPr>
          <w:rFonts w:ascii="Comic Sans MS" w:hAnsi="Comic Sans MS"/>
          <w:sz w:val="27"/>
          <w:szCs w:val="27"/>
        </w:rPr>
      </w:pPr>
      <w:r w:rsidRPr="00984F81">
        <w:rPr>
          <w:rFonts w:ascii="Comic Sans MS" w:hAnsi="Comic Sans MS"/>
          <w:sz w:val="27"/>
          <w:szCs w:val="27"/>
        </w:rPr>
        <w:t>- помнить, что</w:t>
      </w:r>
      <w:r w:rsidR="00971622" w:rsidRPr="00984F81">
        <w:rPr>
          <w:rFonts w:ascii="Comic Sans MS" w:hAnsi="Comic Sans MS"/>
          <w:sz w:val="27"/>
          <w:szCs w:val="27"/>
        </w:rPr>
        <w:t xml:space="preserve"> автомобиль</w:t>
      </w:r>
      <w:r w:rsidR="008E3A17">
        <w:rPr>
          <w:rFonts w:ascii="Comic Sans MS" w:hAnsi="Comic Sans MS"/>
          <w:sz w:val="27"/>
          <w:szCs w:val="27"/>
        </w:rPr>
        <w:t xml:space="preserve"> </w:t>
      </w:r>
      <w:r w:rsidR="00971622" w:rsidRPr="00984F81">
        <w:rPr>
          <w:rFonts w:ascii="Comic Sans MS" w:hAnsi="Comic Sans MS"/>
          <w:sz w:val="27"/>
          <w:szCs w:val="27"/>
        </w:rPr>
        <w:t>-</w:t>
      </w:r>
      <w:r w:rsidR="008E3A17">
        <w:rPr>
          <w:rFonts w:ascii="Comic Sans MS" w:hAnsi="Comic Sans MS"/>
          <w:sz w:val="27"/>
          <w:szCs w:val="27"/>
        </w:rPr>
        <w:t xml:space="preserve"> </w:t>
      </w:r>
      <w:r w:rsidRPr="00984F81">
        <w:rPr>
          <w:rFonts w:ascii="Comic Sans MS" w:hAnsi="Comic Sans MS"/>
          <w:sz w:val="27"/>
          <w:szCs w:val="27"/>
        </w:rPr>
        <w:t>это источник повышенной опасности, и при его виде, нужно быть осторожным и внимательным</w:t>
      </w:r>
      <w:r w:rsidR="00971622" w:rsidRPr="00984F81">
        <w:rPr>
          <w:rFonts w:ascii="Comic Sans MS" w:hAnsi="Comic Sans MS"/>
          <w:sz w:val="27"/>
          <w:szCs w:val="27"/>
        </w:rPr>
        <w:t xml:space="preserve"> даже во дворе</w:t>
      </w:r>
      <w:r w:rsidRPr="00984F81">
        <w:rPr>
          <w:rFonts w:ascii="Comic Sans MS" w:hAnsi="Comic Sans MS"/>
          <w:sz w:val="27"/>
          <w:szCs w:val="27"/>
        </w:rPr>
        <w:t>;</w:t>
      </w:r>
    </w:p>
    <w:p w:rsidR="00984F81" w:rsidRPr="00984F81" w:rsidRDefault="00EC2852" w:rsidP="00984F81">
      <w:pPr>
        <w:pStyle w:val="a3"/>
        <w:shd w:val="clear" w:color="auto" w:fill="F9FCFD"/>
        <w:spacing w:before="0" w:beforeAutospacing="0" w:after="0" w:afterAutospacing="0"/>
        <w:jc w:val="both"/>
        <w:textAlignment w:val="baseline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noProof/>
          <w:sz w:val="27"/>
          <w:szCs w:val="27"/>
        </w:rPr>
        <w:drawing>
          <wp:anchor distT="0" distB="0" distL="114300" distR="114300" simplePos="0" relativeHeight="251663360" behindDoc="0" locked="0" layoutInCell="1" allowOverlap="1" wp14:anchorId="28184B38" wp14:editId="470A5A0B">
            <wp:simplePos x="0" y="0"/>
            <wp:positionH relativeFrom="column">
              <wp:posOffset>-231140</wp:posOffset>
            </wp:positionH>
            <wp:positionV relativeFrom="paragraph">
              <wp:posOffset>140335</wp:posOffset>
            </wp:positionV>
            <wp:extent cx="2083435" cy="1190625"/>
            <wp:effectExtent l="0" t="0" r="0" b="9525"/>
            <wp:wrapSquare wrapText="bothSides"/>
            <wp:docPr id="4" name="Рисунок 4" descr="C:\Users\СамаринаИС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маринаИС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72BC" w:rsidRDefault="007772BC" w:rsidP="00984F81">
      <w:pPr>
        <w:pStyle w:val="a3"/>
        <w:shd w:val="clear" w:color="auto" w:fill="F9FCFD"/>
        <w:spacing w:before="0" w:beforeAutospacing="0" w:after="0" w:afterAutospacing="0"/>
        <w:jc w:val="both"/>
        <w:textAlignment w:val="baseline"/>
        <w:rPr>
          <w:rFonts w:ascii="Comic Sans MS" w:hAnsi="Comic Sans MS"/>
          <w:sz w:val="27"/>
          <w:szCs w:val="27"/>
        </w:rPr>
      </w:pPr>
      <w:r w:rsidRPr="00984F81">
        <w:rPr>
          <w:rFonts w:ascii="Comic Sans MS" w:hAnsi="Comic Sans MS"/>
          <w:sz w:val="27"/>
          <w:szCs w:val="27"/>
        </w:rPr>
        <w:t xml:space="preserve">- играть во дворе можно только на </w:t>
      </w:r>
      <w:r w:rsidR="00220FDB" w:rsidRPr="00984F81">
        <w:rPr>
          <w:rFonts w:ascii="Comic Sans MS" w:hAnsi="Comic Sans MS"/>
          <w:sz w:val="27"/>
          <w:szCs w:val="27"/>
        </w:rPr>
        <w:t>специально</w:t>
      </w:r>
      <w:r w:rsidRPr="00984F81">
        <w:rPr>
          <w:rFonts w:ascii="Comic Sans MS" w:hAnsi="Comic Sans MS"/>
          <w:sz w:val="27"/>
          <w:szCs w:val="27"/>
        </w:rPr>
        <w:t xml:space="preserve"> отведенной площадке для игр;</w:t>
      </w:r>
    </w:p>
    <w:p w:rsidR="00984F81" w:rsidRPr="004327B0" w:rsidRDefault="00984F81" w:rsidP="00984F81">
      <w:pPr>
        <w:pStyle w:val="a3"/>
        <w:shd w:val="clear" w:color="auto" w:fill="F9FCFD"/>
        <w:spacing w:before="0" w:beforeAutospacing="0" w:after="0" w:afterAutospacing="0"/>
        <w:jc w:val="both"/>
        <w:textAlignment w:val="baseline"/>
        <w:rPr>
          <w:rFonts w:ascii="Comic Sans MS" w:hAnsi="Comic Sans MS"/>
          <w:sz w:val="14"/>
          <w:szCs w:val="14"/>
        </w:rPr>
      </w:pPr>
    </w:p>
    <w:p w:rsidR="00202D89" w:rsidRDefault="00202D89" w:rsidP="00984F81">
      <w:pPr>
        <w:pStyle w:val="a3"/>
        <w:shd w:val="clear" w:color="auto" w:fill="F9FCFD"/>
        <w:spacing w:before="0" w:beforeAutospacing="0" w:after="0" w:afterAutospacing="0"/>
        <w:jc w:val="both"/>
        <w:textAlignment w:val="baseline"/>
        <w:rPr>
          <w:rFonts w:ascii="Comic Sans MS" w:hAnsi="Comic Sans MS"/>
          <w:sz w:val="27"/>
          <w:szCs w:val="27"/>
        </w:rPr>
      </w:pPr>
      <w:r w:rsidRPr="00984F81">
        <w:rPr>
          <w:rFonts w:ascii="Comic Sans MS" w:hAnsi="Comic Sans MS"/>
          <w:sz w:val="27"/>
          <w:szCs w:val="27"/>
        </w:rPr>
        <w:t xml:space="preserve">- не выбегать и </w:t>
      </w:r>
      <w:r w:rsidR="007772BC" w:rsidRPr="00984F81">
        <w:rPr>
          <w:rFonts w:ascii="Comic Sans MS" w:hAnsi="Comic Sans MS"/>
          <w:sz w:val="27"/>
          <w:szCs w:val="27"/>
        </w:rPr>
        <w:t>не выезжать на велосипеде</w:t>
      </w:r>
      <w:r w:rsidR="00971622" w:rsidRPr="00984F81">
        <w:rPr>
          <w:rFonts w:ascii="Comic Sans MS" w:hAnsi="Comic Sans MS"/>
          <w:sz w:val="27"/>
          <w:szCs w:val="27"/>
        </w:rPr>
        <w:t xml:space="preserve"> (роликах, самокатах и т</w:t>
      </w:r>
      <w:r w:rsidR="003A090D" w:rsidRPr="00984F81">
        <w:rPr>
          <w:rFonts w:ascii="Comic Sans MS" w:hAnsi="Comic Sans MS"/>
          <w:sz w:val="27"/>
          <w:szCs w:val="27"/>
        </w:rPr>
        <w:t>.</w:t>
      </w:r>
      <w:r w:rsidR="00971622" w:rsidRPr="00984F81">
        <w:rPr>
          <w:rFonts w:ascii="Comic Sans MS" w:hAnsi="Comic Sans MS"/>
          <w:sz w:val="27"/>
          <w:szCs w:val="27"/>
        </w:rPr>
        <w:t>д</w:t>
      </w:r>
      <w:r w:rsidR="003A090D" w:rsidRPr="00984F81">
        <w:rPr>
          <w:rFonts w:ascii="Comic Sans MS" w:hAnsi="Comic Sans MS"/>
          <w:sz w:val="27"/>
          <w:szCs w:val="27"/>
        </w:rPr>
        <w:t>.</w:t>
      </w:r>
      <w:r w:rsidR="00971622" w:rsidRPr="00984F81">
        <w:rPr>
          <w:rFonts w:ascii="Comic Sans MS" w:hAnsi="Comic Sans MS"/>
          <w:sz w:val="27"/>
          <w:szCs w:val="27"/>
        </w:rPr>
        <w:t>)</w:t>
      </w:r>
      <w:r w:rsidR="007772BC" w:rsidRPr="00984F81">
        <w:rPr>
          <w:rFonts w:ascii="Comic Sans MS" w:hAnsi="Comic Sans MS"/>
          <w:sz w:val="27"/>
          <w:szCs w:val="27"/>
        </w:rPr>
        <w:t xml:space="preserve"> из-за припаркованных вдоль дома автомобилей, заборов, кустарников</w:t>
      </w:r>
      <w:r w:rsidR="00F53021">
        <w:rPr>
          <w:rFonts w:ascii="Comic Sans MS" w:hAnsi="Comic Sans MS"/>
          <w:sz w:val="27"/>
          <w:szCs w:val="27"/>
        </w:rPr>
        <w:t xml:space="preserve"> и т.д.</w:t>
      </w:r>
      <w:r w:rsidR="007772BC" w:rsidRPr="00984F81">
        <w:rPr>
          <w:rFonts w:ascii="Comic Sans MS" w:hAnsi="Comic Sans MS"/>
          <w:sz w:val="27"/>
          <w:szCs w:val="27"/>
        </w:rPr>
        <w:t>;</w:t>
      </w:r>
      <w:r w:rsidR="00220FDB" w:rsidRPr="00984F81">
        <w:rPr>
          <w:rFonts w:ascii="Comic Sans MS" w:hAnsi="Comic Sans MS"/>
          <w:sz w:val="27"/>
          <w:szCs w:val="27"/>
        </w:rPr>
        <w:t xml:space="preserve"> </w:t>
      </w:r>
    </w:p>
    <w:p w:rsidR="00FC2F19" w:rsidRDefault="00FC2F19" w:rsidP="00984F81">
      <w:pPr>
        <w:pStyle w:val="a3"/>
        <w:shd w:val="clear" w:color="auto" w:fill="F9FCFD"/>
        <w:spacing w:before="0" w:beforeAutospacing="0" w:after="0" w:afterAutospacing="0"/>
        <w:jc w:val="both"/>
        <w:textAlignment w:val="baseline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 xml:space="preserve"> - для езды на велосипеде (роликах и самокатах) использовать специально отведенные места либо тротуары;</w:t>
      </w:r>
    </w:p>
    <w:p w:rsidR="00984F81" w:rsidRPr="004327B0" w:rsidRDefault="00984F81" w:rsidP="00984F81">
      <w:pPr>
        <w:pStyle w:val="a3"/>
        <w:shd w:val="clear" w:color="auto" w:fill="F9FCFD"/>
        <w:spacing w:before="0" w:beforeAutospacing="0" w:after="0" w:afterAutospacing="0"/>
        <w:jc w:val="both"/>
        <w:textAlignment w:val="baseline"/>
        <w:rPr>
          <w:rFonts w:ascii="Comic Sans MS" w:hAnsi="Comic Sans MS"/>
          <w:sz w:val="14"/>
          <w:szCs w:val="14"/>
        </w:rPr>
      </w:pPr>
    </w:p>
    <w:p w:rsidR="00971622" w:rsidRDefault="00202D89" w:rsidP="00984F81">
      <w:pPr>
        <w:pStyle w:val="a3"/>
        <w:shd w:val="clear" w:color="auto" w:fill="F9FCFD"/>
        <w:spacing w:before="0" w:beforeAutospacing="0" w:after="0" w:afterAutospacing="0"/>
        <w:jc w:val="both"/>
        <w:textAlignment w:val="baseline"/>
        <w:rPr>
          <w:rFonts w:ascii="Comic Sans MS" w:hAnsi="Comic Sans MS"/>
          <w:sz w:val="27"/>
          <w:szCs w:val="27"/>
        </w:rPr>
      </w:pPr>
      <w:r w:rsidRPr="00984F81">
        <w:rPr>
          <w:rFonts w:ascii="Comic Sans MS" w:hAnsi="Comic Sans MS"/>
          <w:sz w:val="27"/>
          <w:szCs w:val="27"/>
        </w:rPr>
        <w:t xml:space="preserve">- </w:t>
      </w:r>
      <w:r w:rsidR="00971622" w:rsidRPr="00984F81">
        <w:rPr>
          <w:rFonts w:ascii="Comic Sans MS" w:hAnsi="Comic Sans MS"/>
          <w:sz w:val="27"/>
          <w:szCs w:val="27"/>
        </w:rPr>
        <w:t>не убедившись в безопасности, не выбегать на дорогу внутри двора</w:t>
      </w:r>
      <w:r w:rsidR="003A090D" w:rsidRPr="00984F81">
        <w:rPr>
          <w:rFonts w:ascii="Comic Sans MS" w:hAnsi="Comic Sans MS"/>
          <w:sz w:val="27"/>
          <w:szCs w:val="27"/>
        </w:rPr>
        <w:t>,</w:t>
      </w:r>
      <w:r w:rsidR="00971622" w:rsidRPr="00984F81">
        <w:rPr>
          <w:rFonts w:ascii="Comic Sans MS" w:hAnsi="Comic Sans MS"/>
          <w:sz w:val="27"/>
          <w:szCs w:val="27"/>
        </w:rPr>
        <w:t xml:space="preserve"> где ездят автомобили, за мячом либо другим инвентарем для игр;</w:t>
      </w:r>
    </w:p>
    <w:p w:rsidR="00984F81" w:rsidRPr="004327B0" w:rsidRDefault="00984F81" w:rsidP="00984F81">
      <w:pPr>
        <w:pStyle w:val="a3"/>
        <w:shd w:val="clear" w:color="auto" w:fill="F9FCFD"/>
        <w:spacing w:before="0" w:beforeAutospacing="0" w:after="0" w:afterAutospacing="0"/>
        <w:jc w:val="both"/>
        <w:textAlignment w:val="baseline"/>
        <w:rPr>
          <w:rFonts w:ascii="Comic Sans MS" w:hAnsi="Comic Sans MS"/>
          <w:sz w:val="14"/>
          <w:szCs w:val="14"/>
        </w:rPr>
      </w:pPr>
    </w:p>
    <w:p w:rsidR="00202D89" w:rsidRPr="00984F81" w:rsidRDefault="00971622" w:rsidP="00984F81">
      <w:pPr>
        <w:pStyle w:val="a3"/>
        <w:shd w:val="clear" w:color="auto" w:fill="F9FCFD"/>
        <w:spacing w:before="0" w:beforeAutospacing="0" w:after="0" w:afterAutospacing="0"/>
        <w:jc w:val="both"/>
        <w:textAlignment w:val="baseline"/>
        <w:rPr>
          <w:rFonts w:ascii="Comic Sans MS" w:hAnsi="Comic Sans MS"/>
          <w:sz w:val="27"/>
          <w:szCs w:val="27"/>
        </w:rPr>
      </w:pPr>
      <w:r w:rsidRPr="00984F81">
        <w:rPr>
          <w:rFonts w:ascii="Comic Sans MS" w:hAnsi="Comic Sans MS"/>
          <w:sz w:val="27"/>
          <w:szCs w:val="27"/>
        </w:rPr>
        <w:t xml:space="preserve"> - во время игр нельзя прятаться под грузовиками, за автомобилями и между ними</w:t>
      </w:r>
      <w:r w:rsidR="003A090D" w:rsidRPr="00984F81">
        <w:rPr>
          <w:rFonts w:ascii="Comic Sans MS" w:hAnsi="Comic Sans MS"/>
          <w:sz w:val="27"/>
          <w:szCs w:val="27"/>
        </w:rPr>
        <w:t xml:space="preserve"> </w:t>
      </w:r>
      <w:r w:rsidRPr="00984F81">
        <w:rPr>
          <w:rFonts w:ascii="Comic Sans MS" w:hAnsi="Comic Sans MS"/>
          <w:sz w:val="27"/>
          <w:szCs w:val="27"/>
        </w:rPr>
        <w:t>-</w:t>
      </w:r>
      <w:r w:rsidR="003A090D" w:rsidRPr="00984F81">
        <w:rPr>
          <w:rFonts w:ascii="Comic Sans MS" w:hAnsi="Comic Sans MS"/>
          <w:sz w:val="27"/>
          <w:szCs w:val="27"/>
        </w:rPr>
        <w:t xml:space="preserve"> </w:t>
      </w:r>
      <w:r w:rsidR="00984F81">
        <w:rPr>
          <w:rFonts w:ascii="Comic Sans MS" w:hAnsi="Comic Sans MS"/>
          <w:sz w:val="27"/>
          <w:szCs w:val="27"/>
        </w:rPr>
        <w:t>это опасно.</w:t>
      </w:r>
    </w:p>
    <w:p w:rsidR="00202D89" w:rsidRPr="004327B0" w:rsidRDefault="00EC2852" w:rsidP="004F429D">
      <w:pPr>
        <w:pStyle w:val="a3"/>
        <w:shd w:val="clear" w:color="auto" w:fill="F9FCFD"/>
        <w:spacing w:before="0" w:beforeAutospacing="0" w:after="0" w:afterAutospacing="0" w:line="300" w:lineRule="atLeast"/>
        <w:jc w:val="both"/>
        <w:textAlignment w:val="baseline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b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3C84791" wp14:editId="756E558C">
            <wp:simplePos x="0" y="0"/>
            <wp:positionH relativeFrom="column">
              <wp:posOffset>4255770</wp:posOffset>
            </wp:positionH>
            <wp:positionV relativeFrom="paragraph">
              <wp:posOffset>-4445</wp:posOffset>
            </wp:positionV>
            <wp:extent cx="1701165" cy="1211580"/>
            <wp:effectExtent l="0" t="0" r="0" b="7620"/>
            <wp:wrapSquare wrapText="bothSides"/>
            <wp:docPr id="5" name="Рисунок 5" descr="C:\Users\СамаринаИС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амаринаИС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429D" w:rsidRPr="003A090D">
        <w:rPr>
          <w:rFonts w:ascii="Comic Sans MS" w:hAnsi="Comic Sans MS"/>
          <w:sz w:val="27"/>
          <w:szCs w:val="27"/>
        </w:rPr>
        <w:t xml:space="preserve"> </w:t>
      </w:r>
    </w:p>
    <w:p w:rsidR="00220FDB" w:rsidRPr="00FC2F19" w:rsidRDefault="008E3A17" w:rsidP="00EC2852">
      <w:pPr>
        <w:pStyle w:val="a3"/>
        <w:shd w:val="clear" w:color="auto" w:fill="F9FCFD"/>
        <w:spacing w:before="0" w:beforeAutospacing="0" w:after="0" w:afterAutospacing="0" w:line="300" w:lineRule="atLeast"/>
        <w:jc w:val="both"/>
        <w:textAlignment w:val="baseline"/>
        <w:rPr>
          <w:rFonts w:ascii="Comic Sans MS" w:hAnsi="Comic Sans MS"/>
          <w:b/>
          <w:sz w:val="27"/>
          <w:szCs w:val="27"/>
        </w:rPr>
      </w:pPr>
      <w:r w:rsidRPr="00FC2F19">
        <w:rPr>
          <w:rFonts w:ascii="Comic Sans MS" w:hAnsi="Comic Sans MS"/>
          <w:sz w:val="27"/>
          <w:szCs w:val="27"/>
        </w:rPr>
        <w:t>П</w:t>
      </w:r>
      <w:r w:rsidR="00202D89" w:rsidRPr="00FC2F19">
        <w:rPr>
          <w:rFonts w:ascii="Comic Sans MS" w:hAnsi="Comic Sans MS"/>
          <w:sz w:val="27"/>
          <w:szCs w:val="27"/>
        </w:rPr>
        <w:t xml:space="preserve">ри катании на велосипеде, самокате и роликах </w:t>
      </w:r>
      <w:r w:rsidRPr="00FC2F19">
        <w:rPr>
          <w:rFonts w:ascii="Comic Sans MS" w:hAnsi="Comic Sans MS"/>
          <w:sz w:val="27"/>
          <w:szCs w:val="27"/>
        </w:rPr>
        <w:t xml:space="preserve">не забывать использовать </w:t>
      </w:r>
      <w:r w:rsidR="00202D89" w:rsidRPr="00FC2F19">
        <w:rPr>
          <w:rFonts w:ascii="Comic Sans MS" w:hAnsi="Comic Sans MS"/>
          <w:sz w:val="27"/>
          <w:szCs w:val="27"/>
        </w:rPr>
        <w:t>защитную экипировку:</w:t>
      </w:r>
      <w:r w:rsidR="00202D89" w:rsidRPr="00FC2F19">
        <w:rPr>
          <w:rFonts w:ascii="Comic Sans MS" w:hAnsi="Comic Sans MS"/>
          <w:b/>
          <w:sz w:val="27"/>
          <w:szCs w:val="27"/>
        </w:rPr>
        <w:t xml:space="preserve"> шлем, наколенники, налокотники и защитные перчатки.</w:t>
      </w:r>
    </w:p>
    <w:p w:rsidR="008E3A17" w:rsidRPr="00FC2F19" w:rsidRDefault="00FC2F19" w:rsidP="004F429D">
      <w:pPr>
        <w:pStyle w:val="a3"/>
        <w:shd w:val="clear" w:color="auto" w:fill="F9FCFD"/>
        <w:tabs>
          <w:tab w:val="left" w:pos="6900"/>
        </w:tabs>
        <w:spacing w:before="0" w:beforeAutospacing="0" w:after="0" w:afterAutospacing="0" w:line="300" w:lineRule="atLeast"/>
        <w:ind w:firstLine="600"/>
        <w:jc w:val="center"/>
        <w:textAlignment w:val="baseline"/>
        <w:rPr>
          <w:rFonts w:ascii="Comic Sans MS" w:hAnsi="Comic Sans MS"/>
          <w:b/>
          <w:sz w:val="27"/>
          <w:szCs w:val="27"/>
          <w:u w:val="single"/>
        </w:rPr>
      </w:pPr>
      <w:r w:rsidRPr="00FC2F19">
        <w:rPr>
          <w:rFonts w:ascii="Comic Sans MS" w:hAnsi="Comic Sans MS"/>
          <w:noProof/>
          <w:sz w:val="27"/>
          <w:szCs w:val="27"/>
        </w:rPr>
        <w:drawing>
          <wp:anchor distT="0" distB="0" distL="114300" distR="114300" simplePos="0" relativeHeight="251665408" behindDoc="0" locked="0" layoutInCell="1" allowOverlap="1" wp14:anchorId="643CFDCB" wp14:editId="12E13B67">
            <wp:simplePos x="0" y="0"/>
            <wp:positionH relativeFrom="column">
              <wp:posOffset>-231140</wp:posOffset>
            </wp:positionH>
            <wp:positionV relativeFrom="paragraph">
              <wp:posOffset>61595</wp:posOffset>
            </wp:positionV>
            <wp:extent cx="1456055" cy="892810"/>
            <wp:effectExtent l="0" t="0" r="0" b="2540"/>
            <wp:wrapSquare wrapText="bothSides"/>
            <wp:docPr id="6" name="Рисунок 6" descr="C:\Users\СамаринаИС\Desktop\Снимок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амаринаИС\Desktop\Снимок11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5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3A17" w:rsidRPr="00FC2F19" w:rsidRDefault="008E3A17" w:rsidP="00FC2F19">
      <w:pPr>
        <w:pStyle w:val="a3"/>
        <w:shd w:val="clear" w:color="auto" w:fill="F9FCFD"/>
        <w:tabs>
          <w:tab w:val="left" w:pos="6900"/>
        </w:tabs>
        <w:spacing w:before="0" w:beforeAutospacing="0" w:after="0" w:afterAutospacing="0" w:line="300" w:lineRule="atLeast"/>
        <w:ind w:firstLine="600"/>
        <w:textAlignment w:val="baseline"/>
        <w:rPr>
          <w:rFonts w:ascii="Comic Sans MS" w:hAnsi="Comic Sans MS"/>
          <w:b/>
          <w:sz w:val="27"/>
          <w:szCs w:val="27"/>
        </w:rPr>
      </w:pPr>
      <w:r w:rsidRPr="00FC2F19">
        <w:rPr>
          <w:rFonts w:ascii="Comic Sans MS" w:hAnsi="Comic Sans MS"/>
          <w:sz w:val="27"/>
          <w:szCs w:val="27"/>
        </w:rPr>
        <w:t xml:space="preserve">А в темное или сумеречное время суток использовать </w:t>
      </w:r>
      <w:r w:rsidRPr="00FC2F19">
        <w:rPr>
          <w:rFonts w:ascii="Comic Sans MS" w:hAnsi="Comic Sans MS"/>
          <w:b/>
          <w:sz w:val="27"/>
          <w:szCs w:val="27"/>
        </w:rPr>
        <w:t>световозвращающие элементы.</w:t>
      </w:r>
    </w:p>
    <w:p w:rsidR="004F429D" w:rsidRPr="00FC2F19" w:rsidRDefault="004F429D" w:rsidP="00FC2F19">
      <w:pPr>
        <w:pStyle w:val="a3"/>
        <w:shd w:val="clear" w:color="auto" w:fill="F9FCFD"/>
        <w:tabs>
          <w:tab w:val="left" w:pos="6900"/>
        </w:tabs>
        <w:spacing w:before="0" w:beforeAutospacing="0" w:after="0" w:afterAutospacing="0" w:line="300" w:lineRule="atLeast"/>
        <w:ind w:firstLine="600"/>
        <w:jc w:val="center"/>
        <w:textAlignment w:val="baseline"/>
        <w:rPr>
          <w:rFonts w:ascii="Comic Sans MS" w:hAnsi="Comic Sans MS"/>
          <w:color w:val="FF0000"/>
          <w:sz w:val="34"/>
          <w:szCs w:val="34"/>
          <w:u w:val="single"/>
        </w:rPr>
      </w:pPr>
      <w:r w:rsidRPr="00FC2F19">
        <w:rPr>
          <w:rFonts w:ascii="Comic Sans MS" w:hAnsi="Comic Sans MS"/>
          <w:b/>
          <w:color w:val="FF0000"/>
          <w:sz w:val="34"/>
          <w:szCs w:val="34"/>
          <w:u w:val="single"/>
        </w:rPr>
        <w:t>Важно:</w:t>
      </w:r>
    </w:p>
    <w:p w:rsidR="004F429D" w:rsidRPr="00FC2F19" w:rsidRDefault="004F429D" w:rsidP="004F429D">
      <w:pPr>
        <w:pStyle w:val="a3"/>
        <w:shd w:val="clear" w:color="auto" w:fill="F9FCFD"/>
        <w:spacing w:before="0" w:beforeAutospacing="0" w:after="0" w:afterAutospacing="0" w:line="300" w:lineRule="atLeast"/>
        <w:ind w:firstLine="600"/>
        <w:jc w:val="both"/>
        <w:textAlignment w:val="baseline"/>
        <w:rPr>
          <w:rFonts w:ascii="Comic Sans MS" w:hAnsi="Comic Sans MS"/>
          <w:sz w:val="27"/>
          <w:szCs w:val="27"/>
        </w:rPr>
      </w:pPr>
      <w:r w:rsidRPr="00FC2F19">
        <w:rPr>
          <w:rFonts w:ascii="Comic Sans MS" w:hAnsi="Comic Sans MS"/>
          <w:b/>
          <w:sz w:val="27"/>
          <w:szCs w:val="27"/>
        </w:rPr>
        <w:t>Родителям:</w:t>
      </w:r>
      <w:r w:rsidRPr="00FC2F19">
        <w:rPr>
          <w:rFonts w:ascii="Comic Sans MS" w:hAnsi="Comic Sans MS"/>
          <w:sz w:val="27"/>
          <w:szCs w:val="27"/>
        </w:rPr>
        <w:t xml:space="preserve"> во избежание наезда на детей в</w:t>
      </w:r>
      <w:r w:rsidR="00F53021" w:rsidRPr="00FC2F19">
        <w:rPr>
          <w:rFonts w:ascii="Comic Sans MS" w:hAnsi="Comic Sans MS"/>
          <w:sz w:val="27"/>
          <w:szCs w:val="27"/>
        </w:rPr>
        <w:t>о дворах</w:t>
      </w:r>
      <w:r w:rsidRPr="00FC2F19">
        <w:rPr>
          <w:rFonts w:ascii="Comic Sans MS" w:hAnsi="Comic Sans MS"/>
          <w:sz w:val="27"/>
          <w:szCs w:val="27"/>
        </w:rPr>
        <w:t xml:space="preserve"> при выходе из подъезда держать мал</w:t>
      </w:r>
      <w:bookmarkStart w:id="0" w:name="_GoBack"/>
      <w:bookmarkEnd w:id="0"/>
      <w:r w:rsidRPr="00FC2F19">
        <w:rPr>
          <w:rFonts w:ascii="Comic Sans MS" w:hAnsi="Comic Sans MS"/>
          <w:sz w:val="27"/>
          <w:szCs w:val="27"/>
        </w:rPr>
        <w:t xml:space="preserve">олетних детей за руку, чтобы они не смогли выбежать на </w:t>
      </w:r>
      <w:r w:rsidR="00F53021" w:rsidRPr="00FC2F19">
        <w:rPr>
          <w:rFonts w:ascii="Comic Sans MS" w:hAnsi="Comic Sans MS"/>
          <w:sz w:val="27"/>
          <w:szCs w:val="27"/>
        </w:rPr>
        <w:t xml:space="preserve">проезды между </w:t>
      </w:r>
      <w:r w:rsidR="004327B0" w:rsidRPr="00FC2F19">
        <w:rPr>
          <w:rFonts w:ascii="Comic Sans MS" w:hAnsi="Comic Sans MS"/>
          <w:sz w:val="27"/>
          <w:szCs w:val="27"/>
        </w:rPr>
        <w:t>подъездом</w:t>
      </w:r>
      <w:r w:rsidR="00F53021" w:rsidRPr="00FC2F19">
        <w:rPr>
          <w:rFonts w:ascii="Comic Sans MS" w:hAnsi="Comic Sans MS"/>
          <w:sz w:val="27"/>
          <w:szCs w:val="27"/>
        </w:rPr>
        <w:t xml:space="preserve"> и детской площадкой</w:t>
      </w:r>
      <w:r w:rsidRPr="00FC2F19">
        <w:rPr>
          <w:rFonts w:ascii="Comic Sans MS" w:hAnsi="Comic Sans MS"/>
          <w:sz w:val="27"/>
          <w:szCs w:val="27"/>
        </w:rPr>
        <w:t xml:space="preserve">. </w:t>
      </w:r>
    </w:p>
    <w:p w:rsidR="004F429D" w:rsidRPr="00FC2F19" w:rsidRDefault="004F429D" w:rsidP="004327B0">
      <w:pPr>
        <w:pStyle w:val="a3"/>
        <w:shd w:val="clear" w:color="auto" w:fill="F9FCFD"/>
        <w:tabs>
          <w:tab w:val="left" w:pos="2545"/>
        </w:tabs>
        <w:spacing w:before="0" w:beforeAutospacing="0" w:after="0" w:afterAutospacing="0" w:line="300" w:lineRule="atLeast"/>
        <w:ind w:firstLine="600"/>
        <w:jc w:val="both"/>
        <w:textAlignment w:val="baseline"/>
        <w:rPr>
          <w:rFonts w:ascii="Comic Sans MS" w:hAnsi="Comic Sans MS"/>
          <w:sz w:val="27"/>
          <w:szCs w:val="27"/>
        </w:rPr>
      </w:pPr>
      <w:r w:rsidRPr="00FC2F19">
        <w:rPr>
          <w:rFonts w:ascii="Comic Sans MS" w:hAnsi="Comic Sans MS"/>
          <w:b/>
          <w:noProof/>
          <w:sz w:val="27"/>
          <w:szCs w:val="27"/>
        </w:rPr>
        <w:t>Водителям:</w:t>
      </w:r>
      <w:r w:rsidRPr="00FC2F19">
        <w:rPr>
          <w:rFonts w:ascii="Comic Sans MS" w:hAnsi="Comic Sans MS"/>
          <w:noProof/>
          <w:sz w:val="27"/>
          <w:szCs w:val="27"/>
        </w:rPr>
        <w:t xml:space="preserve"> </w:t>
      </w:r>
      <w:r w:rsidRPr="00FC2F19">
        <w:rPr>
          <w:rFonts w:ascii="Comic Sans MS" w:hAnsi="Comic Sans MS"/>
          <w:sz w:val="27"/>
          <w:szCs w:val="27"/>
        </w:rPr>
        <w:t>н</w:t>
      </w:r>
      <w:r w:rsidR="00F53021" w:rsidRPr="00FC2F19">
        <w:rPr>
          <w:rFonts w:ascii="Comic Sans MS" w:hAnsi="Comic Sans MS"/>
          <w:sz w:val="27"/>
          <w:szCs w:val="27"/>
        </w:rPr>
        <w:t xml:space="preserve">аходясь во дворах </w:t>
      </w:r>
      <w:r w:rsidRPr="00FC2F19">
        <w:rPr>
          <w:rFonts w:ascii="Comic Sans MS" w:hAnsi="Comic Sans MS"/>
          <w:sz w:val="27"/>
          <w:szCs w:val="27"/>
        </w:rPr>
        <w:t xml:space="preserve">водителям необходимо быть предельно внимательными во время движения, не превышать установленный скоростной режим. </w:t>
      </w:r>
    </w:p>
    <w:p w:rsidR="00FC2F19" w:rsidRDefault="00FC2F19" w:rsidP="004327B0">
      <w:pPr>
        <w:pStyle w:val="a3"/>
        <w:shd w:val="clear" w:color="auto" w:fill="F9FCFD"/>
        <w:spacing w:before="0" w:beforeAutospacing="0" w:after="0" w:afterAutospacing="0" w:line="300" w:lineRule="atLeast"/>
        <w:textAlignment w:val="baseline"/>
        <w:rPr>
          <w:rFonts w:ascii="Comic Sans MS" w:hAnsi="Comic Sans MS"/>
          <w:b/>
          <w:sz w:val="28"/>
          <w:szCs w:val="28"/>
        </w:rPr>
      </w:pPr>
    </w:p>
    <w:p w:rsidR="00220FDB" w:rsidRDefault="004327B0" w:rsidP="004327B0">
      <w:pPr>
        <w:pStyle w:val="a3"/>
        <w:shd w:val="clear" w:color="auto" w:fill="F9FCFD"/>
        <w:spacing w:before="0" w:beforeAutospacing="0" w:after="0" w:afterAutospacing="0" w:line="300" w:lineRule="atLeast"/>
        <w:textAlignment w:val="baseline"/>
        <w:rPr>
          <w:rFonts w:ascii="Comic Sans MS" w:hAnsi="Comic Sans MS"/>
          <w:b/>
          <w:sz w:val="30"/>
          <w:szCs w:val="30"/>
        </w:rPr>
      </w:pPr>
      <w:r w:rsidRPr="004327B0">
        <w:rPr>
          <w:rFonts w:ascii="Comic Sans MS" w:hAnsi="Comic Sans MS"/>
          <w:b/>
          <w:sz w:val="28"/>
          <w:szCs w:val="28"/>
        </w:rPr>
        <w:t>Информация Отдела ГИБДД МО МВД России «Благовещенский»</w:t>
      </w:r>
    </w:p>
    <w:p w:rsidR="003C443A" w:rsidRPr="00FC2F19" w:rsidRDefault="003C443A" w:rsidP="00465C6D">
      <w:pPr>
        <w:pStyle w:val="a3"/>
        <w:shd w:val="clear" w:color="auto" w:fill="F9FCFD"/>
        <w:spacing w:before="0" w:beforeAutospacing="0" w:after="0" w:afterAutospacing="0" w:line="300" w:lineRule="atLeast"/>
        <w:ind w:firstLine="600"/>
        <w:jc w:val="center"/>
        <w:textAlignment w:val="baseline"/>
        <w:rPr>
          <w:rFonts w:ascii="Comic Sans MS" w:hAnsi="Comic Sans MS"/>
          <w:b/>
          <w:sz w:val="14"/>
          <w:szCs w:val="14"/>
        </w:rPr>
      </w:pPr>
    </w:p>
    <w:sectPr w:rsidR="003C443A" w:rsidRPr="00FC2F19" w:rsidSect="00784169">
      <w:pgSz w:w="11906" w:h="16838"/>
      <w:pgMar w:top="851" w:right="1274" w:bottom="709" w:left="1418" w:header="708" w:footer="708" w:gutter="0"/>
      <w:pgBorders w:offsetFrom="page">
        <w:top w:val="stars3d" w:sz="30" w:space="24" w:color="auto"/>
        <w:left w:val="stars3d" w:sz="30" w:space="24" w:color="auto"/>
        <w:bottom w:val="stars3d" w:sz="30" w:space="24" w:color="auto"/>
        <w:right w:val="stars3d" w:sz="3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C0B"/>
    <w:rsid w:val="00010264"/>
    <w:rsid w:val="000D39E5"/>
    <w:rsid w:val="000D66D8"/>
    <w:rsid w:val="00133134"/>
    <w:rsid w:val="00202D89"/>
    <w:rsid w:val="00220FDB"/>
    <w:rsid w:val="00221075"/>
    <w:rsid w:val="00237665"/>
    <w:rsid w:val="002B04EB"/>
    <w:rsid w:val="002B2037"/>
    <w:rsid w:val="003679D9"/>
    <w:rsid w:val="003A090D"/>
    <w:rsid w:val="003C443A"/>
    <w:rsid w:val="00426D2C"/>
    <w:rsid w:val="004327B0"/>
    <w:rsid w:val="00462051"/>
    <w:rsid w:val="00465C6D"/>
    <w:rsid w:val="004E24EE"/>
    <w:rsid w:val="004F2035"/>
    <w:rsid w:val="004F429D"/>
    <w:rsid w:val="00567F76"/>
    <w:rsid w:val="005701FB"/>
    <w:rsid w:val="005B5C0B"/>
    <w:rsid w:val="005C2A19"/>
    <w:rsid w:val="006313E8"/>
    <w:rsid w:val="006640F6"/>
    <w:rsid w:val="006B7786"/>
    <w:rsid w:val="006F13BB"/>
    <w:rsid w:val="007772BC"/>
    <w:rsid w:val="00784169"/>
    <w:rsid w:val="007C3F2E"/>
    <w:rsid w:val="00817A67"/>
    <w:rsid w:val="008800EE"/>
    <w:rsid w:val="008E3A17"/>
    <w:rsid w:val="008E3E15"/>
    <w:rsid w:val="008E5B21"/>
    <w:rsid w:val="00971622"/>
    <w:rsid w:val="00980B33"/>
    <w:rsid w:val="00984F81"/>
    <w:rsid w:val="009D2BD2"/>
    <w:rsid w:val="009D2CDA"/>
    <w:rsid w:val="00AB4E82"/>
    <w:rsid w:val="00AF0411"/>
    <w:rsid w:val="00B40A81"/>
    <w:rsid w:val="00B97A24"/>
    <w:rsid w:val="00C40E10"/>
    <w:rsid w:val="00E13809"/>
    <w:rsid w:val="00E822B6"/>
    <w:rsid w:val="00E9754E"/>
    <w:rsid w:val="00EC2852"/>
    <w:rsid w:val="00ED33C1"/>
    <w:rsid w:val="00F1071E"/>
    <w:rsid w:val="00F53021"/>
    <w:rsid w:val="00F966DD"/>
    <w:rsid w:val="00FC2F19"/>
    <w:rsid w:val="00FD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97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62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20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97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62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20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E7161-1214-459C-AA04-E4CC3F4FC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СамаринаИВ</cp:lastModifiedBy>
  <cp:revision>27</cp:revision>
  <cp:lastPrinted>2020-08-29T02:50:00Z</cp:lastPrinted>
  <dcterms:created xsi:type="dcterms:W3CDTF">2015-12-24T07:17:00Z</dcterms:created>
  <dcterms:modified xsi:type="dcterms:W3CDTF">2021-03-30T08:25:00Z</dcterms:modified>
</cp:coreProperties>
</file>