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6"/>
        <w:gridCol w:w="3934"/>
      </w:tblGrid>
      <w:tr w:rsidR="00286732" w:rsidTr="004F125A">
        <w:tc>
          <w:tcPr>
            <w:tcW w:w="5637" w:type="dxa"/>
          </w:tcPr>
          <w:p w:rsidR="00286732" w:rsidRDefault="00286732" w:rsidP="00286732">
            <w:pPr>
              <w:spacing w:after="0" w:line="240" w:lineRule="auto"/>
              <w:jc w:val="center"/>
              <w:rPr>
                <w:rFonts w:ascii="Times New Roman" w:hAnsi="Times New Roman" w:cs="Times New Roman"/>
                <w:sz w:val="32"/>
                <w:szCs w:val="32"/>
              </w:rPr>
            </w:pPr>
          </w:p>
        </w:tc>
        <w:tc>
          <w:tcPr>
            <w:tcW w:w="3934" w:type="dxa"/>
          </w:tcPr>
          <w:p w:rsidR="00286732" w:rsidRPr="00AF2D15" w:rsidRDefault="00286732" w:rsidP="00286732">
            <w:pPr>
              <w:spacing w:after="0" w:line="240" w:lineRule="auto"/>
              <w:ind w:right="640"/>
              <w:rPr>
                <w:rFonts w:ascii="Times New Roman" w:hAnsi="Times New Roman" w:cs="Times New Roman"/>
                <w:sz w:val="28"/>
                <w:szCs w:val="28"/>
              </w:rPr>
            </w:pPr>
            <w:r w:rsidRPr="00AF2D15">
              <w:rPr>
                <w:rFonts w:ascii="Times New Roman" w:hAnsi="Times New Roman" w:cs="Times New Roman"/>
                <w:sz w:val="28"/>
                <w:szCs w:val="28"/>
              </w:rPr>
              <w:t>Приложение № 1</w:t>
            </w:r>
          </w:p>
          <w:p w:rsidR="00286732" w:rsidRPr="00AF2D15" w:rsidRDefault="00286732" w:rsidP="00286732">
            <w:pPr>
              <w:spacing w:after="0" w:line="240" w:lineRule="auto"/>
              <w:rPr>
                <w:rFonts w:ascii="Times New Roman" w:hAnsi="Times New Roman" w:cs="Times New Roman"/>
                <w:sz w:val="28"/>
                <w:szCs w:val="28"/>
              </w:rPr>
            </w:pPr>
            <w:r w:rsidRPr="00AF2D15">
              <w:rPr>
                <w:rFonts w:ascii="Times New Roman" w:hAnsi="Times New Roman" w:cs="Times New Roman"/>
                <w:sz w:val="28"/>
                <w:szCs w:val="28"/>
              </w:rPr>
              <w:t>к приказу управления  образования города</w:t>
            </w:r>
          </w:p>
          <w:p w:rsidR="00286732" w:rsidRPr="00AF2D15" w:rsidRDefault="00AF2D15" w:rsidP="00286732">
            <w:pPr>
              <w:spacing w:after="0" w:line="240" w:lineRule="auto"/>
              <w:rPr>
                <w:rFonts w:ascii="Times New Roman" w:hAnsi="Times New Roman" w:cs="Times New Roman"/>
                <w:sz w:val="28"/>
                <w:szCs w:val="28"/>
              </w:rPr>
            </w:pPr>
            <w:r w:rsidRPr="00AF2D15">
              <w:rPr>
                <w:rFonts w:ascii="Times New Roman" w:hAnsi="Times New Roman" w:cs="Times New Roman"/>
                <w:sz w:val="28"/>
                <w:szCs w:val="28"/>
              </w:rPr>
              <w:t xml:space="preserve">от </w:t>
            </w:r>
            <w:r w:rsidR="00886E5B">
              <w:rPr>
                <w:rFonts w:ascii="Times New Roman" w:hAnsi="Times New Roman" w:cs="Times New Roman"/>
                <w:sz w:val="28"/>
                <w:szCs w:val="28"/>
              </w:rPr>
              <w:t xml:space="preserve">31.12.2020 </w:t>
            </w:r>
            <w:r w:rsidR="00286732" w:rsidRPr="00AF2D15">
              <w:rPr>
                <w:rFonts w:ascii="Times New Roman" w:hAnsi="Times New Roman" w:cs="Times New Roman"/>
                <w:sz w:val="28"/>
                <w:szCs w:val="28"/>
              </w:rPr>
              <w:t xml:space="preserve">№ </w:t>
            </w:r>
            <w:r w:rsidR="00325B37">
              <w:rPr>
                <w:rFonts w:ascii="Times New Roman" w:hAnsi="Times New Roman" w:cs="Times New Roman"/>
                <w:sz w:val="28"/>
                <w:szCs w:val="28"/>
              </w:rPr>
              <w:t>885</w:t>
            </w:r>
            <w:bookmarkStart w:id="0" w:name="_GoBack"/>
            <w:bookmarkEnd w:id="0"/>
          </w:p>
          <w:p w:rsidR="00286732" w:rsidRDefault="00286732" w:rsidP="00286732">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tc>
      </w:tr>
    </w:tbl>
    <w:p w:rsidR="00286732" w:rsidRDefault="00286732" w:rsidP="00286732">
      <w:pPr>
        <w:spacing w:after="0" w:line="240" w:lineRule="auto"/>
        <w:jc w:val="center"/>
        <w:rPr>
          <w:rFonts w:ascii="Times New Roman" w:hAnsi="Times New Roman" w:cs="Times New Roman"/>
          <w:sz w:val="32"/>
          <w:szCs w:val="32"/>
        </w:rPr>
      </w:pPr>
    </w:p>
    <w:p w:rsidR="004F125A" w:rsidRDefault="004F125A" w:rsidP="00286732">
      <w:pPr>
        <w:spacing w:after="0" w:line="240" w:lineRule="auto"/>
        <w:jc w:val="center"/>
        <w:rPr>
          <w:rFonts w:ascii="Times New Roman" w:hAnsi="Times New Roman" w:cs="Times New Roman"/>
          <w:sz w:val="32"/>
          <w:szCs w:val="32"/>
        </w:rPr>
      </w:pPr>
    </w:p>
    <w:p w:rsidR="004F125A" w:rsidRDefault="004F125A" w:rsidP="00286732">
      <w:pPr>
        <w:spacing w:after="0" w:line="240" w:lineRule="auto"/>
        <w:jc w:val="center"/>
        <w:rPr>
          <w:rFonts w:ascii="Times New Roman" w:hAnsi="Times New Roman" w:cs="Times New Roman"/>
          <w:sz w:val="32"/>
          <w:szCs w:val="32"/>
        </w:rPr>
      </w:pPr>
    </w:p>
    <w:p w:rsidR="004F125A" w:rsidRDefault="004F125A" w:rsidP="00286732">
      <w:pPr>
        <w:spacing w:after="0" w:line="240" w:lineRule="auto"/>
        <w:jc w:val="center"/>
        <w:rPr>
          <w:rFonts w:ascii="Times New Roman" w:hAnsi="Times New Roman" w:cs="Times New Roman"/>
          <w:sz w:val="32"/>
          <w:szCs w:val="32"/>
        </w:rPr>
      </w:pPr>
    </w:p>
    <w:p w:rsidR="004F125A" w:rsidRDefault="004F125A" w:rsidP="00286732">
      <w:pPr>
        <w:spacing w:after="0" w:line="240" w:lineRule="auto"/>
        <w:jc w:val="center"/>
        <w:rPr>
          <w:rFonts w:ascii="Times New Roman" w:hAnsi="Times New Roman" w:cs="Times New Roman"/>
          <w:sz w:val="32"/>
          <w:szCs w:val="32"/>
        </w:rPr>
      </w:pPr>
    </w:p>
    <w:p w:rsidR="004F125A" w:rsidRDefault="004F125A" w:rsidP="00286732">
      <w:pPr>
        <w:spacing w:after="0" w:line="240" w:lineRule="auto"/>
        <w:jc w:val="center"/>
        <w:rPr>
          <w:rFonts w:ascii="Times New Roman" w:hAnsi="Times New Roman" w:cs="Times New Roman"/>
          <w:sz w:val="32"/>
          <w:szCs w:val="32"/>
        </w:rPr>
      </w:pPr>
    </w:p>
    <w:p w:rsidR="00286732" w:rsidRPr="00AF2D15" w:rsidRDefault="00286732" w:rsidP="00286732">
      <w:pPr>
        <w:spacing w:after="0" w:line="240" w:lineRule="auto"/>
        <w:jc w:val="center"/>
        <w:rPr>
          <w:rFonts w:ascii="Times New Roman" w:hAnsi="Times New Roman" w:cs="Times New Roman"/>
          <w:sz w:val="36"/>
          <w:szCs w:val="36"/>
        </w:rPr>
      </w:pPr>
      <w:r w:rsidRPr="00AF2D15">
        <w:rPr>
          <w:rFonts w:ascii="Times New Roman" w:hAnsi="Times New Roman" w:cs="Times New Roman"/>
          <w:sz w:val="36"/>
          <w:szCs w:val="36"/>
        </w:rPr>
        <w:t xml:space="preserve">Концепция </w:t>
      </w:r>
    </w:p>
    <w:p w:rsidR="00286732" w:rsidRPr="00AF2D15" w:rsidRDefault="00286732" w:rsidP="00286732">
      <w:pPr>
        <w:spacing w:after="0" w:line="240" w:lineRule="auto"/>
        <w:jc w:val="center"/>
        <w:rPr>
          <w:rFonts w:ascii="Times New Roman" w:hAnsi="Times New Roman" w:cs="Times New Roman"/>
          <w:sz w:val="36"/>
          <w:szCs w:val="36"/>
        </w:rPr>
      </w:pPr>
      <w:r w:rsidRPr="00AF2D15">
        <w:rPr>
          <w:rFonts w:ascii="Times New Roman" w:hAnsi="Times New Roman" w:cs="Times New Roman"/>
          <w:sz w:val="36"/>
          <w:szCs w:val="36"/>
        </w:rPr>
        <w:t xml:space="preserve">муниципальной системы оценки качества образования </w:t>
      </w:r>
    </w:p>
    <w:p w:rsidR="00286732" w:rsidRPr="00AF2D15" w:rsidRDefault="00286732" w:rsidP="00286732">
      <w:pPr>
        <w:spacing w:after="0" w:line="240" w:lineRule="auto"/>
        <w:jc w:val="center"/>
        <w:rPr>
          <w:rFonts w:ascii="Times New Roman" w:hAnsi="Times New Roman" w:cs="Times New Roman"/>
          <w:sz w:val="36"/>
          <w:szCs w:val="36"/>
        </w:rPr>
      </w:pPr>
      <w:r w:rsidRPr="00AF2D15">
        <w:rPr>
          <w:rFonts w:ascii="Times New Roman" w:hAnsi="Times New Roman" w:cs="Times New Roman"/>
          <w:sz w:val="36"/>
          <w:szCs w:val="36"/>
        </w:rPr>
        <w:t>города Благовещенска на 2021-2023 годы</w:t>
      </w:r>
    </w:p>
    <w:p w:rsidR="004F125A" w:rsidRDefault="004F125A" w:rsidP="00286732">
      <w:pPr>
        <w:spacing w:after="0" w:line="240" w:lineRule="auto"/>
        <w:jc w:val="center"/>
        <w:rPr>
          <w:rFonts w:ascii="Times New Roman" w:hAnsi="Times New Roman" w:cs="Times New Roman"/>
          <w:sz w:val="32"/>
          <w:szCs w:val="32"/>
        </w:rPr>
      </w:pPr>
    </w:p>
    <w:p w:rsidR="00E51B60" w:rsidRDefault="00E51B60">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4F125A" w:rsidRDefault="004F125A">
      <w:pPr>
        <w:rPr>
          <w:rFonts w:ascii="Times New Roman" w:hAnsi="Times New Roman" w:cs="Times New Roman"/>
          <w:sz w:val="32"/>
          <w:szCs w:val="32"/>
        </w:rPr>
      </w:pPr>
    </w:p>
    <w:p w:rsidR="00FE7F36" w:rsidRPr="00FE7F36" w:rsidRDefault="00A742A6" w:rsidP="00A742A6">
      <w:pPr>
        <w:spacing w:after="0" w:line="240" w:lineRule="auto"/>
        <w:ind w:firstLine="567"/>
        <w:jc w:val="center"/>
        <w:rPr>
          <w:rStyle w:val="a4"/>
          <w:rFonts w:ascii="Times New Roman" w:hAnsi="Times New Roman" w:cs="Times New Roman"/>
          <w:b w:val="0"/>
          <w:sz w:val="16"/>
          <w:szCs w:val="16"/>
        </w:rPr>
      </w:pPr>
      <w:r w:rsidRPr="00A742A6">
        <w:rPr>
          <w:rStyle w:val="a4"/>
          <w:rFonts w:ascii="Times New Roman" w:hAnsi="Times New Roman" w:cs="Times New Roman"/>
          <w:sz w:val="28"/>
          <w:szCs w:val="28"/>
        </w:rPr>
        <w:lastRenderedPageBreak/>
        <w:t>Введение</w:t>
      </w:r>
    </w:p>
    <w:p w:rsidR="00A742A6" w:rsidRPr="00A742A6" w:rsidRDefault="004F125A" w:rsidP="00FE7F36">
      <w:pPr>
        <w:spacing w:after="0" w:line="240" w:lineRule="auto"/>
        <w:ind w:firstLine="709"/>
        <w:jc w:val="both"/>
        <w:rPr>
          <w:rStyle w:val="a4"/>
          <w:rFonts w:ascii="Times New Roman" w:hAnsi="Times New Roman" w:cs="Times New Roman"/>
          <w:b w:val="0"/>
          <w:bCs w:val="0"/>
          <w:sz w:val="28"/>
          <w:szCs w:val="28"/>
        </w:rPr>
      </w:pPr>
      <w:r w:rsidRPr="004F125A">
        <w:rPr>
          <w:rFonts w:ascii="Times New Roman" w:hAnsi="Times New Roman" w:cs="Times New Roman"/>
          <w:sz w:val="28"/>
          <w:szCs w:val="28"/>
        </w:rPr>
        <w:t>Качество</w:t>
      </w:r>
      <w:r>
        <w:rPr>
          <w:rFonts w:ascii="Times New Roman" w:hAnsi="Times New Roman" w:cs="Times New Roman"/>
          <w:sz w:val="28"/>
          <w:szCs w:val="28"/>
        </w:rPr>
        <w:t xml:space="preserve"> образования – это характеристика системы образования, отражающая степень соответствия реальных достигаемых образовательных результатов нормативным требованиям, социальным и личностным содержаниям.</w:t>
      </w:r>
    </w:p>
    <w:p w:rsidR="00A62413" w:rsidRDefault="00054A0A" w:rsidP="00FE7F36">
      <w:pPr>
        <w:spacing w:after="0" w:line="240" w:lineRule="auto"/>
        <w:ind w:firstLine="709"/>
        <w:jc w:val="both"/>
        <w:rPr>
          <w:rStyle w:val="FontStyle25"/>
          <w:sz w:val="28"/>
          <w:szCs w:val="28"/>
        </w:rPr>
      </w:pPr>
      <w:r w:rsidRPr="00054A0A">
        <w:rPr>
          <w:rFonts w:ascii="Times New Roman" w:hAnsi="Times New Roman" w:cs="Times New Roman"/>
          <w:sz w:val="28"/>
          <w:szCs w:val="28"/>
        </w:rPr>
        <w:t>Концепция муниципальной системы оценки качества образования города Благовещенска</w:t>
      </w:r>
      <w:r>
        <w:rPr>
          <w:rStyle w:val="FontStyle25"/>
          <w:sz w:val="28"/>
          <w:szCs w:val="28"/>
        </w:rPr>
        <w:t xml:space="preserve"> (далее – Концепция</w:t>
      </w:r>
      <w:r w:rsidR="00A62413">
        <w:rPr>
          <w:rStyle w:val="FontStyle25"/>
          <w:sz w:val="28"/>
          <w:szCs w:val="28"/>
        </w:rPr>
        <w:t>)</w:t>
      </w:r>
      <w:r>
        <w:rPr>
          <w:rStyle w:val="FontStyle25"/>
          <w:sz w:val="28"/>
          <w:szCs w:val="28"/>
        </w:rPr>
        <w:t xml:space="preserve"> разработана</w:t>
      </w:r>
      <w:r w:rsidRPr="00FC5354">
        <w:rPr>
          <w:rStyle w:val="FontStyle25"/>
          <w:sz w:val="28"/>
          <w:szCs w:val="28"/>
        </w:rPr>
        <w:t xml:space="preserve"> в соответствии с</w:t>
      </w:r>
      <w:r>
        <w:rPr>
          <w:rStyle w:val="FontStyle25"/>
          <w:sz w:val="28"/>
          <w:szCs w:val="28"/>
        </w:rPr>
        <w:t xml:space="preserve"> Федеральным законом от 29.12.2012 № 273-ФЗ «Об образовании в Российской Федерации», </w:t>
      </w:r>
      <w:r w:rsidRPr="00FC5354">
        <w:rPr>
          <w:rStyle w:val="FontStyle25"/>
          <w:sz w:val="28"/>
          <w:szCs w:val="28"/>
        </w:rPr>
        <w:t xml:space="preserve">приказом </w:t>
      </w:r>
      <w:r>
        <w:rPr>
          <w:rStyle w:val="FontStyle25"/>
          <w:sz w:val="28"/>
          <w:szCs w:val="28"/>
        </w:rPr>
        <w:t>Министерства просвещения Р</w:t>
      </w:r>
      <w:r w:rsidR="00FE7F36">
        <w:rPr>
          <w:rStyle w:val="FontStyle25"/>
          <w:sz w:val="28"/>
          <w:szCs w:val="28"/>
        </w:rPr>
        <w:t xml:space="preserve">оссийской </w:t>
      </w:r>
      <w:r>
        <w:rPr>
          <w:rStyle w:val="FontStyle25"/>
          <w:sz w:val="28"/>
          <w:szCs w:val="28"/>
        </w:rPr>
        <w:t>Ф</w:t>
      </w:r>
      <w:r w:rsidR="00FE7F36">
        <w:rPr>
          <w:rStyle w:val="FontStyle25"/>
          <w:sz w:val="28"/>
          <w:szCs w:val="28"/>
        </w:rPr>
        <w:t>едерации</w:t>
      </w:r>
      <w:r>
        <w:rPr>
          <w:rStyle w:val="FontStyle25"/>
          <w:sz w:val="28"/>
          <w:szCs w:val="28"/>
        </w:rPr>
        <w:t xml:space="preserve"> от 13.03.2019 «О</w:t>
      </w:r>
      <w:r w:rsidRPr="005F7037">
        <w:rPr>
          <w:rStyle w:val="FontStyle25"/>
          <w:sz w:val="28"/>
          <w:szCs w:val="28"/>
        </w:rPr>
        <w:t>б утверждении показателей, характеризующих общие критерии оценки качества условий осуществления образовательной деятельности организациями, осуществляющими образовательную деятельность по основным общеобразовательным программам, образовательным программам среднего профессионального образования, основным программам профессионального обучения, дополнительным общеобразовательным программам</w:t>
      </w:r>
      <w:r>
        <w:rPr>
          <w:rStyle w:val="FontStyle25"/>
          <w:sz w:val="28"/>
          <w:szCs w:val="28"/>
        </w:rPr>
        <w:t xml:space="preserve">», приказом </w:t>
      </w:r>
      <w:r w:rsidRPr="004D2FA8">
        <w:rPr>
          <w:rStyle w:val="FontStyle25"/>
          <w:sz w:val="28"/>
          <w:szCs w:val="28"/>
        </w:rPr>
        <w:t>Министерства просвещения</w:t>
      </w:r>
      <w:r>
        <w:rPr>
          <w:rStyle w:val="FontStyle25"/>
          <w:sz w:val="28"/>
          <w:szCs w:val="28"/>
        </w:rPr>
        <w:t xml:space="preserve"> </w:t>
      </w:r>
      <w:r w:rsidRPr="004D2FA8">
        <w:rPr>
          <w:rStyle w:val="FontStyle25"/>
          <w:sz w:val="28"/>
          <w:szCs w:val="28"/>
        </w:rPr>
        <w:t>Российской Федерации</w:t>
      </w:r>
      <w:r>
        <w:rPr>
          <w:rStyle w:val="FontStyle25"/>
          <w:sz w:val="28"/>
          <w:szCs w:val="28"/>
        </w:rPr>
        <w:t xml:space="preserve"> </w:t>
      </w:r>
      <w:r w:rsidRPr="004D2FA8">
        <w:rPr>
          <w:rStyle w:val="FontStyle25"/>
          <w:sz w:val="28"/>
          <w:szCs w:val="28"/>
        </w:rPr>
        <w:t>и приказом Федеральной службы по</w:t>
      </w:r>
      <w:r>
        <w:rPr>
          <w:rStyle w:val="FontStyle25"/>
          <w:sz w:val="28"/>
          <w:szCs w:val="28"/>
        </w:rPr>
        <w:t xml:space="preserve"> </w:t>
      </w:r>
      <w:r w:rsidRPr="004D2FA8">
        <w:rPr>
          <w:rStyle w:val="FontStyle25"/>
          <w:sz w:val="28"/>
          <w:szCs w:val="28"/>
        </w:rPr>
        <w:t>надзору в сфере образования и науки</w:t>
      </w:r>
      <w:r>
        <w:rPr>
          <w:rStyle w:val="FontStyle25"/>
          <w:sz w:val="28"/>
          <w:szCs w:val="28"/>
        </w:rPr>
        <w:t xml:space="preserve"> от 06.05.2019 № 590/219 «</w:t>
      </w:r>
      <w:r w:rsidRPr="004D2FA8">
        <w:rPr>
          <w:rStyle w:val="FontStyle25"/>
          <w:sz w:val="28"/>
          <w:szCs w:val="28"/>
        </w:rPr>
        <w:t>Методология и критерии оценки качества общего образования в</w:t>
      </w:r>
      <w:r>
        <w:rPr>
          <w:rStyle w:val="FontStyle25"/>
          <w:sz w:val="28"/>
          <w:szCs w:val="28"/>
        </w:rPr>
        <w:t xml:space="preserve"> </w:t>
      </w:r>
      <w:r w:rsidRPr="004D2FA8">
        <w:rPr>
          <w:rStyle w:val="FontStyle25"/>
          <w:sz w:val="28"/>
          <w:szCs w:val="28"/>
        </w:rPr>
        <w:t>общеобразовательных организациях</w:t>
      </w:r>
      <w:r>
        <w:rPr>
          <w:rStyle w:val="FontStyle25"/>
          <w:sz w:val="28"/>
          <w:szCs w:val="28"/>
        </w:rPr>
        <w:t xml:space="preserve"> </w:t>
      </w:r>
      <w:r w:rsidRPr="004D2FA8">
        <w:rPr>
          <w:rStyle w:val="FontStyle25"/>
          <w:sz w:val="28"/>
          <w:szCs w:val="28"/>
        </w:rPr>
        <w:t>на основе практики международных исследований качества подготовки</w:t>
      </w:r>
      <w:r>
        <w:rPr>
          <w:rStyle w:val="FontStyle25"/>
          <w:sz w:val="28"/>
          <w:szCs w:val="28"/>
        </w:rPr>
        <w:t xml:space="preserve"> </w:t>
      </w:r>
      <w:r w:rsidRPr="004D2FA8">
        <w:rPr>
          <w:rStyle w:val="FontStyle25"/>
          <w:sz w:val="28"/>
          <w:szCs w:val="28"/>
        </w:rPr>
        <w:t>обучающихся</w:t>
      </w:r>
      <w:r>
        <w:rPr>
          <w:rStyle w:val="FontStyle25"/>
          <w:sz w:val="28"/>
          <w:szCs w:val="28"/>
        </w:rPr>
        <w:t xml:space="preserve">», </w:t>
      </w:r>
      <w:r w:rsidR="00A62413">
        <w:rPr>
          <w:rStyle w:val="FontStyle25"/>
          <w:sz w:val="28"/>
          <w:szCs w:val="28"/>
        </w:rPr>
        <w:t>приказом министерства образования и науки Амурской области от 08.08.2019 № 979 «Об утверждении модели региональной системы оценки качества образования».</w:t>
      </w:r>
    </w:p>
    <w:p w:rsidR="00115BDA" w:rsidRDefault="00054A0A" w:rsidP="00FE7F36">
      <w:pPr>
        <w:spacing w:after="0" w:line="240" w:lineRule="auto"/>
        <w:ind w:firstLine="709"/>
        <w:jc w:val="both"/>
        <w:rPr>
          <w:rStyle w:val="FontStyle25"/>
          <w:sz w:val="28"/>
          <w:szCs w:val="28"/>
        </w:rPr>
      </w:pPr>
      <w:r>
        <w:rPr>
          <w:rStyle w:val="FontStyle25"/>
          <w:sz w:val="28"/>
          <w:szCs w:val="28"/>
        </w:rPr>
        <w:t>Муниципальная система</w:t>
      </w:r>
      <w:r w:rsidRPr="009A6CF3">
        <w:rPr>
          <w:rStyle w:val="FontStyle25"/>
          <w:sz w:val="28"/>
          <w:szCs w:val="28"/>
        </w:rPr>
        <w:t xml:space="preserve"> оценки качества образования города Благовещенска (далее – МСОКО) </w:t>
      </w:r>
      <w:r w:rsidRPr="009A6385">
        <w:rPr>
          <w:rStyle w:val="FontStyle25"/>
          <w:sz w:val="28"/>
          <w:szCs w:val="28"/>
        </w:rPr>
        <w:t>строится в соответствии с нормативными правовыми актами</w:t>
      </w:r>
      <w:r>
        <w:rPr>
          <w:rStyle w:val="FontStyle25"/>
          <w:sz w:val="28"/>
          <w:szCs w:val="28"/>
        </w:rPr>
        <w:t xml:space="preserve"> </w:t>
      </w:r>
      <w:r w:rsidRPr="009A6385">
        <w:rPr>
          <w:rStyle w:val="FontStyle25"/>
          <w:sz w:val="28"/>
          <w:szCs w:val="28"/>
        </w:rPr>
        <w:t xml:space="preserve">Российской Федерации, </w:t>
      </w:r>
      <w:r>
        <w:rPr>
          <w:rStyle w:val="FontStyle25"/>
          <w:sz w:val="28"/>
          <w:szCs w:val="28"/>
        </w:rPr>
        <w:t xml:space="preserve">Амурской </w:t>
      </w:r>
      <w:r w:rsidRPr="009A6385">
        <w:rPr>
          <w:rStyle w:val="FontStyle25"/>
          <w:sz w:val="28"/>
          <w:szCs w:val="28"/>
        </w:rPr>
        <w:t xml:space="preserve">области, </w:t>
      </w:r>
      <w:r>
        <w:rPr>
          <w:rStyle w:val="FontStyle25"/>
          <w:sz w:val="28"/>
          <w:szCs w:val="28"/>
        </w:rPr>
        <w:t xml:space="preserve">муниципальными правовыми актами, </w:t>
      </w:r>
      <w:r w:rsidRPr="009A6385">
        <w:rPr>
          <w:rStyle w:val="FontStyle25"/>
          <w:sz w:val="28"/>
          <w:szCs w:val="28"/>
        </w:rPr>
        <w:t>регламентирующими реализацию всех процедур контроля и оценки</w:t>
      </w:r>
      <w:r>
        <w:rPr>
          <w:rStyle w:val="FontStyle25"/>
          <w:sz w:val="28"/>
          <w:szCs w:val="28"/>
        </w:rPr>
        <w:t xml:space="preserve"> </w:t>
      </w:r>
      <w:r w:rsidR="00A62413">
        <w:rPr>
          <w:rStyle w:val="FontStyle25"/>
          <w:sz w:val="28"/>
          <w:szCs w:val="28"/>
        </w:rPr>
        <w:t>качества образования, настоящей Концепцией</w:t>
      </w:r>
      <w:r>
        <w:rPr>
          <w:rStyle w:val="FontStyle25"/>
          <w:sz w:val="28"/>
          <w:szCs w:val="28"/>
        </w:rPr>
        <w:t>.</w:t>
      </w:r>
      <w:r w:rsidR="00534C17">
        <w:rPr>
          <w:rStyle w:val="FontStyle25"/>
          <w:sz w:val="28"/>
          <w:szCs w:val="28"/>
        </w:rPr>
        <w:t xml:space="preserve">  </w:t>
      </w:r>
    </w:p>
    <w:p w:rsidR="00054A0A" w:rsidRPr="00BD302D" w:rsidRDefault="00115BDA" w:rsidP="00FE7F36">
      <w:pPr>
        <w:spacing w:after="0" w:line="240" w:lineRule="auto"/>
        <w:ind w:firstLine="709"/>
        <w:jc w:val="both"/>
        <w:rPr>
          <w:rStyle w:val="FontStyle25"/>
          <w:sz w:val="28"/>
          <w:szCs w:val="28"/>
        </w:rPr>
      </w:pPr>
      <w:r w:rsidRPr="00BD302D">
        <w:rPr>
          <w:rStyle w:val="FontStyle25"/>
          <w:sz w:val="28"/>
          <w:szCs w:val="28"/>
        </w:rPr>
        <w:t xml:space="preserve">Концепция </w:t>
      </w:r>
      <w:r w:rsidR="00054A0A" w:rsidRPr="00BD302D">
        <w:rPr>
          <w:rStyle w:val="FontStyle25"/>
          <w:sz w:val="28"/>
          <w:szCs w:val="28"/>
        </w:rPr>
        <w:t xml:space="preserve">распространяется на все муниципальные образовательные организации, реализующие в соответствии с </w:t>
      </w:r>
      <w:r w:rsidR="00D07987">
        <w:rPr>
          <w:rStyle w:val="FontStyle25"/>
          <w:sz w:val="28"/>
          <w:szCs w:val="28"/>
        </w:rPr>
        <w:t xml:space="preserve">федеральными </w:t>
      </w:r>
      <w:r w:rsidR="00054A0A" w:rsidRPr="00BD302D">
        <w:rPr>
          <w:rStyle w:val="FontStyle25"/>
          <w:sz w:val="28"/>
          <w:szCs w:val="28"/>
        </w:rPr>
        <w:t>государственными образовательными стандартами образовательные программы общего образования (основные и дополнительные), дополнительного  и  дошкольного образования.</w:t>
      </w:r>
    </w:p>
    <w:p w:rsidR="005E69C2" w:rsidRPr="005E69C2" w:rsidRDefault="005E69C2" w:rsidP="00FE7F36">
      <w:pPr>
        <w:pStyle w:val="20"/>
        <w:shd w:val="clear" w:color="auto" w:fill="auto"/>
        <w:spacing w:before="0" w:after="0" w:line="322" w:lineRule="exact"/>
        <w:ind w:firstLine="709"/>
      </w:pPr>
      <w:r w:rsidRPr="005E69C2">
        <w:t>Разрабатываемые в рамках реализации настоящей Концепции нормативн</w:t>
      </w:r>
      <w:r w:rsidR="00FE7F36">
        <w:t xml:space="preserve">ые </w:t>
      </w:r>
      <w:r w:rsidRPr="005E69C2">
        <w:t>правов</w:t>
      </w:r>
      <w:r>
        <w:t>ые документы и регламенты определяют</w:t>
      </w:r>
      <w:r w:rsidRPr="005E69C2">
        <w:t xml:space="preserve"> статус и полномочия всех</w:t>
      </w:r>
      <w:r>
        <w:t xml:space="preserve"> субъектов МСОКО; разграничивают</w:t>
      </w:r>
      <w:r w:rsidRPr="005E69C2">
        <w:t xml:space="preserve"> полномочия по уровням в вопросах осуществления процедур оценки качества и принятия уп</w:t>
      </w:r>
      <w:r>
        <w:t>равленческих решений; закрепляют</w:t>
      </w:r>
      <w:r w:rsidRPr="005E69C2">
        <w:t xml:space="preserve"> процедуры и сроки оценки </w:t>
      </w:r>
      <w:r>
        <w:t>качества образования; определяют</w:t>
      </w:r>
      <w:r w:rsidRPr="005E69C2">
        <w:t xml:space="preserve"> процедуры сбора, хранения и публикации данных о качестве образования, порядок доступа заинтересованных организаций к этим процедурам</w:t>
      </w:r>
      <w:r>
        <w:t xml:space="preserve"> и результатам; регламентируют</w:t>
      </w:r>
      <w:r w:rsidRPr="005E69C2">
        <w:t xml:space="preserve"> процедуры апробации и стандартизации инструментария оценки качест</w:t>
      </w:r>
      <w:r>
        <w:t>ва образования; регламентируют</w:t>
      </w:r>
      <w:r w:rsidRPr="005E69C2">
        <w:t xml:space="preserve"> процедуру общественной оценки качества образования в </w:t>
      </w:r>
      <w:r>
        <w:t>городе Благовещенске.</w:t>
      </w:r>
    </w:p>
    <w:p w:rsidR="00FE7F36" w:rsidRDefault="00FE7F36" w:rsidP="00FE7F36">
      <w:pPr>
        <w:spacing w:after="0" w:line="240" w:lineRule="auto"/>
        <w:ind w:firstLine="709"/>
        <w:jc w:val="center"/>
        <w:rPr>
          <w:rFonts w:ascii="Times New Roman" w:hAnsi="Times New Roman" w:cs="Times New Roman"/>
          <w:b/>
          <w:sz w:val="28"/>
          <w:szCs w:val="28"/>
        </w:rPr>
      </w:pPr>
    </w:p>
    <w:p w:rsidR="00FE7F36" w:rsidRPr="00FE7F36" w:rsidRDefault="00A742A6" w:rsidP="00FE7F36">
      <w:pPr>
        <w:spacing w:after="0" w:line="240" w:lineRule="auto"/>
        <w:ind w:firstLine="709"/>
        <w:jc w:val="center"/>
        <w:rPr>
          <w:rFonts w:ascii="Times New Roman" w:hAnsi="Times New Roman" w:cs="Times New Roman"/>
          <w:sz w:val="16"/>
          <w:szCs w:val="16"/>
        </w:rPr>
      </w:pPr>
      <w:r w:rsidRPr="00A742A6">
        <w:rPr>
          <w:rFonts w:ascii="Times New Roman" w:hAnsi="Times New Roman" w:cs="Times New Roman"/>
          <w:b/>
          <w:sz w:val="28"/>
          <w:szCs w:val="28"/>
        </w:rPr>
        <w:lastRenderedPageBreak/>
        <w:t>Ключевые понятия</w:t>
      </w:r>
    </w:p>
    <w:p w:rsidR="008B003A" w:rsidRDefault="008B003A" w:rsidP="00FE7F36">
      <w:pPr>
        <w:spacing w:after="0" w:line="240" w:lineRule="auto"/>
        <w:ind w:firstLine="709"/>
        <w:jc w:val="both"/>
        <w:rPr>
          <w:rFonts w:ascii="Times New Roman" w:hAnsi="Times New Roman" w:cs="Times New Roman"/>
          <w:color w:val="000000"/>
          <w:sz w:val="28"/>
          <w:szCs w:val="28"/>
        </w:rPr>
      </w:pPr>
      <w:r w:rsidRPr="008B003A">
        <w:rPr>
          <w:rFonts w:ascii="Times New Roman" w:hAnsi="Times New Roman" w:cs="Times New Roman"/>
          <w:i/>
          <w:color w:val="000000"/>
          <w:sz w:val="28"/>
          <w:szCs w:val="28"/>
        </w:rPr>
        <w:t>Качество образования</w:t>
      </w:r>
      <w:r w:rsidRPr="008B003A">
        <w:rPr>
          <w:rFonts w:ascii="Times New Roman" w:hAnsi="Times New Roman" w:cs="Times New Roman"/>
          <w:color w:val="000000"/>
          <w:sz w:val="28"/>
          <w:szCs w:val="28"/>
        </w:rPr>
        <w:t xml:space="preserve"> – комплексная характеристика образовательной деятельности и подготовки обучающегося, выражающая степень их соответствия федеральным государственным образовательным</w:t>
      </w:r>
      <w:r w:rsidR="00FE7F36">
        <w:rPr>
          <w:rFonts w:ascii="Times New Roman" w:hAnsi="Times New Roman" w:cs="Times New Roman"/>
          <w:color w:val="000000"/>
          <w:sz w:val="28"/>
          <w:szCs w:val="28"/>
        </w:rPr>
        <w:t xml:space="preserve"> </w:t>
      </w:r>
      <w:r w:rsidRPr="008B003A">
        <w:rPr>
          <w:rFonts w:ascii="Times New Roman" w:hAnsi="Times New Roman" w:cs="Times New Roman"/>
          <w:color w:val="000000"/>
          <w:sz w:val="28"/>
          <w:szCs w:val="28"/>
        </w:rPr>
        <w:t>стандартам, образовательным стандартам, федеральным государственным</w:t>
      </w:r>
      <w:r w:rsidR="00FE7F36">
        <w:rPr>
          <w:rFonts w:ascii="Times New Roman" w:hAnsi="Times New Roman" w:cs="Times New Roman"/>
          <w:color w:val="000000"/>
          <w:sz w:val="28"/>
          <w:szCs w:val="28"/>
        </w:rPr>
        <w:t xml:space="preserve"> </w:t>
      </w:r>
      <w:r w:rsidRPr="008B003A">
        <w:rPr>
          <w:rFonts w:ascii="Times New Roman" w:hAnsi="Times New Roman" w:cs="Times New Roman"/>
          <w:color w:val="000000"/>
          <w:sz w:val="28"/>
          <w:szCs w:val="28"/>
        </w:rPr>
        <w:t>требованиям и (или) потребностям физического или юридического лица,</w:t>
      </w:r>
      <w:r w:rsidR="00FE7F36">
        <w:rPr>
          <w:rFonts w:ascii="Times New Roman" w:hAnsi="Times New Roman" w:cs="Times New Roman"/>
          <w:color w:val="000000"/>
          <w:sz w:val="28"/>
          <w:szCs w:val="28"/>
        </w:rPr>
        <w:t xml:space="preserve"> </w:t>
      </w:r>
      <w:r w:rsidRPr="008B003A">
        <w:rPr>
          <w:rFonts w:ascii="Times New Roman" w:hAnsi="Times New Roman" w:cs="Times New Roman"/>
          <w:color w:val="000000"/>
          <w:sz w:val="28"/>
          <w:szCs w:val="28"/>
        </w:rPr>
        <w:t>в интересах которого осуществляется образовательная деятельность, в том числе степень достижения планируемых результатов образовательной программы.</w:t>
      </w:r>
    </w:p>
    <w:p w:rsidR="003A2F4C" w:rsidRPr="00FE7F36" w:rsidRDefault="003A2F4C" w:rsidP="00FE7F36">
      <w:pPr>
        <w:spacing w:after="0" w:line="240" w:lineRule="auto"/>
        <w:ind w:firstLine="709"/>
        <w:jc w:val="both"/>
        <w:rPr>
          <w:rFonts w:ascii="Times New Roman" w:hAnsi="Times New Roman" w:cs="Times New Roman"/>
          <w:color w:val="000000"/>
          <w:sz w:val="16"/>
          <w:szCs w:val="16"/>
        </w:rPr>
      </w:pPr>
    </w:p>
    <w:p w:rsidR="008B003A" w:rsidRDefault="008B003A" w:rsidP="00FE7F36">
      <w:pPr>
        <w:spacing w:after="0" w:line="240" w:lineRule="auto"/>
        <w:ind w:firstLine="709"/>
        <w:jc w:val="both"/>
        <w:rPr>
          <w:rFonts w:ascii="Times New Roman" w:hAnsi="Times New Roman" w:cs="Times New Roman"/>
          <w:color w:val="000000"/>
          <w:sz w:val="28"/>
          <w:szCs w:val="28"/>
        </w:rPr>
      </w:pPr>
      <w:r w:rsidRPr="008B003A">
        <w:rPr>
          <w:rFonts w:ascii="Times New Roman" w:hAnsi="Times New Roman" w:cs="Times New Roman"/>
          <w:i/>
          <w:color w:val="000000"/>
          <w:sz w:val="28"/>
          <w:szCs w:val="28"/>
        </w:rPr>
        <w:t>Оценка качества образования</w:t>
      </w:r>
      <w:r w:rsidRPr="008B003A">
        <w:rPr>
          <w:rFonts w:ascii="Times New Roman" w:hAnsi="Times New Roman" w:cs="Times New Roman"/>
          <w:color w:val="000000"/>
          <w:sz w:val="28"/>
          <w:szCs w:val="28"/>
        </w:rPr>
        <w:t xml:space="preserve"> – деятельность, результатом которой является установление степени соответствия измеряемых образовательных результатов и ресурсного обеспечения образовательного процесса, индивидуальных образовательных достижений обучающихся нормативным требованиям, социальным и личностным ожиданиям, направленная на определение состояния региональной системы образования и динамики ее развития.</w:t>
      </w:r>
    </w:p>
    <w:p w:rsidR="003A2F4C" w:rsidRPr="00FE7F36" w:rsidRDefault="003A2F4C" w:rsidP="00FE7F36">
      <w:pPr>
        <w:spacing w:after="0" w:line="240" w:lineRule="auto"/>
        <w:ind w:firstLine="709"/>
        <w:jc w:val="both"/>
        <w:rPr>
          <w:rFonts w:ascii="Times New Roman" w:hAnsi="Times New Roman" w:cs="Times New Roman"/>
          <w:color w:val="000000"/>
          <w:sz w:val="16"/>
          <w:szCs w:val="16"/>
        </w:rPr>
      </w:pPr>
    </w:p>
    <w:p w:rsidR="008B003A" w:rsidRDefault="008B003A" w:rsidP="00FE7F36">
      <w:pPr>
        <w:spacing w:after="0" w:line="240" w:lineRule="auto"/>
        <w:ind w:firstLine="709"/>
        <w:jc w:val="both"/>
        <w:rPr>
          <w:rFonts w:ascii="Times New Roman" w:hAnsi="Times New Roman" w:cs="Times New Roman"/>
          <w:color w:val="000000"/>
          <w:sz w:val="28"/>
          <w:szCs w:val="28"/>
        </w:rPr>
      </w:pPr>
      <w:r w:rsidRPr="008B003A">
        <w:rPr>
          <w:rFonts w:ascii="Times New Roman" w:hAnsi="Times New Roman" w:cs="Times New Roman"/>
          <w:i/>
          <w:color w:val="000000"/>
          <w:sz w:val="28"/>
          <w:szCs w:val="28"/>
        </w:rPr>
        <w:t>Мониторинг качества образования –</w:t>
      </w:r>
      <w:r w:rsidRPr="008B003A">
        <w:rPr>
          <w:rFonts w:ascii="Times New Roman" w:hAnsi="Times New Roman" w:cs="Times New Roman"/>
          <w:color w:val="000000"/>
          <w:sz w:val="28"/>
          <w:szCs w:val="28"/>
        </w:rPr>
        <w:t xml:space="preserve"> комплексное аналитическое</w:t>
      </w:r>
      <w:r w:rsidR="00FE7F36">
        <w:rPr>
          <w:rFonts w:ascii="Times New Roman" w:hAnsi="Times New Roman" w:cs="Times New Roman"/>
          <w:color w:val="000000"/>
          <w:sz w:val="28"/>
          <w:szCs w:val="28"/>
        </w:rPr>
        <w:t xml:space="preserve"> </w:t>
      </w:r>
      <w:r w:rsidRPr="008B003A">
        <w:rPr>
          <w:rFonts w:ascii="Times New Roman" w:hAnsi="Times New Roman" w:cs="Times New Roman"/>
          <w:color w:val="000000"/>
          <w:sz w:val="28"/>
          <w:szCs w:val="28"/>
        </w:rPr>
        <w:t>отслеживание количест</w:t>
      </w:r>
      <w:r w:rsidR="00FE7F36">
        <w:rPr>
          <w:rFonts w:ascii="Times New Roman" w:hAnsi="Times New Roman" w:cs="Times New Roman"/>
          <w:color w:val="000000"/>
          <w:sz w:val="28"/>
          <w:szCs w:val="28"/>
        </w:rPr>
        <w:t xml:space="preserve">венно-качественных изменений в </w:t>
      </w:r>
      <w:r w:rsidRPr="008B003A">
        <w:rPr>
          <w:rFonts w:ascii="Times New Roman" w:hAnsi="Times New Roman" w:cs="Times New Roman"/>
          <w:color w:val="000000"/>
          <w:sz w:val="28"/>
          <w:szCs w:val="28"/>
        </w:rPr>
        <w:t>муниципальной системе образования с целью установления степени ее соответствия системе требований к качеству образования, зафиксированной в нормативных документах.</w:t>
      </w:r>
    </w:p>
    <w:p w:rsidR="003A2F4C" w:rsidRPr="00FE7F36" w:rsidRDefault="003A2F4C" w:rsidP="00FE7F36">
      <w:pPr>
        <w:spacing w:after="0" w:line="240" w:lineRule="auto"/>
        <w:ind w:firstLine="709"/>
        <w:jc w:val="both"/>
        <w:rPr>
          <w:rFonts w:ascii="Times New Roman" w:hAnsi="Times New Roman" w:cs="Times New Roman"/>
          <w:color w:val="000000"/>
          <w:sz w:val="16"/>
          <w:szCs w:val="16"/>
        </w:rPr>
      </w:pPr>
    </w:p>
    <w:p w:rsidR="008B003A" w:rsidRDefault="008B003A" w:rsidP="00FE7F36">
      <w:pPr>
        <w:spacing w:after="0" w:line="240" w:lineRule="auto"/>
        <w:ind w:firstLine="709"/>
        <w:jc w:val="both"/>
        <w:rPr>
          <w:rFonts w:ascii="Times New Roman" w:hAnsi="Times New Roman" w:cs="Times New Roman"/>
          <w:sz w:val="28"/>
          <w:szCs w:val="28"/>
        </w:rPr>
      </w:pPr>
      <w:r w:rsidRPr="008B003A">
        <w:rPr>
          <w:rFonts w:ascii="Times New Roman" w:hAnsi="Times New Roman" w:cs="Times New Roman"/>
          <w:i/>
          <w:sz w:val="28"/>
          <w:szCs w:val="28"/>
        </w:rPr>
        <w:t xml:space="preserve">Экспертиза </w:t>
      </w:r>
      <w:r w:rsidRPr="008B003A">
        <w:rPr>
          <w:rFonts w:ascii="Times New Roman" w:hAnsi="Times New Roman" w:cs="Times New Roman"/>
          <w:sz w:val="28"/>
          <w:szCs w:val="28"/>
        </w:rPr>
        <w:t>– всестороннее изучение состояния образовательных процессов, условий и результатов образовательной деятельности.</w:t>
      </w:r>
    </w:p>
    <w:p w:rsidR="003A2F4C" w:rsidRPr="00FE7F36" w:rsidRDefault="003A2F4C" w:rsidP="00FE7F36">
      <w:pPr>
        <w:spacing w:after="0" w:line="240" w:lineRule="auto"/>
        <w:ind w:firstLine="709"/>
        <w:jc w:val="both"/>
        <w:rPr>
          <w:rFonts w:ascii="Times New Roman" w:hAnsi="Times New Roman" w:cs="Times New Roman"/>
          <w:sz w:val="16"/>
          <w:szCs w:val="16"/>
        </w:rPr>
      </w:pPr>
    </w:p>
    <w:p w:rsidR="008B003A" w:rsidRDefault="008B003A" w:rsidP="00FE7F36">
      <w:pPr>
        <w:spacing w:after="0" w:line="240" w:lineRule="auto"/>
        <w:ind w:firstLine="709"/>
        <w:jc w:val="both"/>
        <w:rPr>
          <w:rFonts w:ascii="Times New Roman" w:hAnsi="Times New Roman" w:cs="Times New Roman"/>
          <w:sz w:val="28"/>
          <w:szCs w:val="28"/>
        </w:rPr>
      </w:pPr>
      <w:r w:rsidRPr="008B003A">
        <w:rPr>
          <w:rFonts w:ascii="Times New Roman" w:hAnsi="Times New Roman" w:cs="Times New Roman"/>
          <w:i/>
          <w:sz w:val="28"/>
          <w:szCs w:val="28"/>
        </w:rPr>
        <w:t>Измерение</w:t>
      </w:r>
      <w:r w:rsidRPr="008B003A">
        <w:rPr>
          <w:rFonts w:ascii="Times New Roman" w:hAnsi="Times New Roman" w:cs="Times New Roman"/>
          <w:sz w:val="28"/>
          <w:szCs w:val="28"/>
        </w:rPr>
        <w:t xml:space="preserve"> – оценка уровня достижения образовательных результатов с помощью показателей и критериев, контрольно-измерительных материалов, имеющих стандартизированную форму и соответствующих реализуемым образовательным программам. </w:t>
      </w:r>
    </w:p>
    <w:p w:rsidR="003A2F4C" w:rsidRPr="00FE7F36" w:rsidRDefault="003A2F4C" w:rsidP="00FE7F36">
      <w:pPr>
        <w:spacing w:after="0" w:line="240" w:lineRule="auto"/>
        <w:ind w:firstLine="709"/>
        <w:jc w:val="both"/>
        <w:rPr>
          <w:rFonts w:ascii="Times New Roman" w:hAnsi="Times New Roman" w:cs="Times New Roman"/>
          <w:sz w:val="16"/>
          <w:szCs w:val="16"/>
        </w:rPr>
      </w:pPr>
    </w:p>
    <w:p w:rsidR="008B003A" w:rsidRDefault="008B003A" w:rsidP="00FE7F36">
      <w:pPr>
        <w:spacing w:after="0" w:line="240" w:lineRule="auto"/>
        <w:ind w:firstLine="709"/>
        <w:jc w:val="both"/>
        <w:rPr>
          <w:rFonts w:ascii="Times New Roman" w:hAnsi="Times New Roman" w:cs="Times New Roman"/>
          <w:sz w:val="28"/>
          <w:szCs w:val="28"/>
        </w:rPr>
      </w:pPr>
      <w:r w:rsidRPr="008B003A">
        <w:rPr>
          <w:rFonts w:ascii="Times New Roman" w:hAnsi="Times New Roman" w:cs="Times New Roman"/>
          <w:i/>
          <w:sz w:val="28"/>
          <w:szCs w:val="28"/>
        </w:rPr>
        <w:t xml:space="preserve">Показатель </w:t>
      </w:r>
      <w:r w:rsidRPr="008B003A">
        <w:rPr>
          <w:rFonts w:ascii="Times New Roman" w:hAnsi="Times New Roman" w:cs="Times New Roman"/>
          <w:sz w:val="28"/>
          <w:szCs w:val="28"/>
        </w:rPr>
        <w:t>– характеристика свойств и особенностей объектов и процессов, на основе количественного и качественного анализа которых можно судить о проявляющихся через них явлениях.</w:t>
      </w:r>
    </w:p>
    <w:p w:rsidR="003A2F4C" w:rsidRPr="00FE7F36" w:rsidRDefault="003A2F4C" w:rsidP="00FE7F36">
      <w:pPr>
        <w:spacing w:after="0" w:line="240" w:lineRule="auto"/>
        <w:ind w:firstLine="709"/>
        <w:jc w:val="both"/>
        <w:rPr>
          <w:rFonts w:ascii="Times New Roman" w:hAnsi="Times New Roman" w:cs="Times New Roman"/>
          <w:sz w:val="16"/>
          <w:szCs w:val="16"/>
        </w:rPr>
      </w:pPr>
    </w:p>
    <w:p w:rsidR="008B003A" w:rsidRPr="008B003A" w:rsidRDefault="008B003A" w:rsidP="00FE7F36">
      <w:pPr>
        <w:spacing w:after="0" w:line="240" w:lineRule="auto"/>
        <w:ind w:firstLine="709"/>
        <w:jc w:val="both"/>
        <w:rPr>
          <w:rFonts w:ascii="Times New Roman" w:hAnsi="Times New Roman" w:cs="Times New Roman"/>
          <w:sz w:val="28"/>
          <w:szCs w:val="28"/>
        </w:rPr>
      </w:pPr>
      <w:r w:rsidRPr="008B003A">
        <w:rPr>
          <w:rFonts w:ascii="Times New Roman" w:hAnsi="Times New Roman" w:cs="Times New Roman"/>
          <w:i/>
          <w:sz w:val="28"/>
          <w:szCs w:val="28"/>
        </w:rPr>
        <w:t>Критерий</w:t>
      </w:r>
      <w:r w:rsidRPr="008B003A">
        <w:rPr>
          <w:rFonts w:ascii="Times New Roman" w:hAnsi="Times New Roman" w:cs="Times New Roman"/>
          <w:b/>
          <w:sz w:val="28"/>
          <w:szCs w:val="28"/>
        </w:rPr>
        <w:t xml:space="preserve"> </w:t>
      </w:r>
      <w:r w:rsidRPr="008B003A">
        <w:rPr>
          <w:rFonts w:ascii="Times New Roman" w:hAnsi="Times New Roman" w:cs="Times New Roman"/>
          <w:sz w:val="28"/>
          <w:szCs w:val="28"/>
        </w:rPr>
        <w:t>– признак, на основании которого производится оценка, определение или классификация чего-либо; мера суждения, оценки какого-либо явления.</w:t>
      </w:r>
    </w:p>
    <w:p w:rsidR="008B003A" w:rsidRPr="00FE7F36" w:rsidRDefault="008B003A" w:rsidP="00FE7F36">
      <w:pPr>
        <w:ind w:firstLine="709"/>
        <w:rPr>
          <w:rFonts w:ascii="Times New Roman" w:hAnsi="Times New Roman" w:cs="Times New Roman"/>
          <w:b/>
          <w:sz w:val="16"/>
          <w:szCs w:val="16"/>
        </w:rPr>
      </w:pPr>
    </w:p>
    <w:p w:rsidR="008B003A" w:rsidRPr="008B003A" w:rsidRDefault="008B003A" w:rsidP="00FE7F36">
      <w:pPr>
        <w:spacing w:after="0" w:line="240" w:lineRule="auto"/>
        <w:ind w:firstLine="709"/>
        <w:jc w:val="center"/>
        <w:rPr>
          <w:rStyle w:val="a4"/>
          <w:rFonts w:ascii="Times New Roman" w:hAnsi="Times New Roman" w:cs="Times New Roman"/>
          <w:sz w:val="28"/>
          <w:szCs w:val="28"/>
        </w:rPr>
      </w:pPr>
      <w:r w:rsidRPr="008B003A">
        <w:rPr>
          <w:rStyle w:val="a4"/>
          <w:rFonts w:ascii="Times New Roman" w:hAnsi="Times New Roman" w:cs="Times New Roman"/>
          <w:sz w:val="28"/>
          <w:szCs w:val="28"/>
        </w:rPr>
        <w:t>Основные цели, задачи</w:t>
      </w:r>
      <w:r>
        <w:rPr>
          <w:rStyle w:val="a4"/>
          <w:rFonts w:ascii="Times New Roman" w:hAnsi="Times New Roman" w:cs="Times New Roman"/>
          <w:sz w:val="28"/>
          <w:szCs w:val="28"/>
        </w:rPr>
        <w:t xml:space="preserve">, </w:t>
      </w:r>
      <w:r w:rsidRPr="008B003A">
        <w:rPr>
          <w:rStyle w:val="a4"/>
          <w:rFonts w:ascii="Times New Roman" w:hAnsi="Times New Roman" w:cs="Times New Roman"/>
          <w:sz w:val="28"/>
          <w:szCs w:val="28"/>
        </w:rPr>
        <w:t>принципы и</w:t>
      </w:r>
      <w:r w:rsidR="00591CA9">
        <w:rPr>
          <w:rStyle w:val="a4"/>
          <w:rFonts w:ascii="Times New Roman" w:hAnsi="Times New Roman" w:cs="Times New Roman"/>
          <w:sz w:val="28"/>
          <w:szCs w:val="28"/>
        </w:rPr>
        <w:t xml:space="preserve"> функции</w:t>
      </w:r>
      <w:r w:rsidRPr="008B003A">
        <w:rPr>
          <w:rStyle w:val="a4"/>
          <w:rFonts w:ascii="Times New Roman" w:hAnsi="Times New Roman" w:cs="Times New Roman"/>
          <w:sz w:val="28"/>
          <w:szCs w:val="28"/>
        </w:rPr>
        <w:t xml:space="preserve"> МСОКО</w:t>
      </w:r>
    </w:p>
    <w:p w:rsidR="008B003A" w:rsidRDefault="00591CA9" w:rsidP="00FE7F36">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i/>
          <w:color w:val="000000"/>
          <w:sz w:val="28"/>
          <w:szCs w:val="28"/>
        </w:rPr>
        <w:t xml:space="preserve">Основная цель </w:t>
      </w:r>
      <w:r w:rsidR="008B003A" w:rsidRPr="00591CA9">
        <w:rPr>
          <w:rFonts w:ascii="Times New Roman" w:hAnsi="Times New Roman" w:cs="Times New Roman"/>
          <w:i/>
          <w:color w:val="000000"/>
          <w:sz w:val="28"/>
          <w:szCs w:val="28"/>
        </w:rPr>
        <w:t>МСОКО</w:t>
      </w:r>
      <w:r>
        <w:rPr>
          <w:rFonts w:ascii="Times New Roman" w:hAnsi="Times New Roman" w:cs="Times New Roman"/>
          <w:color w:val="000000"/>
          <w:sz w:val="28"/>
          <w:szCs w:val="28"/>
        </w:rPr>
        <w:t xml:space="preserve"> –</w:t>
      </w:r>
      <w:r w:rsidR="00FE7F36">
        <w:rPr>
          <w:rFonts w:ascii="Times New Roman" w:hAnsi="Times New Roman" w:cs="Times New Roman"/>
          <w:color w:val="000000"/>
          <w:sz w:val="28"/>
          <w:szCs w:val="28"/>
        </w:rPr>
        <w:t xml:space="preserve"> развитие муниципальной системы </w:t>
      </w:r>
      <w:r w:rsidR="008B003A" w:rsidRPr="008B003A">
        <w:rPr>
          <w:rFonts w:ascii="Times New Roman" w:hAnsi="Times New Roman" w:cs="Times New Roman"/>
          <w:color w:val="000000"/>
          <w:sz w:val="28"/>
          <w:szCs w:val="28"/>
        </w:rPr>
        <w:t>управления</w:t>
      </w:r>
      <w:r w:rsidR="00FE7F36">
        <w:rPr>
          <w:rFonts w:ascii="Times New Roman" w:hAnsi="Times New Roman" w:cs="Times New Roman"/>
          <w:color w:val="000000"/>
          <w:sz w:val="28"/>
          <w:szCs w:val="28"/>
        </w:rPr>
        <w:t xml:space="preserve"> качеством образования за счёт </w:t>
      </w:r>
      <w:r w:rsidR="008B003A" w:rsidRPr="008B003A">
        <w:rPr>
          <w:rFonts w:ascii="Times New Roman" w:hAnsi="Times New Roman" w:cs="Times New Roman"/>
          <w:color w:val="000000"/>
          <w:sz w:val="28"/>
          <w:szCs w:val="28"/>
        </w:rPr>
        <w:t xml:space="preserve">создания условий для эффективного функционирования системы оценки качества образования (результаты обучения (предметные, </w:t>
      </w:r>
      <w:proofErr w:type="spellStart"/>
      <w:r w:rsidR="008B003A" w:rsidRPr="008B003A">
        <w:rPr>
          <w:rFonts w:ascii="Times New Roman" w:hAnsi="Times New Roman" w:cs="Times New Roman"/>
          <w:color w:val="000000"/>
          <w:sz w:val="28"/>
          <w:szCs w:val="28"/>
        </w:rPr>
        <w:t>метапредметные</w:t>
      </w:r>
      <w:proofErr w:type="spellEnd"/>
      <w:r w:rsidR="008B003A" w:rsidRPr="008B003A">
        <w:rPr>
          <w:rFonts w:ascii="Times New Roman" w:hAnsi="Times New Roman" w:cs="Times New Roman"/>
          <w:color w:val="000000"/>
          <w:sz w:val="28"/>
          <w:szCs w:val="28"/>
        </w:rPr>
        <w:t xml:space="preserve"> и личностные), в том числе по адаптированным образовательным программам, содержание и условия образования), включая систему сбора данных о качестве муниципального образования, систему анализа данных систему разработки комплекса </w:t>
      </w:r>
      <w:r w:rsidR="008B003A" w:rsidRPr="008B003A">
        <w:rPr>
          <w:rFonts w:ascii="Times New Roman" w:hAnsi="Times New Roman" w:cs="Times New Roman"/>
          <w:color w:val="000000"/>
          <w:sz w:val="28"/>
          <w:szCs w:val="28"/>
        </w:rPr>
        <w:lastRenderedPageBreak/>
        <w:t>организационных мер и решений по результатам анализа, а также систему эффективной реализации разработанных мер и систему отслеживания результативности принятых управленческих решений.</w:t>
      </w:r>
    </w:p>
    <w:p w:rsidR="003D689D" w:rsidRPr="00FE7F36" w:rsidRDefault="003D689D" w:rsidP="008B003A">
      <w:pPr>
        <w:spacing w:after="0" w:line="240" w:lineRule="auto"/>
        <w:ind w:firstLine="708"/>
        <w:jc w:val="both"/>
        <w:rPr>
          <w:rFonts w:ascii="Times New Roman" w:hAnsi="Times New Roman" w:cs="Times New Roman"/>
          <w:color w:val="000000"/>
          <w:sz w:val="16"/>
          <w:szCs w:val="16"/>
        </w:rPr>
      </w:pPr>
    </w:p>
    <w:p w:rsidR="008B003A" w:rsidRPr="00591CA9" w:rsidRDefault="00591CA9" w:rsidP="008B003A">
      <w:pPr>
        <w:pStyle w:val="Style15"/>
        <w:widowControl/>
        <w:ind w:firstLine="708"/>
        <w:rPr>
          <w:rStyle w:val="FontStyle24"/>
          <w:sz w:val="28"/>
          <w:szCs w:val="28"/>
        </w:rPr>
      </w:pPr>
      <w:r>
        <w:rPr>
          <w:rStyle w:val="FontStyle24"/>
          <w:sz w:val="28"/>
          <w:szCs w:val="28"/>
        </w:rPr>
        <w:t>Основные задачи МСОКО</w:t>
      </w:r>
      <w:r w:rsidR="008B003A" w:rsidRPr="00591CA9">
        <w:rPr>
          <w:rStyle w:val="FontStyle24"/>
          <w:sz w:val="28"/>
          <w:szCs w:val="28"/>
        </w:rPr>
        <w:t>:</w:t>
      </w:r>
    </w:p>
    <w:p w:rsidR="008B003A" w:rsidRPr="008B003A" w:rsidRDefault="008B003A" w:rsidP="008B003A">
      <w:pPr>
        <w:pStyle w:val="Style17"/>
        <w:tabs>
          <w:tab w:val="left" w:pos="326"/>
        </w:tabs>
        <w:spacing w:line="240" w:lineRule="auto"/>
        <w:rPr>
          <w:rStyle w:val="FontStyle25"/>
          <w:iCs/>
          <w:sz w:val="28"/>
          <w:szCs w:val="28"/>
        </w:rPr>
      </w:pPr>
      <w:r w:rsidRPr="008B003A">
        <w:rPr>
          <w:rStyle w:val="FontStyle24"/>
          <w:sz w:val="28"/>
          <w:szCs w:val="28"/>
        </w:rPr>
        <w:tab/>
      </w:r>
      <w:r w:rsidRPr="008B003A">
        <w:rPr>
          <w:rStyle w:val="FontStyle24"/>
          <w:sz w:val="28"/>
          <w:szCs w:val="28"/>
        </w:rPr>
        <w:tab/>
      </w:r>
      <w:r w:rsidRPr="008B003A">
        <w:rPr>
          <w:rStyle w:val="FontStyle24"/>
          <w:i w:val="0"/>
          <w:sz w:val="28"/>
          <w:szCs w:val="28"/>
        </w:rPr>
        <w:t>обеспечение функционирования муниципальной системы образовательной статистики и мониторинга качества образования (оцен</w:t>
      </w:r>
      <w:r w:rsidR="00FE7F36">
        <w:rPr>
          <w:rStyle w:val="FontStyle24"/>
          <w:i w:val="0"/>
          <w:sz w:val="28"/>
          <w:szCs w:val="28"/>
        </w:rPr>
        <w:t xml:space="preserve">ка состояния и </w:t>
      </w:r>
      <w:r w:rsidRPr="008B003A">
        <w:rPr>
          <w:rStyle w:val="FontStyle24"/>
          <w:i w:val="0"/>
          <w:sz w:val="28"/>
          <w:szCs w:val="28"/>
        </w:rPr>
        <w:t>эффективности де</w:t>
      </w:r>
      <w:r w:rsidR="00FE7F36">
        <w:rPr>
          <w:rStyle w:val="FontStyle24"/>
          <w:i w:val="0"/>
          <w:sz w:val="28"/>
          <w:szCs w:val="28"/>
        </w:rPr>
        <w:t xml:space="preserve">ятельности общеобразовательных </w:t>
      </w:r>
      <w:r w:rsidRPr="008B003A">
        <w:rPr>
          <w:rStyle w:val="FontStyle24"/>
          <w:i w:val="0"/>
          <w:sz w:val="28"/>
          <w:szCs w:val="28"/>
        </w:rPr>
        <w:t>и дошкольных образовательных организаций, учреждений дополнительного образования);</w:t>
      </w:r>
    </w:p>
    <w:p w:rsidR="008B003A" w:rsidRPr="008B003A" w:rsidRDefault="008B003A" w:rsidP="008B003A">
      <w:pPr>
        <w:pStyle w:val="Style18"/>
        <w:widowControl/>
        <w:spacing w:line="240" w:lineRule="auto"/>
        <w:ind w:firstLine="708"/>
        <w:rPr>
          <w:rStyle w:val="FontStyle25"/>
          <w:sz w:val="28"/>
          <w:szCs w:val="28"/>
        </w:rPr>
      </w:pPr>
      <w:r w:rsidRPr="008B003A">
        <w:rPr>
          <w:rStyle w:val="FontStyle25"/>
          <w:sz w:val="28"/>
          <w:szCs w:val="28"/>
        </w:rPr>
        <w:t>оценка эффективности реализации образовательных программ, в том числе инновационных с учетом социального заказа, запросов основных потребителей образовательных услуг;</w:t>
      </w:r>
    </w:p>
    <w:p w:rsidR="008B003A" w:rsidRPr="008B003A" w:rsidRDefault="008B003A" w:rsidP="008B003A">
      <w:pPr>
        <w:pStyle w:val="Style18"/>
        <w:widowControl/>
        <w:spacing w:line="240" w:lineRule="auto"/>
        <w:rPr>
          <w:rStyle w:val="FontStyle25"/>
          <w:sz w:val="28"/>
          <w:szCs w:val="28"/>
        </w:rPr>
      </w:pPr>
      <w:r w:rsidRPr="008B003A">
        <w:rPr>
          <w:rStyle w:val="FontStyle24"/>
          <w:sz w:val="28"/>
          <w:szCs w:val="28"/>
        </w:rPr>
        <w:tab/>
      </w:r>
      <w:r w:rsidRPr="008B003A">
        <w:rPr>
          <w:rStyle w:val="FontStyle25"/>
          <w:sz w:val="28"/>
          <w:szCs w:val="28"/>
        </w:rPr>
        <w:t>оценка уровня образовательных достижений обучающихся в соответствии с требованиями федерального государственного образовательного стандарта, с учетом индивидуальных потребностей и потенциальных возможностей;</w:t>
      </w:r>
    </w:p>
    <w:p w:rsidR="008B003A" w:rsidRPr="008B003A" w:rsidRDefault="008B003A" w:rsidP="008B003A">
      <w:pPr>
        <w:pStyle w:val="Style17"/>
        <w:widowControl/>
        <w:tabs>
          <w:tab w:val="left" w:pos="154"/>
        </w:tabs>
        <w:spacing w:line="240" w:lineRule="auto"/>
        <w:rPr>
          <w:rStyle w:val="FontStyle25"/>
          <w:sz w:val="28"/>
          <w:szCs w:val="28"/>
        </w:rPr>
      </w:pPr>
      <w:r w:rsidRPr="008B003A">
        <w:rPr>
          <w:rStyle w:val="FontStyle24"/>
          <w:sz w:val="28"/>
          <w:szCs w:val="28"/>
        </w:rPr>
        <w:tab/>
      </w:r>
      <w:r w:rsidRPr="008B003A">
        <w:rPr>
          <w:rStyle w:val="FontStyle24"/>
          <w:sz w:val="28"/>
          <w:szCs w:val="28"/>
        </w:rPr>
        <w:tab/>
      </w:r>
      <w:r w:rsidRPr="008B003A">
        <w:rPr>
          <w:rStyle w:val="FontStyle25"/>
          <w:sz w:val="28"/>
          <w:szCs w:val="28"/>
        </w:rPr>
        <w:t>определение рейтинга муниципальных образовательных организаций по результатам оценки качества образования;</w:t>
      </w:r>
    </w:p>
    <w:p w:rsidR="008B003A" w:rsidRPr="008B003A" w:rsidRDefault="008B003A" w:rsidP="008B003A">
      <w:pPr>
        <w:pStyle w:val="Style17"/>
        <w:widowControl/>
        <w:tabs>
          <w:tab w:val="left" w:pos="154"/>
        </w:tabs>
        <w:spacing w:line="240" w:lineRule="auto"/>
        <w:rPr>
          <w:rStyle w:val="FontStyle25"/>
          <w:sz w:val="28"/>
          <w:szCs w:val="28"/>
        </w:rPr>
      </w:pPr>
      <w:r w:rsidRPr="008B003A">
        <w:rPr>
          <w:rStyle w:val="FontStyle25"/>
          <w:sz w:val="28"/>
          <w:szCs w:val="28"/>
        </w:rPr>
        <w:tab/>
      </w:r>
      <w:r w:rsidRPr="008B003A">
        <w:rPr>
          <w:rStyle w:val="FontStyle25"/>
          <w:sz w:val="28"/>
          <w:szCs w:val="28"/>
        </w:rPr>
        <w:tab/>
        <w:t>реализация мер адресной поддержки  образовательным организациям;</w:t>
      </w:r>
    </w:p>
    <w:p w:rsidR="008B003A" w:rsidRPr="008B003A" w:rsidRDefault="008B003A" w:rsidP="008B003A">
      <w:pPr>
        <w:pStyle w:val="Style17"/>
        <w:widowControl/>
        <w:tabs>
          <w:tab w:val="left" w:pos="163"/>
        </w:tabs>
        <w:spacing w:line="240" w:lineRule="auto"/>
        <w:rPr>
          <w:rStyle w:val="FontStyle25"/>
          <w:sz w:val="28"/>
          <w:szCs w:val="28"/>
        </w:rPr>
      </w:pPr>
      <w:r w:rsidRPr="008B003A">
        <w:rPr>
          <w:rStyle w:val="FontStyle25"/>
          <w:sz w:val="28"/>
          <w:szCs w:val="28"/>
        </w:rPr>
        <w:tab/>
      </w:r>
      <w:r w:rsidRPr="008B003A">
        <w:rPr>
          <w:rStyle w:val="FontStyle25"/>
          <w:sz w:val="28"/>
          <w:szCs w:val="28"/>
        </w:rPr>
        <w:tab/>
        <w:t>формирование системы принятых управленческих решений на основе анализа оценочных процедур;</w:t>
      </w:r>
    </w:p>
    <w:p w:rsidR="008B003A" w:rsidRDefault="008B003A" w:rsidP="008B003A">
      <w:pPr>
        <w:pStyle w:val="Style18"/>
        <w:widowControl/>
        <w:spacing w:line="240" w:lineRule="auto"/>
        <w:ind w:firstLine="708"/>
        <w:rPr>
          <w:rStyle w:val="FontStyle25"/>
          <w:sz w:val="28"/>
          <w:szCs w:val="28"/>
        </w:rPr>
      </w:pPr>
      <w:r w:rsidRPr="008B003A">
        <w:rPr>
          <w:rStyle w:val="FontStyle25"/>
          <w:sz w:val="28"/>
          <w:szCs w:val="28"/>
        </w:rPr>
        <w:t>привлечение общественности к внешней оценке качества образования на всех уровнях образования.</w:t>
      </w:r>
    </w:p>
    <w:p w:rsidR="003D689D" w:rsidRPr="00FE7F36" w:rsidRDefault="003D689D" w:rsidP="008B003A">
      <w:pPr>
        <w:pStyle w:val="Style18"/>
        <w:widowControl/>
        <w:spacing w:line="240" w:lineRule="auto"/>
        <w:ind w:firstLine="708"/>
        <w:rPr>
          <w:rStyle w:val="FontStyle25"/>
          <w:sz w:val="16"/>
          <w:szCs w:val="16"/>
        </w:rPr>
      </w:pPr>
    </w:p>
    <w:p w:rsidR="008B003A" w:rsidRPr="00591CA9" w:rsidRDefault="00591CA9" w:rsidP="008B003A">
      <w:pPr>
        <w:pStyle w:val="Style18"/>
        <w:spacing w:line="240" w:lineRule="auto"/>
        <w:ind w:firstLine="708"/>
        <w:rPr>
          <w:rStyle w:val="FontStyle25"/>
          <w:i/>
          <w:sz w:val="28"/>
          <w:szCs w:val="28"/>
        </w:rPr>
      </w:pPr>
      <w:r>
        <w:rPr>
          <w:rStyle w:val="FontStyle25"/>
          <w:i/>
          <w:sz w:val="28"/>
          <w:szCs w:val="28"/>
        </w:rPr>
        <w:t>Основные</w:t>
      </w:r>
      <w:r w:rsidR="008B003A" w:rsidRPr="00591CA9">
        <w:rPr>
          <w:rStyle w:val="FontStyle25"/>
          <w:i/>
          <w:sz w:val="28"/>
          <w:szCs w:val="28"/>
        </w:rPr>
        <w:t xml:space="preserve"> </w:t>
      </w:r>
      <w:r>
        <w:rPr>
          <w:rStyle w:val="FontStyle25"/>
          <w:i/>
          <w:sz w:val="28"/>
          <w:szCs w:val="28"/>
        </w:rPr>
        <w:t>принципы МСОКО:</w:t>
      </w:r>
    </w:p>
    <w:p w:rsidR="008B003A" w:rsidRPr="008B003A" w:rsidRDefault="008B003A" w:rsidP="008B003A">
      <w:pPr>
        <w:pStyle w:val="Style18"/>
        <w:spacing w:line="240" w:lineRule="auto"/>
        <w:ind w:firstLine="708"/>
        <w:rPr>
          <w:rStyle w:val="FontStyle25"/>
          <w:sz w:val="28"/>
          <w:szCs w:val="28"/>
        </w:rPr>
      </w:pPr>
      <w:r w:rsidRPr="008B003A">
        <w:rPr>
          <w:rStyle w:val="FontStyle25"/>
          <w:sz w:val="28"/>
          <w:szCs w:val="28"/>
        </w:rPr>
        <w:t>объективность, достоверность, полнота и системность информации;</w:t>
      </w:r>
    </w:p>
    <w:p w:rsidR="008B003A" w:rsidRPr="008B003A" w:rsidRDefault="008B003A" w:rsidP="008B003A">
      <w:pPr>
        <w:pStyle w:val="Style18"/>
        <w:spacing w:line="240" w:lineRule="auto"/>
        <w:ind w:firstLine="708"/>
        <w:rPr>
          <w:rStyle w:val="FontStyle25"/>
          <w:sz w:val="28"/>
          <w:szCs w:val="28"/>
        </w:rPr>
      </w:pPr>
      <w:r w:rsidRPr="008B003A">
        <w:rPr>
          <w:rStyle w:val="FontStyle25"/>
          <w:sz w:val="28"/>
          <w:szCs w:val="28"/>
        </w:rPr>
        <w:t>открытость и информационная безопасность;</w:t>
      </w:r>
    </w:p>
    <w:p w:rsidR="008B003A" w:rsidRPr="008B003A" w:rsidRDefault="008B003A" w:rsidP="008B003A">
      <w:pPr>
        <w:pStyle w:val="Style18"/>
        <w:spacing w:line="240" w:lineRule="auto"/>
        <w:ind w:firstLine="708"/>
        <w:rPr>
          <w:rStyle w:val="FontStyle25"/>
          <w:sz w:val="28"/>
          <w:szCs w:val="28"/>
        </w:rPr>
      </w:pPr>
      <w:r w:rsidRPr="008B003A">
        <w:rPr>
          <w:rStyle w:val="FontStyle25"/>
          <w:sz w:val="28"/>
          <w:szCs w:val="28"/>
        </w:rPr>
        <w:t>учёт текущих и перспективных потребностей системы образования;</w:t>
      </w:r>
    </w:p>
    <w:p w:rsidR="008B003A" w:rsidRPr="008B003A" w:rsidRDefault="008B003A" w:rsidP="008B003A">
      <w:pPr>
        <w:pStyle w:val="Style18"/>
        <w:widowControl/>
        <w:spacing w:line="240" w:lineRule="auto"/>
        <w:ind w:firstLine="708"/>
        <w:rPr>
          <w:rStyle w:val="FontStyle25"/>
          <w:sz w:val="28"/>
          <w:szCs w:val="28"/>
        </w:rPr>
      </w:pPr>
      <w:r w:rsidRPr="008B003A">
        <w:rPr>
          <w:rStyle w:val="FontStyle25"/>
          <w:sz w:val="28"/>
          <w:szCs w:val="28"/>
        </w:rPr>
        <w:t>информатизация процессов сбора, обработки и анализа данных с учётом принципов необходимости и достаточности;</w:t>
      </w:r>
    </w:p>
    <w:p w:rsidR="008B003A" w:rsidRPr="008B003A" w:rsidRDefault="008B003A" w:rsidP="008B003A">
      <w:pPr>
        <w:pStyle w:val="Style18"/>
        <w:widowControl/>
        <w:spacing w:line="240" w:lineRule="auto"/>
        <w:ind w:firstLine="708"/>
        <w:rPr>
          <w:rStyle w:val="FontStyle25"/>
          <w:sz w:val="28"/>
          <w:szCs w:val="28"/>
        </w:rPr>
      </w:pPr>
      <w:r w:rsidRPr="008B003A">
        <w:rPr>
          <w:rStyle w:val="FontStyle25"/>
          <w:sz w:val="28"/>
          <w:szCs w:val="28"/>
        </w:rPr>
        <w:t>единство создаваемого пространства оценки качества образования и подходов на всех уровнях системы образования;</w:t>
      </w:r>
    </w:p>
    <w:p w:rsidR="008B003A" w:rsidRPr="008B003A" w:rsidRDefault="008B003A" w:rsidP="008B003A">
      <w:pPr>
        <w:pStyle w:val="Style18"/>
        <w:widowControl/>
        <w:spacing w:line="240" w:lineRule="auto"/>
        <w:ind w:firstLine="708"/>
        <w:rPr>
          <w:rStyle w:val="FontStyle25"/>
          <w:sz w:val="28"/>
          <w:szCs w:val="28"/>
        </w:rPr>
      </w:pPr>
      <w:r w:rsidRPr="008B003A">
        <w:rPr>
          <w:rStyle w:val="FontStyle25"/>
          <w:sz w:val="28"/>
          <w:szCs w:val="28"/>
        </w:rPr>
        <w:t>сочетание процедур профессиональной оценки с независимой оценкой качества;</w:t>
      </w:r>
    </w:p>
    <w:p w:rsidR="008B003A" w:rsidRDefault="008B003A" w:rsidP="008B003A">
      <w:pPr>
        <w:pStyle w:val="Style18"/>
        <w:widowControl/>
        <w:spacing w:line="240" w:lineRule="auto"/>
        <w:ind w:firstLine="708"/>
        <w:rPr>
          <w:rStyle w:val="FontStyle25"/>
          <w:sz w:val="28"/>
          <w:szCs w:val="28"/>
        </w:rPr>
      </w:pPr>
      <w:r w:rsidRPr="008B003A">
        <w:rPr>
          <w:rStyle w:val="FontStyle25"/>
          <w:sz w:val="28"/>
          <w:szCs w:val="28"/>
        </w:rPr>
        <w:t xml:space="preserve"> обоснованное повышение роли независимой оценки качества и педагогической экспертизы.</w:t>
      </w:r>
    </w:p>
    <w:p w:rsidR="003D689D" w:rsidRPr="00CA7849" w:rsidRDefault="003D689D" w:rsidP="008B003A">
      <w:pPr>
        <w:pStyle w:val="Style18"/>
        <w:widowControl/>
        <w:spacing w:line="240" w:lineRule="auto"/>
        <w:ind w:firstLine="708"/>
        <w:rPr>
          <w:rStyle w:val="FontStyle25"/>
          <w:sz w:val="16"/>
          <w:szCs w:val="16"/>
        </w:rPr>
      </w:pPr>
    </w:p>
    <w:p w:rsidR="008B003A" w:rsidRPr="00591CA9" w:rsidRDefault="008B003A" w:rsidP="008B003A">
      <w:pPr>
        <w:pStyle w:val="Style15"/>
        <w:widowControl/>
        <w:ind w:firstLine="708"/>
        <w:rPr>
          <w:rStyle w:val="FontStyle24"/>
          <w:sz w:val="28"/>
          <w:szCs w:val="28"/>
        </w:rPr>
      </w:pPr>
      <w:r w:rsidRPr="00591CA9">
        <w:rPr>
          <w:rStyle w:val="FontStyle24"/>
          <w:sz w:val="28"/>
          <w:szCs w:val="28"/>
        </w:rPr>
        <w:t>Основные функции МСОКО:</w:t>
      </w:r>
    </w:p>
    <w:p w:rsidR="008B003A" w:rsidRPr="008B003A" w:rsidRDefault="008B003A" w:rsidP="008B003A">
      <w:pPr>
        <w:pStyle w:val="Style17"/>
        <w:tabs>
          <w:tab w:val="left" w:pos="326"/>
        </w:tabs>
        <w:spacing w:line="240" w:lineRule="auto"/>
        <w:rPr>
          <w:rStyle w:val="FontStyle25"/>
          <w:sz w:val="28"/>
          <w:szCs w:val="28"/>
        </w:rPr>
      </w:pPr>
      <w:r w:rsidRPr="008B003A">
        <w:rPr>
          <w:rStyle w:val="FontStyle25"/>
          <w:sz w:val="28"/>
          <w:szCs w:val="28"/>
        </w:rPr>
        <w:tab/>
      </w:r>
      <w:r w:rsidRPr="008B003A">
        <w:rPr>
          <w:rStyle w:val="FontStyle25"/>
          <w:sz w:val="28"/>
          <w:szCs w:val="28"/>
        </w:rPr>
        <w:tab/>
        <w:t>сбор данных о состоянии систем дошкольного, общего и дополнительного образования;</w:t>
      </w:r>
    </w:p>
    <w:p w:rsidR="008B003A" w:rsidRPr="008B003A" w:rsidRDefault="008B003A" w:rsidP="008B003A">
      <w:pPr>
        <w:pStyle w:val="Style17"/>
        <w:tabs>
          <w:tab w:val="left" w:pos="326"/>
        </w:tabs>
        <w:spacing w:line="240" w:lineRule="auto"/>
        <w:rPr>
          <w:rStyle w:val="FontStyle25"/>
          <w:sz w:val="28"/>
          <w:szCs w:val="28"/>
        </w:rPr>
      </w:pPr>
      <w:r w:rsidRPr="008B003A">
        <w:rPr>
          <w:rStyle w:val="FontStyle25"/>
          <w:sz w:val="28"/>
          <w:szCs w:val="28"/>
        </w:rPr>
        <w:tab/>
      </w:r>
      <w:r w:rsidRPr="008B003A">
        <w:rPr>
          <w:rStyle w:val="FontStyle25"/>
          <w:sz w:val="28"/>
          <w:szCs w:val="28"/>
        </w:rPr>
        <w:tab/>
        <w:t>определение показателей, критериев, оценки качества дошкольного, общего и дополнительного образования города, обработка и анализ получаемых о них данных;</w:t>
      </w:r>
    </w:p>
    <w:p w:rsidR="008B003A" w:rsidRPr="008B003A" w:rsidRDefault="008B003A" w:rsidP="008B003A">
      <w:pPr>
        <w:pStyle w:val="Style17"/>
        <w:tabs>
          <w:tab w:val="left" w:pos="326"/>
        </w:tabs>
        <w:spacing w:line="240" w:lineRule="auto"/>
        <w:rPr>
          <w:rStyle w:val="FontStyle25"/>
          <w:sz w:val="28"/>
          <w:szCs w:val="28"/>
        </w:rPr>
      </w:pPr>
      <w:r w:rsidRPr="008B003A">
        <w:rPr>
          <w:rStyle w:val="FontStyle25"/>
          <w:sz w:val="28"/>
          <w:szCs w:val="28"/>
        </w:rPr>
        <w:tab/>
      </w:r>
      <w:r w:rsidRPr="008B003A">
        <w:rPr>
          <w:rStyle w:val="FontStyle25"/>
          <w:sz w:val="28"/>
          <w:szCs w:val="28"/>
        </w:rPr>
        <w:tab/>
        <w:t>выработка управленческих решений</w:t>
      </w:r>
      <w:r w:rsidRPr="008B003A">
        <w:t xml:space="preserve"> </w:t>
      </w:r>
      <w:r w:rsidRPr="008B003A">
        <w:rPr>
          <w:rStyle w:val="FontStyle25"/>
          <w:sz w:val="28"/>
          <w:szCs w:val="28"/>
        </w:rPr>
        <w:t xml:space="preserve">по результатам анализа  полученных данных, способствующих повышению качества образования и </w:t>
      </w:r>
      <w:r w:rsidRPr="008B003A">
        <w:rPr>
          <w:rStyle w:val="FontStyle25"/>
          <w:sz w:val="28"/>
          <w:szCs w:val="28"/>
        </w:rPr>
        <w:lastRenderedPageBreak/>
        <w:t>эффективности управления в системах дошкольного, общего и дополнительного образования;</w:t>
      </w:r>
      <w:r w:rsidRPr="008B003A">
        <w:t xml:space="preserve"> </w:t>
      </w:r>
    </w:p>
    <w:p w:rsidR="008B003A" w:rsidRPr="008B003A" w:rsidRDefault="008B003A" w:rsidP="008B003A">
      <w:pPr>
        <w:pStyle w:val="Style17"/>
        <w:tabs>
          <w:tab w:val="left" w:pos="326"/>
        </w:tabs>
        <w:spacing w:line="240" w:lineRule="auto"/>
        <w:rPr>
          <w:rStyle w:val="FontStyle25"/>
          <w:sz w:val="28"/>
          <w:szCs w:val="28"/>
        </w:rPr>
      </w:pPr>
      <w:r w:rsidRPr="008B003A">
        <w:rPr>
          <w:rStyle w:val="FontStyle25"/>
          <w:sz w:val="28"/>
          <w:szCs w:val="28"/>
        </w:rPr>
        <w:tab/>
      </w:r>
      <w:r w:rsidRPr="008B003A">
        <w:rPr>
          <w:rStyle w:val="FontStyle25"/>
          <w:sz w:val="28"/>
          <w:szCs w:val="28"/>
        </w:rPr>
        <w:tab/>
        <w:t>организационно-методическое сопровождение деятельности системы оценки качества образования на муниципальном уровне;</w:t>
      </w:r>
    </w:p>
    <w:p w:rsidR="008B003A" w:rsidRPr="008B003A" w:rsidRDefault="008B003A" w:rsidP="008B003A">
      <w:pPr>
        <w:pStyle w:val="Style17"/>
        <w:widowControl/>
        <w:tabs>
          <w:tab w:val="left" w:pos="245"/>
        </w:tabs>
        <w:spacing w:line="240" w:lineRule="auto"/>
        <w:rPr>
          <w:rStyle w:val="FontStyle25"/>
          <w:sz w:val="28"/>
          <w:szCs w:val="28"/>
        </w:rPr>
      </w:pPr>
      <w:r w:rsidRPr="008B003A">
        <w:rPr>
          <w:rStyle w:val="FontStyle25"/>
          <w:sz w:val="28"/>
          <w:szCs w:val="28"/>
        </w:rPr>
        <w:tab/>
      </w:r>
      <w:r w:rsidRPr="008B003A">
        <w:rPr>
          <w:rStyle w:val="FontStyle25"/>
          <w:sz w:val="28"/>
          <w:szCs w:val="28"/>
        </w:rPr>
        <w:tab/>
        <w:t xml:space="preserve"> развитие независимой оценки качества образовательной деятел</w:t>
      </w:r>
      <w:r w:rsidR="00591CA9">
        <w:rPr>
          <w:rStyle w:val="FontStyle25"/>
          <w:sz w:val="28"/>
          <w:szCs w:val="28"/>
        </w:rPr>
        <w:t>ьности организаций, осуществляющ</w:t>
      </w:r>
      <w:r w:rsidRPr="008B003A">
        <w:rPr>
          <w:rStyle w:val="FontStyle25"/>
          <w:sz w:val="28"/>
          <w:szCs w:val="28"/>
        </w:rPr>
        <w:t>их образовательную деятельность;</w:t>
      </w:r>
    </w:p>
    <w:p w:rsidR="008B003A" w:rsidRPr="008B003A" w:rsidRDefault="008B003A" w:rsidP="008B003A">
      <w:pPr>
        <w:pStyle w:val="Style17"/>
        <w:widowControl/>
        <w:tabs>
          <w:tab w:val="left" w:pos="154"/>
        </w:tabs>
        <w:spacing w:line="240" w:lineRule="auto"/>
        <w:rPr>
          <w:rStyle w:val="FontStyle25"/>
          <w:sz w:val="28"/>
          <w:szCs w:val="28"/>
        </w:rPr>
      </w:pPr>
      <w:r w:rsidRPr="008B003A">
        <w:rPr>
          <w:rStyle w:val="FontStyle25"/>
          <w:sz w:val="28"/>
          <w:szCs w:val="28"/>
        </w:rPr>
        <w:tab/>
      </w:r>
      <w:r w:rsidRPr="008B003A">
        <w:rPr>
          <w:rStyle w:val="FontStyle25"/>
          <w:sz w:val="28"/>
          <w:szCs w:val="28"/>
        </w:rPr>
        <w:tab/>
      </w:r>
      <w:r w:rsidR="00CA7849">
        <w:rPr>
          <w:rStyle w:val="FontStyle25"/>
          <w:sz w:val="28"/>
          <w:szCs w:val="28"/>
        </w:rPr>
        <w:t xml:space="preserve">ведомственный </w:t>
      </w:r>
      <w:r w:rsidRPr="008B003A">
        <w:rPr>
          <w:rStyle w:val="FontStyle25"/>
          <w:sz w:val="28"/>
          <w:szCs w:val="28"/>
        </w:rPr>
        <w:t>контроль в сфере образования в рамках отведенной компетенции муниципальному уровню управления образования;</w:t>
      </w:r>
    </w:p>
    <w:p w:rsidR="008B003A" w:rsidRDefault="008B003A" w:rsidP="008B003A">
      <w:pPr>
        <w:pStyle w:val="Style17"/>
        <w:widowControl/>
        <w:tabs>
          <w:tab w:val="left" w:pos="230"/>
        </w:tabs>
        <w:spacing w:line="240" w:lineRule="auto"/>
        <w:rPr>
          <w:rStyle w:val="FontStyle25"/>
          <w:sz w:val="28"/>
          <w:szCs w:val="28"/>
        </w:rPr>
      </w:pPr>
      <w:r w:rsidRPr="008B003A">
        <w:rPr>
          <w:rStyle w:val="FontStyle25"/>
          <w:sz w:val="28"/>
          <w:szCs w:val="28"/>
        </w:rPr>
        <w:tab/>
      </w:r>
      <w:r w:rsidRPr="008B003A">
        <w:rPr>
          <w:rStyle w:val="FontStyle25"/>
          <w:sz w:val="28"/>
          <w:szCs w:val="28"/>
        </w:rPr>
        <w:tab/>
        <w:t>обеспечение внутренних и внешних пользователей (представители исполнительной и законодательной власти, педагогические коллективы образовательных организаций, обучающиеся и их родители, представители общественных организаций и СМИ, широкая общественность) информацией о результатах оценки качества образования.</w:t>
      </w:r>
    </w:p>
    <w:p w:rsidR="005379F8" w:rsidRPr="00462DC9" w:rsidRDefault="005379F8" w:rsidP="008B003A">
      <w:pPr>
        <w:pStyle w:val="Style17"/>
        <w:widowControl/>
        <w:tabs>
          <w:tab w:val="left" w:pos="230"/>
        </w:tabs>
        <w:spacing w:line="240" w:lineRule="auto"/>
        <w:rPr>
          <w:rStyle w:val="FontStyle25"/>
          <w:sz w:val="16"/>
          <w:szCs w:val="16"/>
        </w:rPr>
      </w:pPr>
    </w:p>
    <w:p w:rsidR="005379F8" w:rsidRPr="003811ED" w:rsidRDefault="005379F8" w:rsidP="005379F8">
      <w:pPr>
        <w:spacing w:before="21" w:after="21"/>
        <w:jc w:val="center"/>
        <w:rPr>
          <w:rFonts w:ascii="Times New Roman" w:hAnsi="Times New Roman" w:cs="Times New Roman"/>
          <w:color w:val="000000"/>
          <w:sz w:val="28"/>
          <w:szCs w:val="28"/>
        </w:rPr>
      </w:pPr>
      <w:r w:rsidRPr="003811ED">
        <w:rPr>
          <w:rStyle w:val="a4"/>
          <w:rFonts w:ascii="Times New Roman" w:hAnsi="Times New Roman" w:cs="Times New Roman"/>
          <w:sz w:val="28"/>
          <w:szCs w:val="28"/>
        </w:rPr>
        <w:t>Организационная структура и функциональная характеристика МСОКО</w:t>
      </w:r>
    </w:p>
    <w:p w:rsidR="005379F8" w:rsidRPr="005379F8" w:rsidRDefault="005379F8" w:rsidP="005379F8">
      <w:pPr>
        <w:spacing w:before="21" w:after="21"/>
        <w:ind w:firstLine="709"/>
        <w:rPr>
          <w:rFonts w:ascii="Times New Roman" w:hAnsi="Times New Roman" w:cs="Times New Roman"/>
          <w:b/>
          <w:color w:val="000000"/>
          <w:sz w:val="28"/>
          <w:szCs w:val="28"/>
        </w:rPr>
      </w:pPr>
      <w:r w:rsidRPr="005379F8">
        <w:rPr>
          <w:rFonts w:ascii="Times New Roman" w:hAnsi="Times New Roman" w:cs="Times New Roman"/>
          <w:color w:val="000000"/>
          <w:sz w:val="28"/>
          <w:szCs w:val="28"/>
        </w:rPr>
        <w:t>Оценка качества образования осуществляется посредством:</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профессиональной экспертизы качества образования, организуемой профессиональным образовательным сообществом;</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организационных структур системы управления образованием, выполняющих функции по организации, проведению оценочных процедур, аналитической обработке и предъявлению информации потребителям;</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общественной экспертизы качества образования, которая организуется силами общественных организаций и объединений, независимых гражданских институтов.</w:t>
      </w:r>
    </w:p>
    <w:p w:rsidR="005379F8" w:rsidRPr="005379F8" w:rsidRDefault="005379F8" w:rsidP="002809AA">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Организационная структура МСОКО:</w:t>
      </w:r>
    </w:p>
    <w:p w:rsidR="005379F8" w:rsidRDefault="005379F8" w:rsidP="005379F8">
      <w:pPr>
        <w:spacing w:before="21" w:after="21"/>
        <w:ind w:firstLine="708"/>
        <w:jc w:val="both"/>
        <w:rPr>
          <w:rFonts w:ascii="Times New Roman" w:hAnsi="Times New Roman" w:cs="Times New Roman"/>
          <w:i/>
          <w:color w:val="000000"/>
          <w:sz w:val="28"/>
          <w:szCs w:val="28"/>
        </w:rPr>
      </w:pPr>
      <w:r w:rsidRPr="002809AA">
        <w:rPr>
          <w:rFonts w:ascii="Times New Roman" w:hAnsi="Times New Roman" w:cs="Times New Roman"/>
          <w:i/>
          <w:color w:val="000000"/>
          <w:sz w:val="28"/>
          <w:szCs w:val="28"/>
        </w:rPr>
        <w:t>Управление образования города:</w:t>
      </w:r>
    </w:p>
    <w:p w:rsidR="00315BCE" w:rsidRPr="00315BCE" w:rsidRDefault="00462DC9" w:rsidP="005379F8">
      <w:pPr>
        <w:spacing w:before="21" w:after="21"/>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у</w:t>
      </w:r>
      <w:r w:rsidR="00315BCE">
        <w:rPr>
          <w:rFonts w:ascii="Times New Roman" w:hAnsi="Times New Roman" w:cs="Times New Roman"/>
          <w:color w:val="000000"/>
          <w:sz w:val="28"/>
          <w:szCs w:val="28"/>
        </w:rPr>
        <w:t>частвует в реализации единых концептуальных подходов к оценке качества образования Амурской области;</w:t>
      </w:r>
    </w:p>
    <w:p w:rsidR="00315BCE" w:rsidRDefault="003921E0" w:rsidP="003921E0">
      <w:pPr>
        <w:spacing w:before="21" w:after="21"/>
        <w:ind w:firstLine="708"/>
        <w:jc w:val="both"/>
        <w:rPr>
          <w:rFonts w:ascii="Times New Roman" w:hAnsi="Times New Roman" w:cs="Times New Roman"/>
          <w:sz w:val="28"/>
          <w:szCs w:val="28"/>
        </w:rPr>
      </w:pPr>
      <w:r w:rsidRPr="003921E0">
        <w:rPr>
          <w:rFonts w:ascii="Times New Roman" w:hAnsi="Times New Roman" w:cs="Times New Roman"/>
          <w:sz w:val="28"/>
          <w:szCs w:val="28"/>
        </w:rPr>
        <w:t>определяет и осуществляет муниципальную политику, стратегию и тактику развития системы образования</w:t>
      </w:r>
      <w:r w:rsidR="00315BCE">
        <w:rPr>
          <w:rFonts w:ascii="Times New Roman" w:hAnsi="Times New Roman" w:cs="Times New Roman"/>
          <w:sz w:val="28"/>
          <w:szCs w:val="28"/>
        </w:rPr>
        <w:t xml:space="preserve"> города </w:t>
      </w:r>
      <w:r>
        <w:rPr>
          <w:rFonts w:ascii="Times New Roman" w:hAnsi="Times New Roman" w:cs="Times New Roman"/>
          <w:sz w:val="28"/>
          <w:szCs w:val="28"/>
        </w:rPr>
        <w:t>Благовещенска;</w:t>
      </w:r>
    </w:p>
    <w:p w:rsidR="00462DC9" w:rsidRDefault="005379F8" w:rsidP="003921E0">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 xml:space="preserve">обеспечивает </w:t>
      </w:r>
      <w:r w:rsidR="00315BCE">
        <w:rPr>
          <w:rFonts w:ascii="Times New Roman" w:hAnsi="Times New Roman" w:cs="Times New Roman"/>
          <w:color w:val="000000"/>
          <w:sz w:val="28"/>
          <w:szCs w:val="28"/>
        </w:rPr>
        <w:t xml:space="preserve">организацию и контроль </w:t>
      </w:r>
      <w:r w:rsidR="00462DC9">
        <w:rPr>
          <w:rFonts w:ascii="Times New Roman" w:hAnsi="Times New Roman" w:cs="Times New Roman"/>
          <w:color w:val="000000"/>
          <w:sz w:val="28"/>
          <w:szCs w:val="28"/>
        </w:rPr>
        <w:t>проведения мониторинговых и оценочных процедур в муниципальном образовании;</w:t>
      </w:r>
    </w:p>
    <w:p w:rsidR="005379F8" w:rsidRPr="005379F8" w:rsidRDefault="005379F8" w:rsidP="003921E0">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создает условия для организации проведения независимой оценки качества учебных достижений обучающихся и условий осуществления образовательной;</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утверждает рейтинг образовательных организаций по результатам ее реализации в соответствии с принятым регламентом;</w:t>
      </w:r>
    </w:p>
    <w:p w:rsid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проводит оценку механизмов управления качеством образования на муниципальном уровне;</w:t>
      </w:r>
    </w:p>
    <w:p w:rsidR="00462DC9" w:rsidRPr="005379F8" w:rsidRDefault="00462DC9" w:rsidP="005379F8">
      <w:pPr>
        <w:spacing w:before="21" w:after="21"/>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организует проведение аттестации руководящих работников муниципальных образовательных организаций;</w:t>
      </w:r>
    </w:p>
    <w:p w:rsidR="005379F8" w:rsidRPr="005379F8" w:rsidRDefault="005379F8" w:rsidP="00462DC9">
      <w:pPr>
        <w:spacing w:before="21" w:after="21"/>
        <w:ind w:firstLine="709"/>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lastRenderedPageBreak/>
        <w:t>принимает управленческие решения по совершенствованию качества образова</w:t>
      </w:r>
      <w:r w:rsidR="00462DC9">
        <w:rPr>
          <w:rFonts w:ascii="Times New Roman" w:hAnsi="Times New Roman" w:cs="Times New Roman"/>
          <w:color w:val="000000"/>
          <w:sz w:val="28"/>
          <w:szCs w:val="28"/>
        </w:rPr>
        <w:t>ния в муниципальном образовании.</w:t>
      </w:r>
    </w:p>
    <w:p w:rsidR="005379F8" w:rsidRPr="002809AA" w:rsidRDefault="005379F8" w:rsidP="005379F8">
      <w:pPr>
        <w:spacing w:before="21" w:after="21"/>
        <w:ind w:firstLine="708"/>
        <w:jc w:val="both"/>
        <w:rPr>
          <w:rFonts w:ascii="Times New Roman" w:hAnsi="Times New Roman" w:cs="Times New Roman"/>
          <w:i/>
          <w:color w:val="000000"/>
          <w:sz w:val="28"/>
          <w:szCs w:val="28"/>
        </w:rPr>
      </w:pPr>
      <w:r w:rsidRPr="002809AA">
        <w:rPr>
          <w:rFonts w:ascii="Times New Roman" w:hAnsi="Times New Roman" w:cs="Times New Roman"/>
          <w:i/>
          <w:color w:val="000000"/>
          <w:sz w:val="28"/>
          <w:szCs w:val="28"/>
        </w:rPr>
        <w:t>Муниципальное бюджетное учреждение «Информационно-аналитический методический центр» (далее – МБУ ИАМЦ):</w:t>
      </w:r>
    </w:p>
    <w:p w:rsidR="00462DC9" w:rsidRPr="005379F8" w:rsidRDefault="00462DC9" w:rsidP="00462DC9">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осуществляет методическое обеспечение реализации МСОКО;</w:t>
      </w:r>
    </w:p>
    <w:p w:rsidR="00CB7A50" w:rsidRDefault="00CB7A50"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обеспечивает организационно-технологическое сопровождение оценки качества образования по стандартизированным процедурам;</w:t>
      </w:r>
    </w:p>
    <w:p w:rsidR="00462DC9" w:rsidRPr="005379F8" w:rsidRDefault="00462DC9" w:rsidP="00462DC9">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осуществляет сбор, хранение и статистическую обработку информации о состоянии и динамике развития системы образования в городе, анализирует результаты оценки качества образования</w:t>
      </w:r>
      <w:r>
        <w:rPr>
          <w:rFonts w:ascii="Times New Roman" w:hAnsi="Times New Roman" w:cs="Times New Roman"/>
          <w:color w:val="000000"/>
          <w:sz w:val="28"/>
          <w:szCs w:val="28"/>
        </w:rPr>
        <w:t>;</w:t>
      </w:r>
    </w:p>
    <w:p w:rsidR="00462DC9" w:rsidRPr="005379F8" w:rsidRDefault="00462DC9" w:rsidP="00462DC9">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проводит мониторинговые, социологические и статистические исследования в области оценки качества образования;</w:t>
      </w:r>
    </w:p>
    <w:p w:rsidR="00462DC9" w:rsidRPr="005379F8" w:rsidRDefault="00462DC9" w:rsidP="00462DC9">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осуществляет инструктивно-методическую работу с методистами, руководящими и педагогическими работника</w:t>
      </w:r>
      <w:r>
        <w:rPr>
          <w:rFonts w:ascii="Times New Roman" w:hAnsi="Times New Roman" w:cs="Times New Roman"/>
          <w:color w:val="000000"/>
          <w:sz w:val="28"/>
          <w:szCs w:val="28"/>
        </w:rPr>
        <w:t xml:space="preserve">ми образовательных организаций </w:t>
      </w:r>
      <w:r w:rsidRPr="005379F8">
        <w:rPr>
          <w:rFonts w:ascii="Times New Roman" w:hAnsi="Times New Roman" w:cs="Times New Roman"/>
          <w:color w:val="000000"/>
          <w:sz w:val="28"/>
          <w:szCs w:val="28"/>
        </w:rPr>
        <w:t>по вопросам оценки качества образования;</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готовит предложения по оказанию адресной помощи руководителям и педагогам ОО, родителям обучающихся по вопросам психолого-педагогического и медико-социального сопровождения детей;</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разрабатывает предложения по повышению качества образования на основе результатов проведенных в рамках МСОКО;</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формирует экспертные предметные комиссии, проверяющие работы обучающихся, выполненные в рамках оценочных процедур в соответствии с утвержденными критериями и осуществляющие их анализ в соответствии с установленным алгоритмом.</w:t>
      </w:r>
    </w:p>
    <w:p w:rsidR="005379F8" w:rsidRPr="002809AA" w:rsidRDefault="005379F8" w:rsidP="005379F8">
      <w:pPr>
        <w:spacing w:before="21" w:after="21"/>
        <w:ind w:firstLine="708"/>
        <w:jc w:val="both"/>
        <w:rPr>
          <w:rStyle w:val="FontStyle25"/>
          <w:i/>
          <w:sz w:val="28"/>
          <w:szCs w:val="28"/>
        </w:rPr>
      </w:pPr>
      <w:r w:rsidRPr="002809AA">
        <w:rPr>
          <w:rStyle w:val="FontStyle25"/>
          <w:i/>
          <w:sz w:val="28"/>
          <w:szCs w:val="28"/>
        </w:rPr>
        <w:t>Образовательные</w:t>
      </w:r>
      <w:r w:rsidRPr="002809AA">
        <w:rPr>
          <w:rFonts w:ascii="Times New Roman" w:hAnsi="Times New Roman" w:cs="Times New Roman"/>
          <w:bCs/>
          <w:i/>
          <w:sz w:val="28"/>
          <w:szCs w:val="28"/>
        </w:rPr>
        <w:t xml:space="preserve"> </w:t>
      </w:r>
      <w:r w:rsidRPr="002809AA">
        <w:rPr>
          <w:rStyle w:val="FontStyle25"/>
          <w:i/>
          <w:sz w:val="28"/>
          <w:szCs w:val="28"/>
        </w:rPr>
        <w:t>организации:</w:t>
      </w:r>
    </w:p>
    <w:p w:rsidR="00DF7423" w:rsidRDefault="005379F8" w:rsidP="00462DC9">
      <w:pPr>
        <w:spacing w:before="21" w:after="21"/>
        <w:ind w:firstLine="709"/>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 xml:space="preserve">проводят </w:t>
      </w:r>
      <w:proofErr w:type="spellStart"/>
      <w:r w:rsidRPr="005379F8">
        <w:rPr>
          <w:rFonts w:ascii="Times New Roman" w:hAnsi="Times New Roman" w:cs="Times New Roman"/>
          <w:color w:val="000000"/>
          <w:sz w:val="28"/>
          <w:szCs w:val="28"/>
        </w:rPr>
        <w:t>самообследование</w:t>
      </w:r>
      <w:proofErr w:type="spellEnd"/>
      <w:r w:rsidRPr="005379F8">
        <w:rPr>
          <w:rFonts w:ascii="Times New Roman" w:hAnsi="Times New Roman" w:cs="Times New Roman"/>
          <w:color w:val="000000"/>
          <w:sz w:val="28"/>
          <w:szCs w:val="28"/>
        </w:rPr>
        <w:t xml:space="preserve"> и обеспечивают функционирование внутренней системы оценки качества образования;</w:t>
      </w:r>
      <w:r w:rsidR="00DF7423">
        <w:rPr>
          <w:rFonts w:ascii="Times New Roman" w:hAnsi="Times New Roman" w:cs="Times New Roman"/>
          <w:color w:val="000000"/>
          <w:sz w:val="28"/>
          <w:szCs w:val="28"/>
        </w:rPr>
        <w:t xml:space="preserve"> </w:t>
      </w:r>
    </w:p>
    <w:p w:rsidR="00DF7423" w:rsidRDefault="005379F8" w:rsidP="00462DC9">
      <w:pPr>
        <w:spacing w:before="21" w:after="21"/>
        <w:ind w:firstLine="709"/>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создают условия для проведения в образовательной организации процедур внешней (независимой) оценки качества образования;</w:t>
      </w:r>
      <w:r w:rsidR="00DF7423">
        <w:rPr>
          <w:rFonts w:ascii="Times New Roman" w:hAnsi="Times New Roman" w:cs="Times New Roman"/>
          <w:color w:val="000000"/>
          <w:sz w:val="28"/>
          <w:szCs w:val="28"/>
        </w:rPr>
        <w:t xml:space="preserve"> </w:t>
      </w:r>
    </w:p>
    <w:p w:rsidR="00DF7423" w:rsidRDefault="005379F8" w:rsidP="00462DC9">
      <w:pPr>
        <w:spacing w:before="21" w:after="21"/>
        <w:ind w:firstLine="709"/>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осуществляют индивидуальный учет результатов освоения обучающимися образовательных программ, текущий контроль успеваемости и промежуточную аттестацию обучающихся;</w:t>
      </w:r>
    </w:p>
    <w:p w:rsidR="005379F8" w:rsidRDefault="005379F8" w:rsidP="00462DC9">
      <w:pPr>
        <w:spacing w:before="21" w:after="21"/>
        <w:ind w:firstLine="709"/>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проводят стартовую и текущую диагностику, оценку образовательных достижений на рубежных этапах обучения с определением индивидуального прогресса и при необходимости диагностику проблем в освоении образовательных программ;</w:t>
      </w:r>
    </w:p>
    <w:p w:rsidR="005379F8" w:rsidRDefault="005379F8" w:rsidP="00DF7423">
      <w:pPr>
        <w:spacing w:before="21" w:after="21"/>
        <w:ind w:firstLine="709"/>
        <w:jc w:val="both"/>
        <w:rPr>
          <w:rStyle w:val="FontStyle25"/>
          <w:sz w:val="28"/>
          <w:szCs w:val="28"/>
        </w:rPr>
      </w:pPr>
      <w:r w:rsidRPr="005379F8">
        <w:rPr>
          <w:rStyle w:val="FontStyle25"/>
          <w:sz w:val="28"/>
          <w:szCs w:val="28"/>
        </w:rPr>
        <w:t>обеспечивают проведение в образовательной организации контрольно-оценочных процедур, мониторинговых, социологических и статистических исследований по вопросам качества образования;</w:t>
      </w:r>
    </w:p>
    <w:p w:rsidR="005379F8" w:rsidRPr="005379F8" w:rsidRDefault="00DF7423" w:rsidP="00DF7423">
      <w:pPr>
        <w:spacing w:before="21" w:after="21"/>
        <w:ind w:firstLine="709"/>
        <w:jc w:val="both"/>
        <w:rPr>
          <w:rStyle w:val="FontStyle25"/>
          <w:sz w:val="28"/>
          <w:szCs w:val="28"/>
        </w:rPr>
      </w:pPr>
      <w:r>
        <w:rPr>
          <w:rStyle w:val="FontStyle25"/>
          <w:sz w:val="28"/>
          <w:szCs w:val="28"/>
        </w:rPr>
        <w:t>о</w:t>
      </w:r>
      <w:r w:rsidR="005379F8" w:rsidRPr="005379F8">
        <w:rPr>
          <w:rStyle w:val="FontStyle25"/>
          <w:sz w:val="28"/>
          <w:szCs w:val="28"/>
        </w:rPr>
        <w:t xml:space="preserve">рганизуют систему мониторинга качества образования в образовательной организации, осуществляют сбор, обработку, хранение и </w:t>
      </w:r>
      <w:r w:rsidR="005379F8" w:rsidRPr="005379F8">
        <w:rPr>
          <w:rStyle w:val="FontStyle25"/>
          <w:sz w:val="28"/>
          <w:szCs w:val="28"/>
        </w:rPr>
        <w:lastRenderedPageBreak/>
        <w:t>представление информации о состоянии и динамике развития образовательной организации, анализируют результаты оценки качества образования;</w:t>
      </w:r>
    </w:p>
    <w:p w:rsidR="005379F8" w:rsidRPr="005379F8" w:rsidRDefault="005379F8" w:rsidP="00DF7423">
      <w:pPr>
        <w:pStyle w:val="Style17"/>
        <w:widowControl/>
        <w:tabs>
          <w:tab w:val="left" w:pos="293"/>
        </w:tabs>
        <w:spacing w:before="5" w:line="317" w:lineRule="exact"/>
        <w:ind w:firstLine="709"/>
        <w:rPr>
          <w:rStyle w:val="FontStyle25"/>
          <w:sz w:val="28"/>
          <w:szCs w:val="28"/>
        </w:rPr>
      </w:pPr>
      <w:r w:rsidRPr="005379F8">
        <w:rPr>
          <w:rStyle w:val="FontStyle25"/>
          <w:sz w:val="28"/>
          <w:szCs w:val="28"/>
        </w:rPr>
        <w:t>обеспечивают информационную поддержку системы оценки качества образования образовательной организации;</w:t>
      </w:r>
    </w:p>
    <w:p w:rsidR="005379F8" w:rsidRPr="005379F8" w:rsidRDefault="005379F8" w:rsidP="005379F8">
      <w:pPr>
        <w:pStyle w:val="Style17"/>
        <w:widowControl/>
        <w:tabs>
          <w:tab w:val="left" w:pos="293"/>
        </w:tabs>
        <w:spacing w:before="5" w:line="317" w:lineRule="exact"/>
        <w:rPr>
          <w:rStyle w:val="FontStyle25"/>
          <w:sz w:val="28"/>
          <w:szCs w:val="28"/>
        </w:rPr>
      </w:pPr>
      <w:r w:rsidRPr="005379F8">
        <w:rPr>
          <w:rStyle w:val="FontStyle25"/>
          <w:sz w:val="28"/>
          <w:szCs w:val="28"/>
        </w:rPr>
        <w:tab/>
      </w:r>
      <w:r w:rsidRPr="005379F8">
        <w:rPr>
          <w:rStyle w:val="FontStyle25"/>
          <w:sz w:val="28"/>
          <w:szCs w:val="28"/>
        </w:rPr>
        <w:tab/>
        <w:t>формируют нормативную базу документов, относящихся к обеспечению качества образования в образовательной организации;</w:t>
      </w:r>
    </w:p>
    <w:p w:rsidR="005379F8" w:rsidRPr="005379F8" w:rsidRDefault="005379F8" w:rsidP="005379F8">
      <w:pPr>
        <w:pStyle w:val="Style17"/>
        <w:widowControl/>
        <w:tabs>
          <w:tab w:val="left" w:pos="144"/>
        </w:tabs>
        <w:spacing w:line="317" w:lineRule="exact"/>
        <w:rPr>
          <w:rStyle w:val="FontStyle25"/>
          <w:sz w:val="28"/>
          <w:szCs w:val="28"/>
        </w:rPr>
      </w:pPr>
      <w:r w:rsidRPr="005379F8">
        <w:rPr>
          <w:sz w:val="28"/>
          <w:szCs w:val="28"/>
        </w:rPr>
        <w:tab/>
      </w:r>
      <w:r w:rsidRPr="005379F8">
        <w:rPr>
          <w:sz w:val="28"/>
          <w:szCs w:val="28"/>
        </w:rPr>
        <w:tab/>
      </w:r>
      <w:r w:rsidRPr="005379F8">
        <w:rPr>
          <w:rStyle w:val="FontStyle25"/>
          <w:sz w:val="28"/>
          <w:szCs w:val="28"/>
        </w:rPr>
        <w:t>принимают управленческие решения по результатам оценки качества образования на уровне образовательной организации;</w:t>
      </w:r>
    </w:p>
    <w:p w:rsidR="005379F8" w:rsidRPr="005379F8" w:rsidRDefault="005379F8" w:rsidP="005379F8">
      <w:pPr>
        <w:pStyle w:val="Style17"/>
        <w:widowControl/>
        <w:tabs>
          <w:tab w:val="left" w:pos="144"/>
        </w:tabs>
        <w:spacing w:line="317" w:lineRule="exact"/>
        <w:rPr>
          <w:rStyle w:val="FontStyle25"/>
          <w:sz w:val="28"/>
          <w:szCs w:val="28"/>
        </w:rPr>
      </w:pPr>
      <w:r w:rsidRPr="005379F8">
        <w:rPr>
          <w:rStyle w:val="FontStyle25"/>
          <w:sz w:val="28"/>
          <w:szCs w:val="28"/>
        </w:rPr>
        <w:tab/>
      </w:r>
      <w:r w:rsidRPr="005379F8">
        <w:rPr>
          <w:rStyle w:val="FontStyle25"/>
          <w:sz w:val="28"/>
          <w:szCs w:val="28"/>
        </w:rPr>
        <w:tab/>
        <w:t xml:space="preserve">составляют и публикуют на сайте образовательной организации  отчёт о </w:t>
      </w:r>
      <w:proofErr w:type="spellStart"/>
      <w:r w:rsidRPr="005379F8">
        <w:rPr>
          <w:rStyle w:val="FontStyle25"/>
          <w:sz w:val="28"/>
          <w:szCs w:val="28"/>
        </w:rPr>
        <w:t>самообследовании</w:t>
      </w:r>
      <w:proofErr w:type="spellEnd"/>
      <w:r w:rsidRPr="005379F8">
        <w:rPr>
          <w:rStyle w:val="FontStyle25"/>
          <w:sz w:val="28"/>
          <w:szCs w:val="28"/>
        </w:rPr>
        <w:t>.</w:t>
      </w:r>
    </w:p>
    <w:p w:rsidR="005379F8" w:rsidRPr="002809AA" w:rsidRDefault="002809AA" w:rsidP="005379F8">
      <w:pPr>
        <w:spacing w:before="21" w:after="21"/>
        <w:ind w:firstLine="708"/>
        <w:jc w:val="both"/>
        <w:rPr>
          <w:rFonts w:ascii="Times New Roman" w:hAnsi="Times New Roman" w:cs="Times New Roman"/>
          <w:i/>
          <w:color w:val="000000"/>
          <w:sz w:val="28"/>
          <w:szCs w:val="28"/>
        </w:rPr>
      </w:pPr>
      <w:r>
        <w:rPr>
          <w:rFonts w:ascii="Times New Roman" w:hAnsi="Times New Roman" w:cs="Times New Roman"/>
          <w:i/>
          <w:color w:val="000000"/>
          <w:sz w:val="28"/>
          <w:szCs w:val="28"/>
        </w:rPr>
        <w:t>Общественность</w:t>
      </w:r>
      <w:r w:rsidR="005379F8" w:rsidRPr="002809AA">
        <w:rPr>
          <w:rFonts w:ascii="Times New Roman" w:hAnsi="Times New Roman" w:cs="Times New Roman"/>
          <w:i/>
          <w:color w:val="000000"/>
          <w:sz w:val="28"/>
          <w:szCs w:val="28"/>
        </w:rPr>
        <w:t>:</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содействует определению стратегических направлений развития системы образования на муниципальном уровне;</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 содействует реализации принципа общественного участия в управлении образованием;</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готовит предложения по формированию приоритетных направлений стратегии развития системы образования;</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 xml:space="preserve"> осуществляет общественный контроль за качеством образования и деятельностью образовательных организаций в муниципальном образовании в формах общественного наблюдения, общественной экспертизы; </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участвует в формировании информационных запросов основных пользователей МСОКО;</w:t>
      </w:r>
    </w:p>
    <w:p w:rsidR="005379F8" w:rsidRP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участвует в оценке качества образования по стандартизированным процедурам, мониторинговых исследованиях, государственной итоговой аттестации выпускников общеобразовательных  организаций (в качестве общественных наблюдателей), экспертизе материалов по вопросам оценки качества образования;</w:t>
      </w:r>
    </w:p>
    <w:p w:rsidR="005379F8" w:rsidRDefault="005379F8" w:rsidP="005379F8">
      <w:pPr>
        <w:spacing w:before="21" w:after="21"/>
        <w:ind w:firstLine="708"/>
        <w:jc w:val="both"/>
        <w:rPr>
          <w:rFonts w:ascii="Times New Roman" w:hAnsi="Times New Roman" w:cs="Times New Roman"/>
          <w:color w:val="000000"/>
          <w:sz w:val="28"/>
          <w:szCs w:val="28"/>
        </w:rPr>
      </w:pPr>
      <w:r w:rsidRPr="005379F8">
        <w:rPr>
          <w:rFonts w:ascii="Times New Roman" w:hAnsi="Times New Roman" w:cs="Times New Roman"/>
          <w:color w:val="000000"/>
          <w:sz w:val="28"/>
          <w:szCs w:val="28"/>
        </w:rPr>
        <w:t xml:space="preserve">участвует в обсуждении результатов оценки качества образования в рамках МСОКО. </w:t>
      </w:r>
    </w:p>
    <w:p w:rsidR="003811ED" w:rsidRPr="00DF7423" w:rsidRDefault="003811ED" w:rsidP="005379F8">
      <w:pPr>
        <w:spacing w:before="21" w:after="21"/>
        <w:ind w:firstLine="708"/>
        <w:jc w:val="both"/>
        <w:rPr>
          <w:rFonts w:ascii="Times New Roman" w:hAnsi="Times New Roman" w:cs="Times New Roman"/>
          <w:color w:val="000000"/>
          <w:sz w:val="16"/>
          <w:szCs w:val="16"/>
        </w:rPr>
      </w:pPr>
    </w:p>
    <w:p w:rsidR="003811ED" w:rsidRPr="003811ED" w:rsidRDefault="003811ED" w:rsidP="003811ED">
      <w:pPr>
        <w:spacing w:after="0" w:line="240" w:lineRule="auto"/>
        <w:jc w:val="center"/>
        <w:rPr>
          <w:rFonts w:ascii="Times New Roman" w:hAnsi="Times New Roman" w:cs="Times New Roman"/>
          <w:b/>
          <w:color w:val="000000"/>
          <w:sz w:val="28"/>
          <w:szCs w:val="28"/>
        </w:rPr>
      </w:pPr>
      <w:r w:rsidRPr="003811ED">
        <w:rPr>
          <w:rFonts w:ascii="Times New Roman" w:hAnsi="Times New Roman" w:cs="Times New Roman"/>
          <w:b/>
          <w:color w:val="000000"/>
          <w:sz w:val="28"/>
          <w:szCs w:val="28"/>
        </w:rPr>
        <w:t>Организация и технология оценки качества образования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1. МСОКО включает в себя системы сбора и первичной обработки данных, анализа и оценки качества образования и функционирует на муниципальном уровне и  уровне образовательных организаций.</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2. Основными объектами МСОКО являются: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результаты образования (образовательных услуг), предоставляемого обучающимся образовательными организациями;</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условия ведения образовательного процесса в образовательных организациях;</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основные и дополнительные образовательные программы, реализуемые в образовательных организациях;</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lastRenderedPageBreak/>
        <w:t>процедуры и результаты итоговой, промежуточной аттестации обучающихся в образовательных организациях, а также результаты государственной итоговой аттестации выпускников;</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деятельность образовательных организаций по управлению качеством образования;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проекты и программы инновационной деятельности образовательных организаций, руководящих и педагогических работников.</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3. Основными источниками данных для МСОКО являются: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данные опросов и тестирования педагогических работников;</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статистические данные;</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материалы аттестации педагогических и руководящих работников ОО;</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материалы о проведении и результатах профессиональных конкурсов;</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результаты участия обучающихся в творческих конкурсах, олимпиадах, соревнованиях;</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результаты государственной итоговой аттестации, ВПР, НИКО;</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данные о результатах муниципальных оценочных процедур, проводимых в рамках МСОКО;</w:t>
      </w:r>
    </w:p>
    <w:p w:rsidR="003811ED" w:rsidRPr="003811ED" w:rsidRDefault="003811ED" w:rsidP="003811ED">
      <w:pPr>
        <w:spacing w:after="0" w:line="240" w:lineRule="auto"/>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 xml:space="preserve">данные о кадровом обеспечении образовательных организаций; </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сведения о материально-техническом и информационном обеспечении  образовательных организаций.</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4. Реализация МСОКО осуществляется посредством существующих процедур контроля и оценки качества образования: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государственная итоговая аттестация выпускников;</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мониторинг образовательных достижений обучающихся на разных уровнях обучения;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аттестация педагогических и руководящих работников;</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статистические (государственные и ведомственные) и социологические исследования;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самооценка образовательной организации;</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рейтинг образовательных организаций;</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оценка эффективности деятельности руководителей образовательных организаций;</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независимая оценка качества образовательной деятельности.</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 xml:space="preserve">5. Оценка качества образования осуществляется на основе принятой и утвержденной системы показателей и индикаторов, характеризующих качество условий, качество процесса, качество результата. </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6. В качестве источников данных для МСОКО используются: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результаты муниципальных, региональных и федеральных мониторингов;</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анализ результатов государственной итоговой аттестации;</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 xml:space="preserve">отчеты по </w:t>
      </w:r>
      <w:proofErr w:type="spellStart"/>
      <w:r w:rsidRPr="003811ED">
        <w:rPr>
          <w:rFonts w:ascii="Times New Roman" w:hAnsi="Times New Roman" w:cs="Times New Roman"/>
          <w:color w:val="000000"/>
          <w:sz w:val="28"/>
          <w:szCs w:val="28"/>
        </w:rPr>
        <w:t>самообследованию</w:t>
      </w:r>
      <w:proofErr w:type="spellEnd"/>
      <w:r w:rsidRPr="003811ED">
        <w:rPr>
          <w:rFonts w:ascii="Times New Roman" w:hAnsi="Times New Roman" w:cs="Times New Roman"/>
          <w:color w:val="000000"/>
          <w:sz w:val="28"/>
          <w:szCs w:val="28"/>
        </w:rPr>
        <w:t xml:space="preserve"> образовательных организаций;</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информация различных баз данных, используемых в муниципальной системе образования.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 xml:space="preserve">7. Мероприятия МСОКО проводятся в соответствии с планом работы управления образования города и муниципального бюджетного учреждения </w:t>
      </w:r>
      <w:r w:rsidRPr="003811ED">
        <w:rPr>
          <w:rFonts w:ascii="Times New Roman" w:hAnsi="Times New Roman" w:cs="Times New Roman"/>
          <w:color w:val="000000"/>
          <w:sz w:val="28"/>
          <w:szCs w:val="28"/>
        </w:rPr>
        <w:lastRenderedPageBreak/>
        <w:t>«Информационно-аналитический методический центр» в течение учебного года.</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8. Процесс сбора, хранения, обработки и интерпретации информации о качестве образования города, а также исполнители работ и формы представления информации в рамках МСОКО, устанавливаются нормативными правовыми документами, регламентирующими процедуры контроля и оценки качества образования.</w:t>
      </w:r>
    </w:p>
    <w:p w:rsidR="003811ED" w:rsidRPr="003811ED" w:rsidRDefault="003811ED" w:rsidP="003811ED">
      <w:pPr>
        <w:spacing w:after="0" w:line="240" w:lineRule="auto"/>
        <w:ind w:firstLine="708"/>
        <w:jc w:val="both"/>
        <w:rPr>
          <w:rFonts w:ascii="Times New Roman" w:hAnsi="Times New Roman" w:cs="Times New Roman"/>
          <w:color w:val="000000"/>
          <w:sz w:val="28"/>
          <w:szCs w:val="28"/>
        </w:rPr>
      </w:pPr>
      <w:r w:rsidRPr="003811ED">
        <w:rPr>
          <w:rFonts w:ascii="Times New Roman" w:hAnsi="Times New Roman" w:cs="Times New Roman"/>
          <w:color w:val="000000"/>
          <w:sz w:val="28"/>
          <w:szCs w:val="28"/>
        </w:rPr>
        <w:t>9. Информация, полученная в результате экспертизы и измерения, преобразуется в форму, удобную для дальнейшего анализа, интерпретации и принятия управленческих решений.</w:t>
      </w:r>
    </w:p>
    <w:p w:rsidR="003811ED" w:rsidRPr="00712B02" w:rsidRDefault="003811ED" w:rsidP="003811ED">
      <w:pPr>
        <w:pStyle w:val="formattexttopleveltext"/>
        <w:spacing w:before="0" w:beforeAutospacing="0" w:after="0" w:afterAutospacing="0"/>
        <w:rPr>
          <w:color w:val="000000"/>
        </w:rPr>
      </w:pPr>
    </w:p>
    <w:p w:rsidR="003811ED" w:rsidRPr="00FE186B" w:rsidRDefault="00FE186B" w:rsidP="00FE186B">
      <w:pPr>
        <w:spacing w:before="21" w:after="21"/>
        <w:ind w:firstLine="708"/>
        <w:jc w:val="center"/>
        <w:rPr>
          <w:rStyle w:val="a4"/>
          <w:rFonts w:ascii="Times New Roman" w:hAnsi="Times New Roman" w:cs="Times New Roman"/>
          <w:sz w:val="28"/>
          <w:szCs w:val="28"/>
        </w:rPr>
      </w:pPr>
      <w:r w:rsidRPr="00FE186B">
        <w:rPr>
          <w:rStyle w:val="a4"/>
          <w:rFonts w:ascii="Times New Roman" w:hAnsi="Times New Roman" w:cs="Times New Roman"/>
          <w:sz w:val="28"/>
          <w:szCs w:val="28"/>
        </w:rPr>
        <w:t>Порядок организации и проведения муниципальной оценки механизмов управления качеством образования</w:t>
      </w:r>
    </w:p>
    <w:p w:rsidR="00226B06" w:rsidRDefault="00984C56" w:rsidP="00226B06">
      <w:pPr>
        <w:spacing w:after="0" w:line="240" w:lineRule="auto"/>
        <w:ind w:firstLine="709"/>
        <w:jc w:val="both"/>
        <w:rPr>
          <w:rFonts w:ascii="Times New Roman" w:hAnsi="Times New Roman" w:cs="Times New Roman"/>
          <w:sz w:val="28"/>
          <w:szCs w:val="28"/>
        </w:rPr>
      </w:pPr>
      <w:r>
        <w:rPr>
          <w:rStyle w:val="FontStyle25"/>
          <w:sz w:val="28"/>
          <w:szCs w:val="28"/>
        </w:rPr>
        <w:t xml:space="preserve">В представленной Концепции </w:t>
      </w:r>
      <w:r w:rsidR="00226B06" w:rsidRPr="00226B06">
        <w:rPr>
          <w:rStyle w:val="FontStyle25"/>
          <w:sz w:val="28"/>
          <w:szCs w:val="28"/>
        </w:rPr>
        <w:t xml:space="preserve">отражён общий подход к </w:t>
      </w:r>
      <w:r w:rsidR="00226B06" w:rsidRPr="00226B06">
        <w:rPr>
          <w:rFonts w:ascii="Times New Roman" w:hAnsi="Times New Roman" w:cs="Times New Roman"/>
          <w:sz w:val="28"/>
          <w:szCs w:val="28"/>
        </w:rPr>
        <w:t>муниципальной системе оценки качества образования города Благовещенска</w:t>
      </w:r>
      <w:r w:rsidR="00226B06">
        <w:rPr>
          <w:rFonts w:ascii="Times New Roman" w:hAnsi="Times New Roman" w:cs="Times New Roman"/>
          <w:sz w:val="28"/>
          <w:szCs w:val="28"/>
        </w:rPr>
        <w:t>.</w:t>
      </w:r>
    </w:p>
    <w:p w:rsidR="00226B06" w:rsidRPr="00226B06" w:rsidRDefault="00226B06" w:rsidP="00226B0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реализации МСОКО разработаны и утверждены показатели мониторингов</w:t>
      </w:r>
      <w:r w:rsidR="00DF7423">
        <w:rPr>
          <w:rFonts w:ascii="Times New Roman" w:hAnsi="Times New Roman" w:cs="Times New Roman"/>
          <w:sz w:val="28"/>
          <w:szCs w:val="28"/>
        </w:rPr>
        <w:t>,</w:t>
      </w:r>
      <w:r>
        <w:rPr>
          <w:rFonts w:ascii="Times New Roman" w:hAnsi="Times New Roman" w:cs="Times New Roman"/>
          <w:sz w:val="28"/>
          <w:szCs w:val="28"/>
        </w:rPr>
        <w:t xml:space="preserve"> которые могут проводиться в целом по муниципалитету и отдельны</w:t>
      </w:r>
      <w:r w:rsidR="00DF7423">
        <w:rPr>
          <w:rFonts w:ascii="Times New Roman" w:hAnsi="Times New Roman" w:cs="Times New Roman"/>
          <w:sz w:val="28"/>
          <w:szCs w:val="28"/>
        </w:rPr>
        <w:t>м</w:t>
      </w:r>
      <w:r>
        <w:rPr>
          <w:rFonts w:ascii="Times New Roman" w:hAnsi="Times New Roman" w:cs="Times New Roman"/>
          <w:sz w:val="28"/>
          <w:szCs w:val="28"/>
        </w:rPr>
        <w:t xml:space="preserve"> образовательны</w:t>
      </w:r>
      <w:r w:rsidR="00DF7423">
        <w:rPr>
          <w:rFonts w:ascii="Times New Roman" w:hAnsi="Times New Roman" w:cs="Times New Roman"/>
          <w:sz w:val="28"/>
          <w:szCs w:val="28"/>
        </w:rPr>
        <w:t>м</w:t>
      </w:r>
      <w:r>
        <w:rPr>
          <w:rFonts w:ascii="Times New Roman" w:hAnsi="Times New Roman" w:cs="Times New Roman"/>
          <w:sz w:val="28"/>
          <w:szCs w:val="28"/>
        </w:rPr>
        <w:t xml:space="preserve"> организация</w:t>
      </w:r>
      <w:r w:rsidR="00DF7423">
        <w:rPr>
          <w:rFonts w:ascii="Times New Roman" w:hAnsi="Times New Roman" w:cs="Times New Roman"/>
          <w:sz w:val="28"/>
          <w:szCs w:val="28"/>
        </w:rPr>
        <w:t>м</w:t>
      </w:r>
      <w:r>
        <w:rPr>
          <w:rFonts w:ascii="Times New Roman" w:hAnsi="Times New Roman" w:cs="Times New Roman"/>
          <w:sz w:val="28"/>
          <w:szCs w:val="28"/>
        </w:rPr>
        <w:t xml:space="preserve"> (Приложения № 1 – 8).</w:t>
      </w:r>
      <w:r w:rsidRPr="00226B06">
        <w:rPr>
          <w:rFonts w:ascii="Times New Roman" w:hAnsi="Times New Roman" w:cs="Times New Roman"/>
          <w:sz w:val="28"/>
          <w:szCs w:val="28"/>
        </w:rPr>
        <w:t xml:space="preserve"> </w:t>
      </w:r>
    </w:p>
    <w:p w:rsidR="005379F8" w:rsidRPr="008B003A" w:rsidRDefault="005379F8" w:rsidP="00226B06">
      <w:pPr>
        <w:pStyle w:val="Style17"/>
        <w:widowControl/>
        <w:tabs>
          <w:tab w:val="left" w:pos="230"/>
        </w:tabs>
        <w:spacing w:line="240" w:lineRule="auto"/>
        <w:ind w:firstLine="709"/>
        <w:rPr>
          <w:rStyle w:val="FontStyle25"/>
          <w:sz w:val="28"/>
          <w:szCs w:val="28"/>
        </w:rPr>
      </w:pPr>
    </w:p>
    <w:p w:rsidR="008B003A" w:rsidRPr="008B003A" w:rsidRDefault="008B003A" w:rsidP="008B003A">
      <w:pPr>
        <w:spacing w:after="0" w:line="240" w:lineRule="auto"/>
        <w:ind w:firstLine="567"/>
        <w:rPr>
          <w:rFonts w:ascii="Times New Roman" w:hAnsi="Times New Roman" w:cs="Times New Roman"/>
          <w:b/>
          <w:sz w:val="28"/>
          <w:szCs w:val="28"/>
        </w:rPr>
      </w:pPr>
    </w:p>
    <w:sectPr w:rsidR="008B003A" w:rsidRPr="008B003A" w:rsidSect="00C0048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497"/>
    <w:rsid w:val="00054A0A"/>
    <w:rsid w:val="00115BDA"/>
    <w:rsid w:val="00226B06"/>
    <w:rsid w:val="00243EC2"/>
    <w:rsid w:val="002809AA"/>
    <w:rsid w:val="00286732"/>
    <w:rsid w:val="00315BCE"/>
    <w:rsid w:val="00325B37"/>
    <w:rsid w:val="003811ED"/>
    <w:rsid w:val="003921E0"/>
    <w:rsid w:val="003A2F4C"/>
    <w:rsid w:val="003D689D"/>
    <w:rsid w:val="00462DC9"/>
    <w:rsid w:val="004F125A"/>
    <w:rsid w:val="00534C17"/>
    <w:rsid w:val="005379F8"/>
    <w:rsid w:val="00591CA9"/>
    <w:rsid w:val="005E69C2"/>
    <w:rsid w:val="00886E5B"/>
    <w:rsid w:val="008B003A"/>
    <w:rsid w:val="00984C56"/>
    <w:rsid w:val="00A62413"/>
    <w:rsid w:val="00A742A6"/>
    <w:rsid w:val="00AF2D15"/>
    <w:rsid w:val="00BD302D"/>
    <w:rsid w:val="00C00481"/>
    <w:rsid w:val="00CA7849"/>
    <w:rsid w:val="00CB7A50"/>
    <w:rsid w:val="00D07987"/>
    <w:rsid w:val="00D35497"/>
    <w:rsid w:val="00DF7423"/>
    <w:rsid w:val="00E51B60"/>
    <w:rsid w:val="00FE186B"/>
    <w:rsid w:val="00FE7F3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732"/>
    <w:pPr>
      <w:spacing w:after="160" w:line="259" w:lineRule="auto"/>
    </w:pPr>
    <w:rPr>
      <w:rFonts w:eastAsiaTheme="minorHAns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8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7">
    <w:name w:val="Style7"/>
    <w:basedOn w:val="a"/>
    <w:uiPriority w:val="99"/>
    <w:rsid w:val="00054A0A"/>
    <w:pPr>
      <w:widowControl w:val="0"/>
      <w:autoSpaceDE w:val="0"/>
      <w:autoSpaceDN w:val="0"/>
      <w:adjustRightInd w:val="0"/>
      <w:spacing w:after="0" w:line="276" w:lineRule="exact"/>
      <w:ind w:firstLine="701"/>
      <w:jc w:val="both"/>
    </w:pPr>
    <w:rPr>
      <w:rFonts w:ascii="Times New Roman" w:eastAsia="Times New Roman" w:hAnsi="Times New Roman" w:cs="Times New Roman"/>
      <w:sz w:val="24"/>
      <w:szCs w:val="24"/>
      <w:lang w:eastAsia="ru-RU"/>
    </w:rPr>
  </w:style>
  <w:style w:type="character" w:customStyle="1" w:styleId="FontStyle25">
    <w:name w:val="Font Style25"/>
    <w:uiPriority w:val="99"/>
    <w:rsid w:val="00054A0A"/>
    <w:rPr>
      <w:rFonts w:ascii="Times New Roman" w:hAnsi="Times New Roman" w:cs="Times New Roman"/>
      <w:sz w:val="22"/>
      <w:szCs w:val="22"/>
    </w:rPr>
  </w:style>
  <w:style w:type="character" w:customStyle="1" w:styleId="2">
    <w:name w:val="Основной текст (2)_"/>
    <w:basedOn w:val="a0"/>
    <w:link w:val="20"/>
    <w:rsid w:val="005E69C2"/>
    <w:rPr>
      <w:rFonts w:ascii="Times New Roman" w:eastAsia="Times New Roman" w:hAnsi="Times New Roman" w:cs="Times New Roman"/>
      <w:sz w:val="28"/>
      <w:szCs w:val="28"/>
      <w:shd w:val="clear" w:color="auto" w:fill="FFFFFF"/>
    </w:rPr>
  </w:style>
  <w:style w:type="paragraph" w:customStyle="1" w:styleId="20">
    <w:name w:val="Основной текст (2)"/>
    <w:basedOn w:val="a"/>
    <w:link w:val="2"/>
    <w:rsid w:val="005E69C2"/>
    <w:pPr>
      <w:widowControl w:val="0"/>
      <w:shd w:val="clear" w:color="auto" w:fill="FFFFFF"/>
      <w:spacing w:before="540" w:after="420" w:line="450" w:lineRule="exact"/>
      <w:jc w:val="both"/>
    </w:pPr>
    <w:rPr>
      <w:rFonts w:ascii="Times New Roman" w:eastAsia="Times New Roman" w:hAnsi="Times New Roman" w:cs="Times New Roman"/>
      <w:sz w:val="28"/>
      <w:szCs w:val="28"/>
      <w:lang w:eastAsia="zh-CN"/>
    </w:rPr>
  </w:style>
  <w:style w:type="character" w:styleId="a4">
    <w:name w:val="Strong"/>
    <w:qFormat/>
    <w:rsid w:val="00A742A6"/>
    <w:rPr>
      <w:b/>
      <w:bCs/>
    </w:rPr>
  </w:style>
  <w:style w:type="paragraph" w:customStyle="1" w:styleId="Style15">
    <w:name w:val="Style15"/>
    <w:basedOn w:val="a"/>
    <w:uiPriority w:val="99"/>
    <w:rsid w:val="008B003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7">
    <w:name w:val="Style17"/>
    <w:basedOn w:val="a"/>
    <w:uiPriority w:val="99"/>
    <w:rsid w:val="008B003A"/>
    <w:pPr>
      <w:widowControl w:val="0"/>
      <w:autoSpaceDE w:val="0"/>
      <w:autoSpaceDN w:val="0"/>
      <w:adjustRightInd w:val="0"/>
      <w:spacing w:after="0" w:line="278" w:lineRule="exact"/>
      <w:jc w:val="both"/>
    </w:pPr>
    <w:rPr>
      <w:rFonts w:ascii="Times New Roman" w:eastAsia="Times New Roman" w:hAnsi="Times New Roman" w:cs="Times New Roman"/>
      <w:sz w:val="24"/>
      <w:szCs w:val="24"/>
      <w:lang w:eastAsia="ru-RU"/>
    </w:rPr>
  </w:style>
  <w:style w:type="paragraph" w:customStyle="1" w:styleId="Style18">
    <w:name w:val="Style18"/>
    <w:basedOn w:val="a"/>
    <w:uiPriority w:val="99"/>
    <w:rsid w:val="008B003A"/>
    <w:pPr>
      <w:widowControl w:val="0"/>
      <w:autoSpaceDE w:val="0"/>
      <w:autoSpaceDN w:val="0"/>
      <w:adjustRightInd w:val="0"/>
      <w:spacing w:after="0" w:line="317" w:lineRule="exact"/>
      <w:jc w:val="both"/>
    </w:pPr>
    <w:rPr>
      <w:rFonts w:ascii="Times New Roman" w:eastAsia="Times New Roman" w:hAnsi="Times New Roman" w:cs="Times New Roman"/>
      <w:sz w:val="24"/>
      <w:szCs w:val="24"/>
      <w:lang w:eastAsia="ru-RU"/>
    </w:rPr>
  </w:style>
  <w:style w:type="character" w:customStyle="1" w:styleId="FontStyle24">
    <w:name w:val="Font Style24"/>
    <w:uiPriority w:val="99"/>
    <w:rsid w:val="008B003A"/>
    <w:rPr>
      <w:rFonts w:ascii="Times New Roman" w:hAnsi="Times New Roman" w:cs="Times New Roman"/>
      <w:i/>
      <w:iCs/>
      <w:sz w:val="22"/>
      <w:szCs w:val="22"/>
    </w:rPr>
  </w:style>
  <w:style w:type="paragraph" w:customStyle="1" w:styleId="formattexttopleveltext">
    <w:name w:val="formattext topleveltext"/>
    <w:basedOn w:val="a"/>
    <w:rsid w:val="003811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25B3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25B37"/>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732"/>
    <w:pPr>
      <w:spacing w:after="160" w:line="259" w:lineRule="auto"/>
    </w:pPr>
    <w:rPr>
      <w:rFonts w:eastAsiaTheme="minorHAns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8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7">
    <w:name w:val="Style7"/>
    <w:basedOn w:val="a"/>
    <w:uiPriority w:val="99"/>
    <w:rsid w:val="00054A0A"/>
    <w:pPr>
      <w:widowControl w:val="0"/>
      <w:autoSpaceDE w:val="0"/>
      <w:autoSpaceDN w:val="0"/>
      <w:adjustRightInd w:val="0"/>
      <w:spacing w:after="0" w:line="276" w:lineRule="exact"/>
      <w:ind w:firstLine="701"/>
      <w:jc w:val="both"/>
    </w:pPr>
    <w:rPr>
      <w:rFonts w:ascii="Times New Roman" w:eastAsia="Times New Roman" w:hAnsi="Times New Roman" w:cs="Times New Roman"/>
      <w:sz w:val="24"/>
      <w:szCs w:val="24"/>
      <w:lang w:eastAsia="ru-RU"/>
    </w:rPr>
  </w:style>
  <w:style w:type="character" w:customStyle="1" w:styleId="FontStyle25">
    <w:name w:val="Font Style25"/>
    <w:uiPriority w:val="99"/>
    <w:rsid w:val="00054A0A"/>
    <w:rPr>
      <w:rFonts w:ascii="Times New Roman" w:hAnsi="Times New Roman" w:cs="Times New Roman"/>
      <w:sz w:val="22"/>
      <w:szCs w:val="22"/>
    </w:rPr>
  </w:style>
  <w:style w:type="character" w:customStyle="1" w:styleId="2">
    <w:name w:val="Основной текст (2)_"/>
    <w:basedOn w:val="a0"/>
    <w:link w:val="20"/>
    <w:rsid w:val="005E69C2"/>
    <w:rPr>
      <w:rFonts w:ascii="Times New Roman" w:eastAsia="Times New Roman" w:hAnsi="Times New Roman" w:cs="Times New Roman"/>
      <w:sz w:val="28"/>
      <w:szCs w:val="28"/>
      <w:shd w:val="clear" w:color="auto" w:fill="FFFFFF"/>
    </w:rPr>
  </w:style>
  <w:style w:type="paragraph" w:customStyle="1" w:styleId="20">
    <w:name w:val="Основной текст (2)"/>
    <w:basedOn w:val="a"/>
    <w:link w:val="2"/>
    <w:rsid w:val="005E69C2"/>
    <w:pPr>
      <w:widowControl w:val="0"/>
      <w:shd w:val="clear" w:color="auto" w:fill="FFFFFF"/>
      <w:spacing w:before="540" w:after="420" w:line="450" w:lineRule="exact"/>
      <w:jc w:val="both"/>
    </w:pPr>
    <w:rPr>
      <w:rFonts w:ascii="Times New Roman" w:eastAsia="Times New Roman" w:hAnsi="Times New Roman" w:cs="Times New Roman"/>
      <w:sz w:val="28"/>
      <w:szCs w:val="28"/>
      <w:lang w:eastAsia="zh-CN"/>
    </w:rPr>
  </w:style>
  <w:style w:type="character" w:styleId="a4">
    <w:name w:val="Strong"/>
    <w:qFormat/>
    <w:rsid w:val="00A742A6"/>
    <w:rPr>
      <w:b/>
      <w:bCs/>
    </w:rPr>
  </w:style>
  <w:style w:type="paragraph" w:customStyle="1" w:styleId="Style15">
    <w:name w:val="Style15"/>
    <w:basedOn w:val="a"/>
    <w:uiPriority w:val="99"/>
    <w:rsid w:val="008B003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7">
    <w:name w:val="Style17"/>
    <w:basedOn w:val="a"/>
    <w:uiPriority w:val="99"/>
    <w:rsid w:val="008B003A"/>
    <w:pPr>
      <w:widowControl w:val="0"/>
      <w:autoSpaceDE w:val="0"/>
      <w:autoSpaceDN w:val="0"/>
      <w:adjustRightInd w:val="0"/>
      <w:spacing w:after="0" w:line="278" w:lineRule="exact"/>
      <w:jc w:val="both"/>
    </w:pPr>
    <w:rPr>
      <w:rFonts w:ascii="Times New Roman" w:eastAsia="Times New Roman" w:hAnsi="Times New Roman" w:cs="Times New Roman"/>
      <w:sz w:val="24"/>
      <w:szCs w:val="24"/>
      <w:lang w:eastAsia="ru-RU"/>
    </w:rPr>
  </w:style>
  <w:style w:type="paragraph" w:customStyle="1" w:styleId="Style18">
    <w:name w:val="Style18"/>
    <w:basedOn w:val="a"/>
    <w:uiPriority w:val="99"/>
    <w:rsid w:val="008B003A"/>
    <w:pPr>
      <w:widowControl w:val="0"/>
      <w:autoSpaceDE w:val="0"/>
      <w:autoSpaceDN w:val="0"/>
      <w:adjustRightInd w:val="0"/>
      <w:spacing w:after="0" w:line="317" w:lineRule="exact"/>
      <w:jc w:val="both"/>
    </w:pPr>
    <w:rPr>
      <w:rFonts w:ascii="Times New Roman" w:eastAsia="Times New Roman" w:hAnsi="Times New Roman" w:cs="Times New Roman"/>
      <w:sz w:val="24"/>
      <w:szCs w:val="24"/>
      <w:lang w:eastAsia="ru-RU"/>
    </w:rPr>
  </w:style>
  <w:style w:type="character" w:customStyle="1" w:styleId="FontStyle24">
    <w:name w:val="Font Style24"/>
    <w:uiPriority w:val="99"/>
    <w:rsid w:val="008B003A"/>
    <w:rPr>
      <w:rFonts w:ascii="Times New Roman" w:hAnsi="Times New Roman" w:cs="Times New Roman"/>
      <w:i/>
      <w:iCs/>
      <w:sz w:val="22"/>
      <w:szCs w:val="22"/>
    </w:rPr>
  </w:style>
  <w:style w:type="paragraph" w:customStyle="1" w:styleId="formattexttopleveltext">
    <w:name w:val="formattext topleveltext"/>
    <w:basedOn w:val="a"/>
    <w:rsid w:val="003811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25B3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25B37"/>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92761-F6D2-4E14-9227-0A708D81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9</Pages>
  <Words>2557</Words>
  <Characters>14577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cp:lastPrinted>2021-07-21T09:43:00Z</cp:lastPrinted>
  <dcterms:created xsi:type="dcterms:W3CDTF">2021-06-18T03:03:00Z</dcterms:created>
  <dcterms:modified xsi:type="dcterms:W3CDTF">2021-07-21T09:43:00Z</dcterms:modified>
</cp:coreProperties>
</file>